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E131" w14:textId="379E04E7" w:rsidR="007D559A" w:rsidRDefault="005F4047">
      <w:bookmarkStart w:id="0" w:name="_GoBack"/>
      <w:r>
        <w:rPr>
          <w:noProof/>
        </w:rPr>
        <w:drawing>
          <wp:inline distT="0" distB="0" distL="0" distR="0" wp14:anchorId="442EE011" wp14:editId="631218FB">
            <wp:extent cx="7513608" cy="3036498"/>
            <wp:effectExtent l="0" t="0" r="11430" b="1206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7D559A" w:rsidSect="005F40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47"/>
    <w:rsid w:val="005F4047"/>
    <w:rsid w:val="007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6742"/>
  <w15:chartTrackingRefBased/>
  <w15:docId w15:val="{35AF7E03-20EE-4306-B151-4D1F2B4A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psncorg.sharepoint.com/teams/PharmacyFunding/Shared%20Documents/Statistics/FunCon/FunCon%20stats%20v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MUR value and volume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564590666737681"/>
          <c:y val="0.12666220565558725"/>
          <c:w val="0.77364653708347308"/>
          <c:h val="0.59160258701190904"/>
        </c:manualLayout>
      </c:layout>
      <c:lineChart>
        <c:grouping val="standard"/>
        <c:varyColors val="0"/>
        <c:ser>
          <c:idx val="1"/>
          <c:order val="1"/>
          <c:tx>
            <c:strRef>
              <c:f>'MUR data'!$C$1</c:f>
              <c:strCache>
                <c:ptCount val="1"/>
                <c:pt idx="0">
                  <c:v> Value (£) </c:v>
                </c:pt>
              </c:strCache>
            </c:strRef>
          </c:tx>
          <c:marker>
            <c:symbol val="none"/>
          </c:marker>
          <c:cat>
            <c:numRef>
              <c:f>'MUR data'!$A$84:$A$131</c:f>
              <c:numCache>
                <c:formatCode>mmm\-yy</c:formatCode>
                <c:ptCount val="48"/>
                <c:pt idx="0">
                  <c:v>42278</c:v>
                </c:pt>
                <c:pt idx="1">
                  <c:v>42309</c:v>
                </c:pt>
                <c:pt idx="2">
                  <c:v>42339</c:v>
                </c:pt>
                <c:pt idx="3">
                  <c:v>42370</c:v>
                </c:pt>
                <c:pt idx="4">
                  <c:v>42401</c:v>
                </c:pt>
                <c:pt idx="5">
                  <c:v>42430</c:v>
                </c:pt>
                <c:pt idx="6">
                  <c:v>42461</c:v>
                </c:pt>
                <c:pt idx="7">
                  <c:v>42491</c:v>
                </c:pt>
                <c:pt idx="8">
                  <c:v>42522</c:v>
                </c:pt>
                <c:pt idx="9">
                  <c:v>42552</c:v>
                </c:pt>
                <c:pt idx="10">
                  <c:v>42583</c:v>
                </c:pt>
                <c:pt idx="11">
                  <c:v>42614</c:v>
                </c:pt>
                <c:pt idx="12">
                  <c:v>42644</c:v>
                </c:pt>
                <c:pt idx="13">
                  <c:v>42675</c:v>
                </c:pt>
                <c:pt idx="14">
                  <c:v>42705</c:v>
                </c:pt>
                <c:pt idx="15">
                  <c:v>42736</c:v>
                </c:pt>
                <c:pt idx="16">
                  <c:v>42767</c:v>
                </c:pt>
                <c:pt idx="17">
                  <c:v>42795</c:v>
                </c:pt>
                <c:pt idx="18">
                  <c:v>42826</c:v>
                </c:pt>
                <c:pt idx="19">
                  <c:v>42856</c:v>
                </c:pt>
                <c:pt idx="20">
                  <c:v>42887</c:v>
                </c:pt>
                <c:pt idx="21">
                  <c:v>42917</c:v>
                </c:pt>
                <c:pt idx="22">
                  <c:v>42948</c:v>
                </c:pt>
                <c:pt idx="23">
                  <c:v>42979</c:v>
                </c:pt>
                <c:pt idx="24">
                  <c:v>43009</c:v>
                </c:pt>
                <c:pt idx="25">
                  <c:v>43040</c:v>
                </c:pt>
                <c:pt idx="26">
                  <c:v>43070</c:v>
                </c:pt>
                <c:pt idx="27">
                  <c:v>43101</c:v>
                </c:pt>
                <c:pt idx="28">
                  <c:v>43132</c:v>
                </c:pt>
                <c:pt idx="29">
                  <c:v>43160</c:v>
                </c:pt>
                <c:pt idx="30">
                  <c:v>43191</c:v>
                </c:pt>
                <c:pt idx="31">
                  <c:v>43221</c:v>
                </c:pt>
                <c:pt idx="32">
                  <c:v>43252</c:v>
                </c:pt>
                <c:pt idx="33">
                  <c:v>43282</c:v>
                </c:pt>
                <c:pt idx="34">
                  <c:v>43313</c:v>
                </c:pt>
                <c:pt idx="35">
                  <c:v>43344</c:v>
                </c:pt>
                <c:pt idx="36">
                  <c:v>43374</c:v>
                </c:pt>
                <c:pt idx="37">
                  <c:v>43405</c:v>
                </c:pt>
                <c:pt idx="38">
                  <c:v>43435</c:v>
                </c:pt>
                <c:pt idx="39">
                  <c:v>43466</c:v>
                </c:pt>
                <c:pt idx="40">
                  <c:v>43497</c:v>
                </c:pt>
                <c:pt idx="41">
                  <c:v>43525</c:v>
                </c:pt>
                <c:pt idx="42">
                  <c:v>43556</c:v>
                </c:pt>
                <c:pt idx="43">
                  <c:v>43586</c:v>
                </c:pt>
                <c:pt idx="44">
                  <c:v>43617</c:v>
                </c:pt>
                <c:pt idx="45">
                  <c:v>43647</c:v>
                </c:pt>
                <c:pt idx="46">
                  <c:v>43678</c:v>
                </c:pt>
                <c:pt idx="47">
                  <c:v>43709</c:v>
                </c:pt>
              </c:numCache>
            </c:numRef>
          </c:cat>
          <c:val>
            <c:numRef>
              <c:f>'MUR data'!$C$84:$C$131</c:f>
              <c:numCache>
                <c:formatCode>_-"£"* #,##0_-;\-"£"* #,##0_-;_-"£"* "-"??_-;_-@_-</c:formatCode>
                <c:ptCount val="48"/>
                <c:pt idx="0">
                  <c:v>7434441.5</c:v>
                </c:pt>
                <c:pt idx="1">
                  <c:v>7512640</c:v>
                </c:pt>
                <c:pt idx="2">
                  <c:v>6382000</c:v>
                </c:pt>
                <c:pt idx="3">
                  <c:v>8609400</c:v>
                </c:pt>
                <c:pt idx="4">
                  <c:v>9244552</c:v>
                </c:pt>
                <c:pt idx="5">
                  <c:v>7732396</c:v>
                </c:pt>
                <c:pt idx="6">
                  <c:v>8385580</c:v>
                </c:pt>
                <c:pt idx="7">
                  <c:v>7346080</c:v>
                </c:pt>
                <c:pt idx="8">
                  <c:v>7481236</c:v>
                </c:pt>
                <c:pt idx="9">
                  <c:v>7224560</c:v>
                </c:pt>
                <c:pt idx="10">
                  <c:v>7177828</c:v>
                </c:pt>
                <c:pt idx="11">
                  <c:v>7317240</c:v>
                </c:pt>
                <c:pt idx="12">
                  <c:v>7276864</c:v>
                </c:pt>
                <c:pt idx="13">
                  <c:v>8069404</c:v>
                </c:pt>
                <c:pt idx="14">
                  <c:v>6424236</c:v>
                </c:pt>
                <c:pt idx="15">
                  <c:v>8919120</c:v>
                </c:pt>
                <c:pt idx="16">
                  <c:v>9081100</c:v>
                </c:pt>
                <c:pt idx="17">
                  <c:v>8941268</c:v>
                </c:pt>
                <c:pt idx="18">
                  <c:v>7059976</c:v>
                </c:pt>
                <c:pt idx="19">
                  <c:v>8177092</c:v>
                </c:pt>
                <c:pt idx="20">
                  <c:v>8505196</c:v>
                </c:pt>
                <c:pt idx="21">
                  <c:v>7919716</c:v>
                </c:pt>
                <c:pt idx="22">
                  <c:v>7682864</c:v>
                </c:pt>
                <c:pt idx="23">
                  <c:v>7690256</c:v>
                </c:pt>
                <c:pt idx="24">
                  <c:v>7498288</c:v>
                </c:pt>
                <c:pt idx="25">
                  <c:v>7677376</c:v>
                </c:pt>
                <c:pt idx="26">
                  <c:v>6031032</c:v>
                </c:pt>
                <c:pt idx="27">
                  <c:v>8971312</c:v>
                </c:pt>
                <c:pt idx="28">
                  <c:v>8652364</c:v>
                </c:pt>
                <c:pt idx="29">
                  <c:v>8257816</c:v>
                </c:pt>
                <c:pt idx="30">
                  <c:v>7963060</c:v>
                </c:pt>
                <c:pt idx="31">
                  <c:v>8297996</c:v>
                </c:pt>
                <c:pt idx="32">
                  <c:v>8236928</c:v>
                </c:pt>
                <c:pt idx="33">
                  <c:v>8210804</c:v>
                </c:pt>
                <c:pt idx="34">
                  <c:v>7890092</c:v>
                </c:pt>
                <c:pt idx="35">
                  <c:v>7522060</c:v>
                </c:pt>
                <c:pt idx="36">
                  <c:v>8269100</c:v>
                </c:pt>
                <c:pt idx="37">
                  <c:v>8078280</c:v>
                </c:pt>
                <c:pt idx="38">
                  <c:v>5973044</c:v>
                </c:pt>
                <c:pt idx="39">
                  <c:v>9211104</c:v>
                </c:pt>
                <c:pt idx="40">
                  <c:v>8771700</c:v>
                </c:pt>
                <c:pt idx="41">
                  <c:v>8687056</c:v>
                </c:pt>
                <c:pt idx="42">
                  <c:v>8150268</c:v>
                </c:pt>
                <c:pt idx="43">
                  <c:v>8068844</c:v>
                </c:pt>
                <c:pt idx="44">
                  <c:v>7994532</c:v>
                </c:pt>
                <c:pt idx="45">
                  <c:v>8305089.2999999998</c:v>
                </c:pt>
                <c:pt idx="46">
                  <c:v>6187001.3399999999</c:v>
                </c:pt>
                <c:pt idx="47">
                  <c:v>5845009.3399999999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92-421F-93ED-6970A6B1E2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639040"/>
        <c:axId val="97722752"/>
      </c:lineChart>
      <c:lineChart>
        <c:grouping val="standard"/>
        <c:varyColors val="0"/>
        <c:ser>
          <c:idx val="0"/>
          <c:order val="0"/>
          <c:tx>
            <c:strRef>
              <c:f>'MUR data'!$B$1</c:f>
              <c:strCache>
                <c:ptCount val="1"/>
                <c:pt idx="0">
                  <c:v>Volume</c:v>
                </c:pt>
              </c:strCache>
            </c:strRef>
          </c:tx>
          <c:marker>
            <c:symbol val="none"/>
          </c:marker>
          <c:cat>
            <c:numRef>
              <c:f>'MUR data'!$A$84:$A$131</c:f>
              <c:numCache>
                <c:formatCode>mmm\-yy</c:formatCode>
                <c:ptCount val="48"/>
                <c:pt idx="0">
                  <c:v>42278</c:v>
                </c:pt>
                <c:pt idx="1">
                  <c:v>42309</c:v>
                </c:pt>
                <c:pt idx="2">
                  <c:v>42339</c:v>
                </c:pt>
                <c:pt idx="3">
                  <c:v>42370</c:v>
                </c:pt>
                <c:pt idx="4">
                  <c:v>42401</c:v>
                </c:pt>
                <c:pt idx="5">
                  <c:v>42430</c:v>
                </c:pt>
                <c:pt idx="6">
                  <c:v>42461</c:v>
                </c:pt>
                <c:pt idx="7">
                  <c:v>42491</c:v>
                </c:pt>
                <c:pt idx="8">
                  <c:v>42522</c:v>
                </c:pt>
                <c:pt idx="9">
                  <c:v>42552</c:v>
                </c:pt>
                <c:pt idx="10">
                  <c:v>42583</c:v>
                </c:pt>
                <c:pt idx="11">
                  <c:v>42614</c:v>
                </c:pt>
                <c:pt idx="12">
                  <c:v>42644</c:v>
                </c:pt>
                <c:pt idx="13">
                  <c:v>42675</c:v>
                </c:pt>
                <c:pt idx="14">
                  <c:v>42705</c:v>
                </c:pt>
                <c:pt idx="15">
                  <c:v>42736</c:v>
                </c:pt>
                <c:pt idx="16">
                  <c:v>42767</c:v>
                </c:pt>
                <c:pt idx="17">
                  <c:v>42795</c:v>
                </c:pt>
                <c:pt idx="18">
                  <c:v>42826</c:v>
                </c:pt>
                <c:pt idx="19">
                  <c:v>42856</c:v>
                </c:pt>
                <c:pt idx="20">
                  <c:v>42887</c:v>
                </c:pt>
                <c:pt idx="21">
                  <c:v>42917</c:v>
                </c:pt>
                <c:pt idx="22">
                  <c:v>42948</c:v>
                </c:pt>
                <c:pt idx="23">
                  <c:v>42979</c:v>
                </c:pt>
                <c:pt idx="24">
                  <c:v>43009</c:v>
                </c:pt>
                <c:pt idx="25">
                  <c:v>43040</c:v>
                </c:pt>
                <c:pt idx="26">
                  <c:v>43070</c:v>
                </c:pt>
                <c:pt idx="27">
                  <c:v>43101</c:v>
                </c:pt>
                <c:pt idx="28">
                  <c:v>43132</c:v>
                </c:pt>
                <c:pt idx="29">
                  <c:v>43160</c:v>
                </c:pt>
                <c:pt idx="30">
                  <c:v>43191</c:v>
                </c:pt>
                <c:pt idx="31">
                  <c:v>43221</c:v>
                </c:pt>
                <c:pt idx="32">
                  <c:v>43252</c:v>
                </c:pt>
                <c:pt idx="33">
                  <c:v>43282</c:v>
                </c:pt>
                <c:pt idx="34">
                  <c:v>43313</c:v>
                </c:pt>
                <c:pt idx="35">
                  <c:v>43344</c:v>
                </c:pt>
                <c:pt idx="36">
                  <c:v>43374</c:v>
                </c:pt>
                <c:pt idx="37">
                  <c:v>43405</c:v>
                </c:pt>
                <c:pt idx="38">
                  <c:v>43435</c:v>
                </c:pt>
                <c:pt idx="39">
                  <c:v>43466</c:v>
                </c:pt>
                <c:pt idx="40">
                  <c:v>43497</c:v>
                </c:pt>
                <c:pt idx="41">
                  <c:v>43525</c:v>
                </c:pt>
                <c:pt idx="42">
                  <c:v>43556</c:v>
                </c:pt>
                <c:pt idx="43">
                  <c:v>43586</c:v>
                </c:pt>
                <c:pt idx="44">
                  <c:v>43617</c:v>
                </c:pt>
                <c:pt idx="45">
                  <c:v>43647</c:v>
                </c:pt>
                <c:pt idx="46">
                  <c:v>43678</c:v>
                </c:pt>
                <c:pt idx="47">
                  <c:v>43709</c:v>
                </c:pt>
              </c:numCache>
            </c:numRef>
          </c:cat>
          <c:val>
            <c:numRef>
              <c:f>'MUR data'!$B$84:$B$131</c:f>
              <c:numCache>
                <c:formatCode>0</c:formatCode>
                <c:ptCount val="48"/>
                <c:pt idx="0">
                  <c:v>265515.76785714284</c:v>
                </c:pt>
                <c:pt idx="1">
                  <c:v>268308.57142857142</c:v>
                </c:pt>
                <c:pt idx="2">
                  <c:v>227928.57142857142</c:v>
                </c:pt>
                <c:pt idx="3">
                  <c:v>307478.57142857142</c:v>
                </c:pt>
                <c:pt idx="4">
                  <c:v>330162.57142857142</c:v>
                </c:pt>
                <c:pt idx="5">
                  <c:v>276157</c:v>
                </c:pt>
                <c:pt idx="6">
                  <c:v>299485</c:v>
                </c:pt>
                <c:pt idx="7">
                  <c:v>262360</c:v>
                </c:pt>
                <c:pt idx="8">
                  <c:v>267187</c:v>
                </c:pt>
                <c:pt idx="9">
                  <c:v>258020</c:v>
                </c:pt>
                <c:pt idx="10">
                  <c:v>256351</c:v>
                </c:pt>
                <c:pt idx="11">
                  <c:v>261330</c:v>
                </c:pt>
                <c:pt idx="12">
                  <c:v>259888</c:v>
                </c:pt>
                <c:pt idx="13">
                  <c:v>288193</c:v>
                </c:pt>
                <c:pt idx="14">
                  <c:v>229437</c:v>
                </c:pt>
                <c:pt idx="15">
                  <c:v>318540</c:v>
                </c:pt>
                <c:pt idx="16">
                  <c:v>324325</c:v>
                </c:pt>
                <c:pt idx="17">
                  <c:v>319331</c:v>
                </c:pt>
                <c:pt idx="18">
                  <c:v>252142</c:v>
                </c:pt>
                <c:pt idx="19">
                  <c:v>292039</c:v>
                </c:pt>
                <c:pt idx="20">
                  <c:v>303757</c:v>
                </c:pt>
                <c:pt idx="21">
                  <c:v>282847</c:v>
                </c:pt>
                <c:pt idx="22">
                  <c:v>274388</c:v>
                </c:pt>
                <c:pt idx="23">
                  <c:v>274652</c:v>
                </c:pt>
                <c:pt idx="24">
                  <c:v>267796</c:v>
                </c:pt>
                <c:pt idx="25">
                  <c:v>274192</c:v>
                </c:pt>
                <c:pt idx="26">
                  <c:v>215394</c:v>
                </c:pt>
                <c:pt idx="27">
                  <c:v>320404</c:v>
                </c:pt>
                <c:pt idx="28">
                  <c:v>309013</c:v>
                </c:pt>
                <c:pt idx="29">
                  <c:v>294922</c:v>
                </c:pt>
                <c:pt idx="30">
                  <c:v>284395</c:v>
                </c:pt>
                <c:pt idx="31">
                  <c:v>296357</c:v>
                </c:pt>
                <c:pt idx="32">
                  <c:v>294176</c:v>
                </c:pt>
                <c:pt idx="33">
                  <c:v>293243</c:v>
                </c:pt>
                <c:pt idx="34">
                  <c:v>281789</c:v>
                </c:pt>
                <c:pt idx="35">
                  <c:v>268645</c:v>
                </c:pt>
                <c:pt idx="36">
                  <c:v>295325</c:v>
                </c:pt>
                <c:pt idx="37">
                  <c:v>288510</c:v>
                </c:pt>
                <c:pt idx="38">
                  <c:v>213323</c:v>
                </c:pt>
                <c:pt idx="39">
                  <c:v>328968</c:v>
                </c:pt>
                <c:pt idx="40">
                  <c:v>313275</c:v>
                </c:pt>
                <c:pt idx="41">
                  <c:v>310252</c:v>
                </c:pt>
                <c:pt idx="42">
                  <c:v>291081</c:v>
                </c:pt>
                <c:pt idx="43">
                  <c:v>288173</c:v>
                </c:pt>
                <c:pt idx="44">
                  <c:v>285519</c:v>
                </c:pt>
                <c:pt idx="45">
                  <c:v>296610.33214285714</c:v>
                </c:pt>
                <c:pt idx="46">
                  <c:v>220964.33357142858</c:v>
                </c:pt>
                <c:pt idx="47">
                  <c:v>208750.33357142858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492-421F-93ED-6970A6B1E2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725824"/>
        <c:axId val="97724288"/>
      </c:lineChart>
      <c:dateAx>
        <c:axId val="97639040"/>
        <c:scaling>
          <c:orientation val="minMax"/>
          <c:max val="43709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 rot="-5400000" vert="horz" anchor="ctr" anchorCtr="1"/>
          <a:lstStyle/>
          <a:p>
            <a:pPr>
              <a:defRPr sz="1050"/>
            </a:pPr>
            <a:endParaRPr lang="en-US"/>
          </a:p>
        </c:txPr>
        <c:crossAx val="97722752"/>
        <c:crosses val="autoZero"/>
        <c:auto val="0"/>
        <c:lblOffset val="100"/>
        <c:baseTimeUnit val="months"/>
        <c:majorUnit val="2"/>
        <c:majorTimeUnit val="months"/>
        <c:minorUnit val="1"/>
        <c:minorTimeUnit val="months"/>
      </c:dateAx>
      <c:valAx>
        <c:axId val="97722752"/>
        <c:scaling>
          <c:orientation val="minMax"/>
          <c:max val="10500000"/>
          <c:min val="5400000"/>
        </c:scaling>
        <c:delete val="0"/>
        <c:axPos val="l"/>
        <c:majorGridlines/>
        <c:numFmt formatCode="&quot;£&quot;#,##0_);[Red]\(&quot;£&quot;#,##0\)" sourceLinked="0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crossAx val="97639040"/>
        <c:crossesAt val="1"/>
        <c:crossBetween val="midCat"/>
        <c:majorUnit val="1000000"/>
      </c:valAx>
      <c:valAx>
        <c:axId val="97724288"/>
        <c:scaling>
          <c:orientation val="minMax"/>
          <c:max val="350000"/>
          <c:min val="150000"/>
        </c:scaling>
        <c:delete val="0"/>
        <c:axPos val="r"/>
        <c:numFmt formatCode="0" sourceLinked="1"/>
        <c:majorTickMark val="out"/>
        <c:minorTickMark val="none"/>
        <c:tickLblPos val="nextTo"/>
        <c:crossAx val="97725824"/>
        <c:crosses val="max"/>
        <c:crossBetween val="between"/>
      </c:valAx>
      <c:dateAx>
        <c:axId val="97725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97724288"/>
        <c:crosses val="autoZero"/>
        <c:auto val="1"/>
        <c:lblOffset val="100"/>
        <c:baseTimeUnit val="months"/>
      </c:dateAx>
    </c:plotArea>
    <c:legend>
      <c:legendPos val="b"/>
      <c:overlay val="0"/>
      <c:txPr>
        <a:bodyPr/>
        <a:lstStyle/>
        <a:p>
          <a:pPr>
            <a:defRPr sz="105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Clifford</dc:creator>
  <cp:keywords/>
  <dc:description/>
  <cp:lastModifiedBy>Ciara Clifford</cp:lastModifiedBy>
  <cp:revision>2</cp:revision>
  <dcterms:created xsi:type="dcterms:W3CDTF">2020-01-08T11:57:00Z</dcterms:created>
  <dcterms:modified xsi:type="dcterms:W3CDTF">2020-01-08T11:58:00Z</dcterms:modified>
</cp:coreProperties>
</file>