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52" w:rsidRDefault="00290EA3" w:rsidP="006467E5">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4DEE9B14" wp14:editId="55C03E48">
            <wp:simplePos x="0" y="0"/>
            <wp:positionH relativeFrom="column">
              <wp:posOffset>6000750</wp:posOffset>
            </wp:positionH>
            <wp:positionV relativeFrom="paragraph">
              <wp:posOffset>-742950</wp:posOffset>
            </wp:positionV>
            <wp:extent cx="457200" cy="768350"/>
            <wp:effectExtent l="0" t="0" r="0" b="0"/>
            <wp:wrapSquare wrapText="bothSides"/>
            <wp:docPr id="1" name="Picture 1" descr="\\ch-fs2\Userdirs_Q-T\SFBarker\Desktop\SCC_Logo_Strapless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s2\Userdirs_Q-T\SFBarker\Desktop\SCC_Logo_Strapless_Lar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F8">
        <w:rPr>
          <w:rFonts w:ascii="Arial" w:hAnsi="Arial" w:cs="Arial"/>
          <w:b/>
          <w:sz w:val="24"/>
          <w:szCs w:val="24"/>
        </w:rPr>
        <w:t>Somerset County Council Contract – Public Health Services</w:t>
      </w:r>
    </w:p>
    <w:p w:rsidR="00D67F65" w:rsidRPr="00D67F65" w:rsidRDefault="00C924F8" w:rsidP="00D67F65">
      <w:pPr>
        <w:jc w:val="center"/>
        <w:rPr>
          <w:rFonts w:ascii="Arial" w:hAnsi="Arial" w:cs="Arial"/>
          <w:b/>
          <w:sz w:val="24"/>
          <w:szCs w:val="24"/>
        </w:rPr>
      </w:pPr>
      <w:r>
        <w:rPr>
          <w:rFonts w:ascii="Arial" w:hAnsi="Arial" w:cs="Arial"/>
          <w:b/>
          <w:sz w:val="24"/>
          <w:szCs w:val="24"/>
        </w:rPr>
        <w:t>Pharmacy Provider Expression of Interest Form</w:t>
      </w:r>
      <w:r w:rsidR="00290EA3" w:rsidRPr="00290E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67F65" w:rsidRDefault="00D67F65" w:rsidP="00D67F65">
      <w:pPr>
        <w:spacing w:after="0"/>
        <w:rPr>
          <w:rFonts w:ascii="Arial" w:hAnsi="Arial" w:cs="Arial"/>
          <w:sz w:val="24"/>
          <w:szCs w:val="24"/>
        </w:rPr>
      </w:pPr>
      <w:r>
        <w:rPr>
          <w:rFonts w:ascii="Arial" w:hAnsi="Arial" w:cs="Arial"/>
          <w:sz w:val="24"/>
          <w:szCs w:val="24"/>
        </w:rPr>
        <w:t xml:space="preserve">Somerset County Council </w:t>
      </w:r>
      <w:r w:rsidR="00874CDE">
        <w:rPr>
          <w:rFonts w:ascii="Arial" w:hAnsi="Arial" w:cs="Arial"/>
          <w:sz w:val="24"/>
          <w:szCs w:val="24"/>
        </w:rPr>
        <w:t xml:space="preserve">(SCC) </w:t>
      </w:r>
      <w:r>
        <w:rPr>
          <w:rFonts w:ascii="Arial" w:hAnsi="Arial" w:cs="Arial"/>
          <w:sz w:val="24"/>
          <w:szCs w:val="24"/>
        </w:rPr>
        <w:t xml:space="preserve">is inviting </w:t>
      </w:r>
      <w:r w:rsidR="00110747">
        <w:rPr>
          <w:rFonts w:ascii="Arial" w:hAnsi="Arial" w:cs="Arial"/>
          <w:sz w:val="24"/>
          <w:szCs w:val="24"/>
        </w:rPr>
        <w:t xml:space="preserve">pharmacy providers </w:t>
      </w:r>
      <w:r>
        <w:rPr>
          <w:rFonts w:ascii="Arial" w:hAnsi="Arial" w:cs="Arial"/>
          <w:sz w:val="24"/>
          <w:szCs w:val="24"/>
        </w:rPr>
        <w:t>in Somerset to express an interest in delivering Public Health Services from 1</w:t>
      </w:r>
      <w:r w:rsidRPr="00D67F65">
        <w:rPr>
          <w:rFonts w:ascii="Arial" w:hAnsi="Arial" w:cs="Arial"/>
          <w:sz w:val="24"/>
          <w:szCs w:val="24"/>
          <w:vertAlign w:val="superscript"/>
        </w:rPr>
        <w:t>st</w:t>
      </w:r>
      <w:r w:rsidR="00E612EE">
        <w:rPr>
          <w:rFonts w:ascii="Arial" w:hAnsi="Arial" w:cs="Arial"/>
          <w:sz w:val="24"/>
          <w:szCs w:val="24"/>
        </w:rPr>
        <w:t xml:space="preserve"> April 2018</w:t>
      </w:r>
      <w:r w:rsidR="001C1F4E">
        <w:rPr>
          <w:rFonts w:ascii="Arial" w:hAnsi="Arial" w:cs="Arial"/>
          <w:sz w:val="24"/>
          <w:szCs w:val="24"/>
        </w:rPr>
        <w:t xml:space="preserve"> to 31</w:t>
      </w:r>
      <w:r w:rsidR="001C1F4E" w:rsidRPr="007633B9">
        <w:rPr>
          <w:rFonts w:ascii="Arial" w:hAnsi="Arial" w:cs="Arial"/>
          <w:sz w:val="24"/>
          <w:szCs w:val="24"/>
          <w:vertAlign w:val="superscript"/>
        </w:rPr>
        <w:t>st</w:t>
      </w:r>
      <w:r w:rsidR="001C1F4E">
        <w:rPr>
          <w:rFonts w:ascii="Arial" w:hAnsi="Arial" w:cs="Arial"/>
          <w:sz w:val="24"/>
          <w:szCs w:val="24"/>
        </w:rPr>
        <w:t xml:space="preserve"> March 2019</w:t>
      </w:r>
      <w:r w:rsidR="00E612EE">
        <w:rPr>
          <w:rFonts w:ascii="Arial" w:hAnsi="Arial" w:cs="Arial"/>
          <w:sz w:val="24"/>
          <w:szCs w:val="24"/>
        </w:rPr>
        <w:t xml:space="preserve"> (with an option to extend for two further 12 month periods)</w:t>
      </w:r>
      <w:r>
        <w:rPr>
          <w:rFonts w:ascii="Arial" w:hAnsi="Arial" w:cs="Arial"/>
          <w:sz w:val="24"/>
          <w:szCs w:val="24"/>
        </w:rPr>
        <w:t xml:space="preserve">. </w:t>
      </w:r>
      <w:r w:rsidR="00110747">
        <w:rPr>
          <w:rFonts w:ascii="Arial" w:hAnsi="Arial" w:cs="Arial"/>
          <w:sz w:val="24"/>
          <w:szCs w:val="24"/>
        </w:rPr>
        <w:t xml:space="preserve">Providers </w:t>
      </w:r>
      <w:r>
        <w:rPr>
          <w:rFonts w:ascii="Arial" w:hAnsi="Arial" w:cs="Arial"/>
          <w:sz w:val="24"/>
          <w:szCs w:val="24"/>
        </w:rPr>
        <w:t>are able to state, using the tick boxes below, which Public Health Services they are interested in providing.</w:t>
      </w:r>
    </w:p>
    <w:p w:rsidR="00D67F65" w:rsidRDefault="00D67F65" w:rsidP="00D67F65">
      <w:pPr>
        <w:spacing w:after="0"/>
        <w:rPr>
          <w:rFonts w:ascii="Arial" w:hAnsi="Arial" w:cs="Arial"/>
          <w:sz w:val="24"/>
          <w:szCs w:val="24"/>
        </w:rPr>
      </w:pPr>
    </w:p>
    <w:p w:rsidR="00FD6E10" w:rsidRDefault="00FD6E10" w:rsidP="00D67F65">
      <w:pPr>
        <w:spacing w:after="0"/>
        <w:rPr>
          <w:rFonts w:ascii="Arial" w:hAnsi="Arial" w:cs="Arial"/>
          <w:sz w:val="24"/>
          <w:szCs w:val="24"/>
        </w:rPr>
      </w:pPr>
      <w:r>
        <w:rPr>
          <w:rFonts w:ascii="Arial" w:hAnsi="Arial" w:cs="Arial"/>
          <w:sz w:val="24"/>
          <w:szCs w:val="24"/>
        </w:rPr>
        <w:t xml:space="preserve">The specifications for each of the Public Health Services are contained within the embedded contract at Appendix 2. Potential providers should read both the terms and conditions of the contract and the services specifications carefully to ensure they are able to provide the services in accordance with the contract. </w:t>
      </w:r>
    </w:p>
    <w:p w:rsidR="00FD6E10" w:rsidRDefault="00FD6E10" w:rsidP="00D67F65">
      <w:pPr>
        <w:spacing w:after="0"/>
        <w:rPr>
          <w:rFonts w:ascii="Arial" w:hAnsi="Arial" w:cs="Arial"/>
          <w:sz w:val="24"/>
          <w:szCs w:val="24"/>
        </w:rPr>
      </w:pPr>
    </w:p>
    <w:p w:rsidR="00FD6E10" w:rsidRPr="007633B9" w:rsidRDefault="00FD6E10" w:rsidP="00D67F65">
      <w:pPr>
        <w:spacing w:after="0"/>
        <w:rPr>
          <w:rFonts w:ascii="Arial" w:hAnsi="Arial" w:cs="Arial"/>
          <w:b/>
          <w:sz w:val="24"/>
          <w:szCs w:val="24"/>
        </w:rPr>
      </w:pPr>
      <w:r>
        <w:rPr>
          <w:rFonts w:ascii="Arial" w:hAnsi="Arial" w:cs="Arial"/>
          <w:b/>
          <w:sz w:val="24"/>
          <w:szCs w:val="24"/>
        </w:rPr>
        <w:t>Submission of e</w:t>
      </w:r>
      <w:r w:rsidRPr="007633B9">
        <w:rPr>
          <w:rFonts w:ascii="Arial" w:hAnsi="Arial" w:cs="Arial"/>
          <w:b/>
          <w:sz w:val="24"/>
          <w:szCs w:val="24"/>
        </w:rPr>
        <w:t>xpression of interest</w:t>
      </w:r>
    </w:p>
    <w:p w:rsidR="00FD6E10" w:rsidRDefault="00FD6E10" w:rsidP="00D67F65">
      <w:pPr>
        <w:spacing w:after="0"/>
        <w:rPr>
          <w:rFonts w:ascii="Arial" w:hAnsi="Arial" w:cs="Arial"/>
          <w:sz w:val="24"/>
          <w:szCs w:val="24"/>
        </w:rPr>
      </w:pPr>
    </w:p>
    <w:p w:rsidR="00D67F65" w:rsidRDefault="00D67F65" w:rsidP="00D67F65">
      <w:pPr>
        <w:spacing w:after="0"/>
        <w:rPr>
          <w:rFonts w:ascii="Arial" w:hAnsi="Arial" w:cs="Arial"/>
          <w:sz w:val="24"/>
          <w:szCs w:val="24"/>
        </w:rPr>
      </w:pPr>
      <w:r>
        <w:rPr>
          <w:rFonts w:ascii="Arial" w:hAnsi="Arial" w:cs="Arial"/>
          <w:sz w:val="24"/>
          <w:szCs w:val="24"/>
        </w:rPr>
        <w:t>In order to express an interest</w:t>
      </w:r>
      <w:r w:rsidR="00110747">
        <w:rPr>
          <w:rFonts w:ascii="Arial" w:hAnsi="Arial" w:cs="Arial"/>
          <w:sz w:val="24"/>
          <w:szCs w:val="24"/>
        </w:rPr>
        <w:t>, providers</w:t>
      </w:r>
      <w:r>
        <w:rPr>
          <w:rFonts w:ascii="Arial" w:hAnsi="Arial" w:cs="Arial"/>
          <w:sz w:val="24"/>
          <w:szCs w:val="24"/>
        </w:rPr>
        <w:t xml:space="preserve"> are requi</w:t>
      </w:r>
      <w:r w:rsidR="00071221">
        <w:rPr>
          <w:rFonts w:ascii="Arial" w:hAnsi="Arial" w:cs="Arial"/>
          <w:sz w:val="24"/>
          <w:szCs w:val="24"/>
        </w:rPr>
        <w:t xml:space="preserve">red to return the following to </w:t>
      </w:r>
      <w:hyperlink r:id="rId8" w:history="1">
        <w:r w:rsidR="00071221" w:rsidRPr="009E5E36">
          <w:rPr>
            <w:rStyle w:val="Hyperlink"/>
            <w:rFonts w:ascii="Arial" w:hAnsi="Arial" w:cs="Arial"/>
            <w:sz w:val="24"/>
            <w:szCs w:val="24"/>
          </w:rPr>
          <w:t>publichealth@somerset.gov.uk</w:t>
        </w:r>
      </w:hyperlink>
      <w:r w:rsidR="00071221">
        <w:rPr>
          <w:rFonts w:ascii="Arial" w:hAnsi="Arial" w:cs="Arial"/>
          <w:sz w:val="24"/>
          <w:szCs w:val="24"/>
        </w:rPr>
        <w:t xml:space="preserve"> or Public Health, B3 South, County Hall, Taunton, TA1 4DY</w:t>
      </w:r>
      <w:r w:rsidR="001818BA">
        <w:rPr>
          <w:rFonts w:ascii="Arial" w:hAnsi="Arial" w:cs="Arial"/>
          <w:sz w:val="24"/>
          <w:szCs w:val="24"/>
        </w:rPr>
        <w:t xml:space="preserve"> by</w:t>
      </w:r>
      <w:r w:rsidR="001818BA">
        <w:rPr>
          <w:rFonts w:ascii="Arial" w:hAnsi="Arial" w:cs="Arial"/>
          <w:sz w:val="24"/>
          <w:szCs w:val="24"/>
        </w:rPr>
        <w:t xml:space="preserve"> </w:t>
      </w:r>
      <w:r w:rsidR="001818BA">
        <w:rPr>
          <w:rFonts w:ascii="Arial" w:hAnsi="Arial" w:cs="Arial"/>
          <w:b/>
          <w:sz w:val="24"/>
          <w:szCs w:val="24"/>
        </w:rPr>
        <w:t>26</w:t>
      </w:r>
      <w:r w:rsidR="001818BA">
        <w:rPr>
          <w:rFonts w:ascii="Arial" w:hAnsi="Arial" w:cs="Arial"/>
          <w:b/>
          <w:sz w:val="24"/>
          <w:szCs w:val="24"/>
          <w:vertAlign w:val="superscript"/>
        </w:rPr>
        <w:t>th</w:t>
      </w:r>
      <w:r w:rsidR="001818BA">
        <w:rPr>
          <w:rFonts w:ascii="Arial" w:hAnsi="Arial" w:cs="Arial"/>
          <w:b/>
          <w:sz w:val="24"/>
          <w:szCs w:val="24"/>
        </w:rPr>
        <w:t xml:space="preserve"> March 2018</w:t>
      </w:r>
      <w:r>
        <w:rPr>
          <w:rFonts w:ascii="Arial" w:hAnsi="Arial" w:cs="Arial"/>
          <w:sz w:val="24"/>
          <w:szCs w:val="24"/>
        </w:rPr>
        <w:t>:</w:t>
      </w:r>
    </w:p>
    <w:p w:rsidR="00D67F65" w:rsidRDefault="00D67F65" w:rsidP="00D67F65">
      <w:pPr>
        <w:spacing w:after="0"/>
        <w:rPr>
          <w:rFonts w:ascii="Arial" w:hAnsi="Arial" w:cs="Arial"/>
          <w:sz w:val="24"/>
          <w:szCs w:val="24"/>
        </w:rPr>
      </w:pPr>
    </w:p>
    <w:p w:rsidR="00D67F65" w:rsidRDefault="00D67F65" w:rsidP="00D67F65">
      <w:pPr>
        <w:pStyle w:val="ListParagraph"/>
        <w:numPr>
          <w:ilvl w:val="0"/>
          <w:numId w:val="1"/>
        </w:numPr>
        <w:spacing w:after="0"/>
        <w:rPr>
          <w:rFonts w:ascii="Arial" w:hAnsi="Arial" w:cs="Arial"/>
          <w:sz w:val="24"/>
          <w:szCs w:val="24"/>
        </w:rPr>
      </w:pPr>
      <w:r>
        <w:rPr>
          <w:rFonts w:ascii="Arial" w:hAnsi="Arial" w:cs="Arial"/>
          <w:sz w:val="24"/>
          <w:szCs w:val="24"/>
        </w:rPr>
        <w:t>A completed copy of this Expression of Interest form;</w:t>
      </w:r>
    </w:p>
    <w:p w:rsidR="00D67F65" w:rsidRPr="00D67F65" w:rsidRDefault="00C16D4D" w:rsidP="00D67F65">
      <w:pPr>
        <w:pStyle w:val="ListParagraph"/>
        <w:numPr>
          <w:ilvl w:val="0"/>
          <w:numId w:val="1"/>
        </w:numPr>
        <w:spacing w:after="0"/>
        <w:rPr>
          <w:rFonts w:ascii="Arial" w:hAnsi="Arial" w:cs="Arial"/>
          <w:sz w:val="24"/>
          <w:szCs w:val="24"/>
        </w:rPr>
      </w:pPr>
      <w:r>
        <w:rPr>
          <w:rFonts w:ascii="Arial" w:hAnsi="Arial" w:cs="Arial"/>
          <w:sz w:val="24"/>
          <w:szCs w:val="24"/>
        </w:rPr>
        <w:t>S</w:t>
      </w:r>
      <w:r w:rsidR="00D67F65">
        <w:rPr>
          <w:rFonts w:ascii="Arial" w:hAnsi="Arial" w:cs="Arial"/>
          <w:sz w:val="24"/>
          <w:szCs w:val="24"/>
        </w:rPr>
        <w:t xml:space="preserve">igned </w:t>
      </w:r>
      <w:r w:rsidR="00110747">
        <w:rPr>
          <w:rFonts w:ascii="Arial" w:hAnsi="Arial" w:cs="Arial"/>
          <w:sz w:val="24"/>
          <w:szCs w:val="24"/>
        </w:rPr>
        <w:t>copy of the Declaration at Appendix 1</w:t>
      </w:r>
      <w:r w:rsidR="00D67F65">
        <w:rPr>
          <w:rFonts w:ascii="Arial" w:hAnsi="Arial" w:cs="Arial"/>
          <w:sz w:val="24"/>
          <w:szCs w:val="24"/>
        </w:rPr>
        <w:t xml:space="preserve"> </w:t>
      </w:r>
    </w:p>
    <w:p w:rsidR="00D67F65" w:rsidRDefault="00D67F65" w:rsidP="00D67F65">
      <w:pPr>
        <w:spacing w:after="0"/>
        <w:rPr>
          <w:rFonts w:ascii="Arial" w:hAnsi="Arial" w:cs="Arial"/>
          <w:sz w:val="24"/>
          <w:szCs w:val="24"/>
        </w:rPr>
      </w:pPr>
      <w:bookmarkStart w:id="0" w:name="_GoBack"/>
      <w:bookmarkEnd w:id="0"/>
    </w:p>
    <w:p w:rsidR="00D67F65" w:rsidRDefault="00D67F65" w:rsidP="00D67F65">
      <w:pPr>
        <w:spacing w:after="0"/>
        <w:rPr>
          <w:rFonts w:ascii="Arial" w:hAnsi="Arial" w:cs="Arial"/>
          <w:sz w:val="24"/>
          <w:szCs w:val="24"/>
        </w:rPr>
      </w:pPr>
      <w:r>
        <w:rPr>
          <w:rFonts w:ascii="Arial" w:hAnsi="Arial" w:cs="Arial"/>
          <w:sz w:val="24"/>
          <w:szCs w:val="24"/>
        </w:rPr>
        <w:t>Once these two conditions have been</w:t>
      </w:r>
      <w:r w:rsidR="00874CDE">
        <w:rPr>
          <w:rFonts w:ascii="Arial" w:hAnsi="Arial" w:cs="Arial"/>
          <w:sz w:val="24"/>
          <w:szCs w:val="24"/>
        </w:rPr>
        <w:t xml:space="preserve"> met</w:t>
      </w:r>
      <w:r w:rsidR="00110747">
        <w:rPr>
          <w:rFonts w:ascii="Arial" w:hAnsi="Arial" w:cs="Arial"/>
          <w:sz w:val="24"/>
          <w:szCs w:val="24"/>
        </w:rPr>
        <w:t>,</w:t>
      </w:r>
      <w:r w:rsidR="00874CDE">
        <w:rPr>
          <w:rFonts w:ascii="Arial" w:hAnsi="Arial" w:cs="Arial"/>
          <w:sz w:val="24"/>
          <w:szCs w:val="24"/>
        </w:rPr>
        <w:t xml:space="preserve"> the </w:t>
      </w:r>
      <w:r w:rsidR="00110747">
        <w:rPr>
          <w:rFonts w:ascii="Arial" w:hAnsi="Arial" w:cs="Arial"/>
          <w:sz w:val="24"/>
          <w:szCs w:val="24"/>
        </w:rPr>
        <w:t xml:space="preserve">provider </w:t>
      </w:r>
      <w:r w:rsidR="00874CDE">
        <w:rPr>
          <w:rFonts w:ascii="Arial" w:hAnsi="Arial" w:cs="Arial"/>
          <w:sz w:val="24"/>
          <w:szCs w:val="24"/>
        </w:rPr>
        <w:t>will be deemed to have expressed an interest</w:t>
      </w:r>
      <w:r w:rsidR="00FD6E10">
        <w:rPr>
          <w:rFonts w:ascii="Arial" w:hAnsi="Arial" w:cs="Arial"/>
          <w:sz w:val="24"/>
          <w:szCs w:val="24"/>
        </w:rPr>
        <w:t xml:space="preserve"> in providing Public Health Services on behalf of SCC</w:t>
      </w:r>
      <w:r w:rsidR="00874CDE">
        <w:rPr>
          <w:rFonts w:ascii="Arial" w:hAnsi="Arial" w:cs="Arial"/>
          <w:sz w:val="24"/>
          <w:szCs w:val="24"/>
        </w:rPr>
        <w:t>.</w:t>
      </w:r>
    </w:p>
    <w:p w:rsidR="00874CDE" w:rsidRDefault="00874CDE" w:rsidP="00D67F65">
      <w:pPr>
        <w:spacing w:after="0"/>
        <w:rPr>
          <w:rFonts w:ascii="Arial" w:hAnsi="Arial" w:cs="Arial"/>
          <w:sz w:val="24"/>
          <w:szCs w:val="24"/>
        </w:rPr>
      </w:pPr>
    </w:p>
    <w:p w:rsidR="00FD6E10" w:rsidRPr="007633B9" w:rsidRDefault="00FD6E10" w:rsidP="00D67F65">
      <w:pPr>
        <w:spacing w:after="0"/>
        <w:rPr>
          <w:rFonts w:ascii="Arial" w:hAnsi="Arial" w:cs="Arial"/>
          <w:b/>
          <w:sz w:val="24"/>
          <w:szCs w:val="24"/>
        </w:rPr>
      </w:pPr>
      <w:r>
        <w:rPr>
          <w:rFonts w:ascii="Arial" w:hAnsi="Arial" w:cs="Arial"/>
          <w:b/>
          <w:sz w:val="24"/>
          <w:szCs w:val="24"/>
        </w:rPr>
        <w:t xml:space="preserve">Entering into </w:t>
      </w:r>
      <w:r w:rsidR="009E2A3D">
        <w:rPr>
          <w:rFonts w:ascii="Arial" w:hAnsi="Arial" w:cs="Arial"/>
          <w:b/>
          <w:sz w:val="24"/>
          <w:szCs w:val="24"/>
        </w:rPr>
        <w:t xml:space="preserve">the public health </w:t>
      </w:r>
      <w:r>
        <w:rPr>
          <w:rFonts w:ascii="Arial" w:hAnsi="Arial" w:cs="Arial"/>
          <w:b/>
          <w:sz w:val="24"/>
          <w:szCs w:val="24"/>
        </w:rPr>
        <w:t>contract with SCC</w:t>
      </w:r>
    </w:p>
    <w:p w:rsidR="00FD6E10" w:rsidRDefault="00FD6E10" w:rsidP="00D67F65">
      <w:pPr>
        <w:spacing w:after="0"/>
        <w:rPr>
          <w:rFonts w:ascii="Arial" w:hAnsi="Arial" w:cs="Arial"/>
          <w:sz w:val="24"/>
          <w:szCs w:val="24"/>
        </w:rPr>
      </w:pPr>
    </w:p>
    <w:p w:rsidR="00FD6E10" w:rsidRDefault="00FD6E10" w:rsidP="00D67F65">
      <w:pPr>
        <w:spacing w:after="0"/>
        <w:rPr>
          <w:rFonts w:ascii="Arial" w:hAnsi="Arial" w:cs="Arial"/>
          <w:sz w:val="24"/>
          <w:szCs w:val="24"/>
        </w:rPr>
      </w:pPr>
      <w:r>
        <w:rPr>
          <w:rFonts w:ascii="Arial" w:hAnsi="Arial" w:cs="Arial"/>
          <w:sz w:val="24"/>
          <w:szCs w:val="24"/>
        </w:rPr>
        <w:t xml:space="preserve">Following receipt of the completed documents, </w:t>
      </w:r>
      <w:r w:rsidR="00874CDE">
        <w:rPr>
          <w:rFonts w:ascii="Arial" w:hAnsi="Arial" w:cs="Arial"/>
          <w:sz w:val="24"/>
          <w:szCs w:val="24"/>
        </w:rPr>
        <w:t xml:space="preserve">SCC will </w:t>
      </w:r>
      <w:r w:rsidR="00C16D4D">
        <w:rPr>
          <w:rFonts w:ascii="Arial" w:hAnsi="Arial" w:cs="Arial"/>
          <w:sz w:val="24"/>
          <w:szCs w:val="24"/>
        </w:rPr>
        <w:t xml:space="preserve">issue </w:t>
      </w:r>
      <w:r>
        <w:rPr>
          <w:rFonts w:ascii="Arial" w:hAnsi="Arial" w:cs="Arial"/>
          <w:sz w:val="24"/>
          <w:szCs w:val="24"/>
        </w:rPr>
        <w:t>a contract on the terms</w:t>
      </w:r>
      <w:r w:rsidR="009E2A3D">
        <w:rPr>
          <w:rFonts w:ascii="Arial" w:hAnsi="Arial" w:cs="Arial"/>
          <w:sz w:val="24"/>
          <w:szCs w:val="24"/>
        </w:rPr>
        <w:t xml:space="preserve"> and conditions</w:t>
      </w:r>
      <w:r>
        <w:rPr>
          <w:rFonts w:ascii="Arial" w:hAnsi="Arial" w:cs="Arial"/>
          <w:sz w:val="24"/>
          <w:szCs w:val="24"/>
        </w:rPr>
        <w:t xml:space="preserve"> contained </w:t>
      </w:r>
      <w:r w:rsidR="009E2A3D">
        <w:rPr>
          <w:rFonts w:ascii="Arial" w:hAnsi="Arial" w:cs="Arial"/>
          <w:sz w:val="24"/>
          <w:szCs w:val="24"/>
        </w:rPr>
        <w:t>in</w:t>
      </w:r>
      <w:r>
        <w:rPr>
          <w:rFonts w:ascii="Arial" w:hAnsi="Arial" w:cs="Arial"/>
          <w:sz w:val="24"/>
          <w:szCs w:val="24"/>
        </w:rPr>
        <w:t xml:space="preserve"> Appendix 2.</w:t>
      </w:r>
    </w:p>
    <w:p w:rsidR="00FD6E10" w:rsidRDefault="00FD6E10" w:rsidP="00D67F65">
      <w:pPr>
        <w:spacing w:after="0"/>
        <w:rPr>
          <w:rFonts w:ascii="Arial" w:hAnsi="Arial" w:cs="Arial"/>
          <w:sz w:val="24"/>
          <w:szCs w:val="24"/>
        </w:rPr>
      </w:pPr>
    </w:p>
    <w:p w:rsidR="00FD6E10" w:rsidRDefault="00FD6E10" w:rsidP="00D67F65">
      <w:pPr>
        <w:spacing w:after="0"/>
        <w:rPr>
          <w:rFonts w:ascii="Arial" w:hAnsi="Arial" w:cs="Arial"/>
          <w:sz w:val="24"/>
          <w:szCs w:val="24"/>
        </w:rPr>
      </w:pPr>
      <w:r>
        <w:rPr>
          <w:rFonts w:ascii="Arial" w:hAnsi="Arial" w:cs="Arial"/>
          <w:sz w:val="24"/>
          <w:szCs w:val="24"/>
        </w:rPr>
        <w:t>The provider must arrange for two copies of the contract to be signed by its authorised signatories and re</w:t>
      </w:r>
      <w:r w:rsidR="00C83B9A">
        <w:rPr>
          <w:rFonts w:ascii="Arial" w:hAnsi="Arial" w:cs="Arial"/>
          <w:sz w:val="24"/>
          <w:szCs w:val="24"/>
        </w:rPr>
        <w:t xml:space="preserve">turned to SCC. SCC will then </w:t>
      </w:r>
      <w:proofErr w:type="gramStart"/>
      <w:r w:rsidR="00C83B9A">
        <w:rPr>
          <w:rFonts w:ascii="Arial" w:hAnsi="Arial" w:cs="Arial"/>
          <w:sz w:val="24"/>
          <w:szCs w:val="24"/>
        </w:rPr>
        <w:t>sig</w:t>
      </w:r>
      <w:r>
        <w:rPr>
          <w:rFonts w:ascii="Arial" w:hAnsi="Arial" w:cs="Arial"/>
          <w:sz w:val="24"/>
          <w:szCs w:val="24"/>
        </w:rPr>
        <w:t>n</w:t>
      </w:r>
      <w:proofErr w:type="gramEnd"/>
      <w:r>
        <w:rPr>
          <w:rFonts w:ascii="Arial" w:hAnsi="Arial" w:cs="Arial"/>
          <w:sz w:val="24"/>
          <w:szCs w:val="24"/>
        </w:rPr>
        <w:t xml:space="preserve"> and date the contract</w:t>
      </w:r>
      <w:r w:rsidR="009E2A3D">
        <w:rPr>
          <w:rFonts w:ascii="Arial" w:hAnsi="Arial" w:cs="Arial"/>
          <w:sz w:val="24"/>
          <w:szCs w:val="24"/>
        </w:rPr>
        <w:t>,</w:t>
      </w:r>
      <w:r>
        <w:rPr>
          <w:rFonts w:ascii="Arial" w:hAnsi="Arial" w:cs="Arial"/>
          <w:sz w:val="24"/>
          <w:szCs w:val="24"/>
        </w:rPr>
        <w:t xml:space="preserve"> and return one copy to the provider for its records.</w:t>
      </w:r>
    </w:p>
    <w:p w:rsidR="00FD6E10" w:rsidRDefault="00FD6E10" w:rsidP="00D67F65">
      <w:pPr>
        <w:spacing w:after="0"/>
        <w:rPr>
          <w:rFonts w:ascii="Arial" w:hAnsi="Arial" w:cs="Arial"/>
          <w:sz w:val="24"/>
          <w:szCs w:val="24"/>
        </w:rPr>
      </w:pPr>
    </w:p>
    <w:p w:rsidR="00FD6E10" w:rsidRDefault="00FD6E10" w:rsidP="00D67F65">
      <w:pPr>
        <w:spacing w:after="0"/>
        <w:rPr>
          <w:rFonts w:ascii="Arial" w:hAnsi="Arial" w:cs="Arial"/>
          <w:sz w:val="24"/>
          <w:szCs w:val="24"/>
        </w:rPr>
      </w:pPr>
      <w:r>
        <w:rPr>
          <w:rFonts w:ascii="Arial" w:hAnsi="Arial" w:cs="Arial"/>
          <w:sz w:val="24"/>
          <w:szCs w:val="24"/>
        </w:rPr>
        <w:t xml:space="preserve">Where the provider operates more than one pharmacy, it is important that each individual pharmacy has familiarised itself with the contract, including the services specifications relating to the </w:t>
      </w:r>
      <w:r w:rsidR="009E2A3D">
        <w:rPr>
          <w:rFonts w:ascii="Arial" w:hAnsi="Arial" w:cs="Arial"/>
          <w:sz w:val="24"/>
          <w:szCs w:val="24"/>
        </w:rPr>
        <w:t xml:space="preserve">public health </w:t>
      </w:r>
      <w:r>
        <w:rPr>
          <w:rFonts w:ascii="Arial" w:hAnsi="Arial" w:cs="Arial"/>
          <w:sz w:val="24"/>
          <w:szCs w:val="24"/>
        </w:rPr>
        <w:t xml:space="preserve">services which </w:t>
      </w:r>
      <w:r w:rsidR="009E2A3D">
        <w:rPr>
          <w:rFonts w:ascii="Arial" w:hAnsi="Arial" w:cs="Arial"/>
          <w:sz w:val="24"/>
          <w:szCs w:val="24"/>
        </w:rPr>
        <w:t xml:space="preserve">the </w:t>
      </w:r>
      <w:r w:rsidR="00C83B9A">
        <w:rPr>
          <w:rFonts w:ascii="Arial" w:hAnsi="Arial" w:cs="Arial"/>
          <w:sz w:val="24"/>
          <w:szCs w:val="24"/>
        </w:rPr>
        <w:t xml:space="preserve">individual </w:t>
      </w:r>
      <w:r w:rsidR="009E2A3D">
        <w:rPr>
          <w:rFonts w:ascii="Arial" w:hAnsi="Arial" w:cs="Arial"/>
          <w:sz w:val="24"/>
          <w:szCs w:val="24"/>
        </w:rPr>
        <w:t>pharmacy has agreed to provide.</w:t>
      </w:r>
    </w:p>
    <w:p w:rsidR="00FD6E10" w:rsidRDefault="00FD6E10" w:rsidP="00D67F65">
      <w:pPr>
        <w:spacing w:after="0"/>
        <w:rPr>
          <w:rFonts w:ascii="Arial" w:hAnsi="Arial" w:cs="Arial"/>
          <w:sz w:val="24"/>
          <w:szCs w:val="24"/>
        </w:rPr>
      </w:pPr>
    </w:p>
    <w:p w:rsidR="00874CDE" w:rsidRDefault="00C83B9A" w:rsidP="00D67F65">
      <w:pPr>
        <w:spacing w:after="0"/>
        <w:rPr>
          <w:rFonts w:ascii="Arial" w:hAnsi="Arial" w:cs="Arial"/>
          <w:sz w:val="24"/>
          <w:szCs w:val="24"/>
        </w:rPr>
      </w:pPr>
      <w:r>
        <w:rPr>
          <w:rFonts w:ascii="Arial" w:hAnsi="Arial" w:cs="Arial"/>
          <w:sz w:val="24"/>
          <w:szCs w:val="24"/>
        </w:rPr>
        <w:t xml:space="preserve">Providers </w:t>
      </w:r>
      <w:r w:rsidR="00874CDE">
        <w:rPr>
          <w:rFonts w:ascii="Arial" w:hAnsi="Arial" w:cs="Arial"/>
          <w:sz w:val="24"/>
          <w:szCs w:val="24"/>
        </w:rPr>
        <w:t xml:space="preserve">are not permitted to undertake business on behalf of </w:t>
      </w:r>
      <w:r w:rsidR="00FD6E10">
        <w:rPr>
          <w:rFonts w:ascii="Arial" w:hAnsi="Arial" w:cs="Arial"/>
          <w:sz w:val="24"/>
          <w:szCs w:val="24"/>
        </w:rPr>
        <w:t>SCC</w:t>
      </w:r>
      <w:r w:rsidR="00874CDE">
        <w:rPr>
          <w:rFonts w:ascii="Arial" w:hAnsi="Arial" w:cs="Arial"/>
          <w:sz w:val="24"/>
          <w:szCs w:val="24"/>
        </w:rPr>
        <w:t xml:space="preserve"> </w:t>
      </w:r>
      <w:r w:rsidR="00FD6E10">
        <w:rPr>
          <w:rFonts w:ascii="Arial" w:hAnsi="Arial" w:cs="Arial"/>
          <w:sz w:val="24"/>
          <w:szCs w:val="24"/>
        </w:rPr>
        <w:t>before the contract has been signed and returned to SCC.</w:t>
      </w:r>
      <w:r w:rsidR="009E2A3D">
        <w:rPr>
          <w:rFonts w:ascii="Arial" w:hAnsi="Arial" w:cs="Arial"/>
          <w:sz w:val="24"/>
          <w:szCs w:val="24"/>
        </w:rPr>
        <w:t xml:space="preserve"> SCC will not be able to pay for services until it has received a signed contract from the provider. </w:t>
      </w:r>
      <w:r w:rsidR="00FD6E10">
        <w:rPr>
          <w:rFonts w:ascii="Arial" w:hAnsi="Arial" w:cs="Arial"/>
          <w:sz w:val="24"/>
          <w:szCs w:val="24"/>
        </w:rPr>
        <w:t xml:space="preserve"> </w:t>
      </w:r>
    </w:p>
    <w:p w:rsidR="00D67F65" w:rsidRDefault="00D67F65" w:rsidP="00D67F65">
      <w:pPr>
        <w:spacing w:after="0"/>
        <w:rPr>
          <w:rFonts w:ascii="Arial" w:hAnsi="Arial" w:cs="Arial"/>
          <w:sz w:val="24"/>
          <w:szCs w:val="24"/>
        </w:rPr>
      </w:pPr>
    </w:p>
    <w:p w:rsidR="00C16D4D" w:rsidRDefault="00C16D4D" w:rsidP="00D67F65">
      <w:pPr>
        <w:spacing w:after="0"/>
        <w:rPr>
          <w:rFonts w:ascii="Arial" w:hAnsi="Arial" w:cs="Arial"/>
          <w:sz w:val="24"/>
          <w:szCs w:val="24"/>
        </w:rPr>
      </w:pPr>
    </w:p>
    <w:p w:rsidR="00EC540C" w:rsidRDefault="00EC540C">
      <w:pPr>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495043" w:rsidRPr="00EC540C" w:rsidTr="00495043">
        <w:trPr>
          <w:trHeight w:val="562"/>
        </w:trPr>
        <w:tc>
          <w:tcPr>
            <w:tcW w:w="9214" w:type="dxa"/>
            <w:gridSpan w:val="2"/>
            <w:shd w:val="clear" w:color="auto" w:fill="000000" w:themeFill="text1"/>
          </w:tcPr>
          <w:p w:rsidR="00495043" w:rsidRPr="00EC540C" w:rsidRDefault="00495043" w:rsidP="0008311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Pharmacy</w:t>
            </w:r>
            <w:r w:rsidRPr="00EC540C">
              <w:rPr>
                <w:rFonts w:ascii="Arial" w:eastAsia="Times New Roman" w:hAnsi="Arial" w:cs="Arial"/>
                <w:b/>
                <w:sz w:val="24"/>
                <w:szCs w:val="24"/>
                <w:lang w:eastAsia="en-GB"/>
              </w:rPr>
              <w:t xml:space="preserve"> Information</w:t>
            </w:r>
          </w:p>
        </w:tc>
      </w:tr>
      <w:tr w:rsidR="00495043" w:rsidRPr="00EC540C" w:rsidTr="007633B9">
        <w:tc>
          <w:tcPr>
            <w:tcW w:w="5387" w:type="dxa"/>
          </w:tcPr>
          <w:p w:rsidR="00495043" w:rsidRPr="00EC540C" w:rsidRDefault="00495043" w:rsidP="009E2A3D">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Name</w:t>
            </w:r>
            <w:r w:rsidR="001C1F4E">
              <w:rPr>
                <w:rFonts w:ascii="Arial" w:eastAsia="Times New Roman" w:hAnsi="Arial" w:cs="Arial"/>
                <w:sz w:val="24"/>
                <w:szCs w:val="24"/>
                <w:lang w:eastAsia="en-GB"/>
              </w:rPr>
              <w:t xml:space="preserve"> of </w:t>
            </w:r>
            <w:r w:rsidR="009E2A3D">
              <w:rPr>
                <w:rFonts w:ascii="Arial" w:eastAsia="Times New Roman" w:hAnsi="Arial" w:cs="Arial"/>
                <w:sz w:val="24"/>
                <w:szCs w:val="24"/>
                <w:lang w:eastAsia="en-GB"/>
              </w:rPr>
              <w:t>provider</w:t>
            </w:r>
            <w:r w:rsidR="00110747">
              <w:rPr>
                <w:rFonts w:ascii="Arial" w:eastAsia="Times New Roman" w:hAnsi="Arial" w:cs="Arial"/>
                <w:sz w:val="24"/>
                <w:szCs w:val="24"/>
                <w:lang w:eastAsia="en-GB"/>
              </w:rPr>
              <w:t xml:space="preserve"> submitting information </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1C1F4E" w:rsidRPr="00EC540C" w:rsidTr="007633B9">
        <w:tc>
          <w:tcPr>
            <w:tcW w:w="5387" w:type="dxa"/>
          </w:tcPr>
          <w:p w:rsidR="001C1F4E" w:rsidRPr="00EC540C" w:rsidDel="001C1F4E" w:rsidRDefault="001C1F4E" w:rsidP="00083111">
            <w:pPr>
              <w:spacing w:after="0" w:line="240" w:lineRule="auto"/>
              <w:rPr>
                <w:rFonts w:ascii="Arial" w:eastAsia="Times New Roman" w:hAnsi="Arial" w:cs="Arial"/>
                <w:sz w:val="24"/>
                <w:szCs w:val="24"/>
                <w:lang w:eastAsia="en-GB"/>
              </w:rPr>
            </w:pPr>
          </w:p>
        </w:tc>
        <w:tc>
          <w:tcPr>
            <w:tcW w:w="3827" w:type="dxa"/>
          </w:tcPr>
          <w:p w:rsidR="001C1F4E" w:rsidRPr="00EC540C" w:rsidRDefault="001C1F4E"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083111">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Address</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083111">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Postcode</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083111">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Telephone number</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110747" w:rsidP="0008311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495043" w:rsidRPr="00EC540C">
              <w:rPr>
                <w:rFonts w:ascii="Arial" w:eastAsia="Times New Roman" w:hAnsi="Arial" w:cs="Arial"/>
                <w:sz w:val="24"/>
                <w:szCs w:val="24"/>
                <w:lang w:eastAsia="en-GB"/>
              </w:rPr>
              <w:t>mail address</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083111">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Website</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110747" w:rsidRPr="00EC540C" w:rsidTr="007633B9">
        <w:tc>
          <w:tcPr>
            <w:tcW w:w="5387" w:type="dxa"/>
          </w:tcPr>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 xml:space="preserve">Trading status </w:t>
            </w:r>
          </w:p>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a)</w:t>
            </w:r>
            <w:r w:rsidRPr="00110747">
              <w:rPr>
                <w:rFonts w:ascii="Arial" w:eastAsia="Times New Roman" w:hAnsi="Arial" w:cs="Arial"/>
                <w:sz w:val="24"/>
                <w:szCs w:val="24"/>
                <w:lang w:eastAsia="en-GB"/>
              </w:rPr>
              <w:tab/>
              <w:t>public limited company</w:t>
            </w:r>
          </w:p>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b)</w:t>
            </w:r>
            <w:r w:rsidRPr="00110747">
              <w:rPr>
                <w:rFonts w:ascii="Arial" w:eastAsia="Times New Roman" w:hAnsi="Arial" w:cs="Arial"/>
                <w:sz w:val="24"/>
                <w:szCs w:val="24"/>
                <w:lang w:eastAsia="en-GB"/>
              </w:rPr>
              <w:tab/>
              <w:t xml:space="preserve">limited company </w:t>
            </w:r>
          </w:p>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c)</w:t>
            </w:r>
            <w:r w:rsidRPr="00110747">
              <w:rPr>
                <w:rFonts w:ascii="Arial" w:eastAsia="Times New Roman" w:hAnsi="Arial" w:cs="Arial"/>
                <w:sz w:val="24"/>
                <w:szCs w:val="24"/>
                <w:lang w:eastAsia="en-GB"/>
              </w:rPr>
              <w:tab/>
              <w:t xml:space="preserve">limited liability partnership </w:t>
            </w:r>
          </w:p>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d)</w:t>
            </w:r>
            <w:r w:rsidRPr="00110747">
              <w:rPr>
                <w:rFonts w:ascii="Arial" w:eastAsia="Times New Roman" w:hAnsi="Arial" w:cs="Arial"/>
                <w:sz w:val="24"/>
                <w:szCs w:val="24"/>
                <w:lang w:eastAsia="en-GB"/>
              </w:rPr>
              <w:tab/>
              <w:t xml:space="preserve">other partnership </w:t>
            </w:r>
          </w:p>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e)</w:t>
            </w:r>
            <w:r w:rsidRPr="00110747">
              <w:rPr>
                <w:rFonts w:ascii="Arial" w:eastAsia="Times New Roman" w:hAnsi="Arial" w:cs="Arial"/>
                <w:sz w:val="24"/>
                <w:szCs w:val="24"/>
                <w:lang w:eastAsia="en-GB"/>
              </w:rPr>
              <w:tab/>
              <w:t xml:space="preserve">sole trader </w:t>
            </w:r>
          </w:p>
          <w:p w:rsidR="00110747" w:rsidRPr="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f)</w:t>
            </w:r>
            <w:r w:rsidRPr="00110747">
              <w:rPr>
                <w:rFonts w:ascii="Arial" w:eastAsia="Times New Roman" w:hAnsi="Arial" w:cs="Arial"/>
                <w:sz w:val="24"/>
                <w:szCs w:val="24"/>
                <w:lang w:eastAsia="en-GB"/>
              </w:rPr>
              <w:tab/>
              <w:t>third sector</w:t>
            </w:r>
          </w:p>
          <w:p w:rsidR="00110747" w:rsidRPr="00EC540C" w:rsidDel="00110747" w:rsidRDefault="00110747" w:rsidP="00110747">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g)</w:t>
            </w:r>
            <w:r w:rsidRPr="00110747">
              <w:rPr>
                <w:rFonts w:ascii="Arial" w:eastAsia="Times New Roman" w:hAnsi="Arial" w:cs="Arial"/>
                <w:sz w:val="24"/>
                <w:szCs w:val="24"/>
                <w:lang w:eastAsia="en-GB"/>
              </w:rPr>
              <w:tab/>
              <w:t>other (please specify your trading status)</w:t>
            </w:r>
          </w:p>
        </w:tc>
        <w:tc>
          <w:tcPr>
            <w:tcW w:w="3827" w:type="dxa"/>
          </w:tcPr>
          <w:p w:rsidR="00110747" w:rsidRPr="00EC540C" w:rsidRDefault="00110747"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1C1F4E">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 xml:space="preserve">Company </w:t>
            </w:r>
            <w:r w:rsidR="001C1F4E" w:rsidRPr="00EC540C">
              <w:rPr>
                <w:rFonts w:ascii="Arial" w:eastAsia="Times New Roman" w:hAnsi="Arial" w:cs="Arial"/>
                <w:sz w:val="24"/>
                <w:szCs w:val="24"/>
                <w:lang w:eastAsia="en-GB"/>
              </w:rPr>
              <w:t>Regist</w:t>
            </w:r>
            <w:r w:rsidR="001C1F4E">
              <w:rPr>
                <w:rFonts w:ascii="Arial" w:eastAsia="Times New Roman" w:hAnsi="Arial" w:cs="Arial"/>
                <w:sz w:val="24"/>
                <w:szCs w:val="24"/>
                <w:lang w:eastAsia="en-GB"/>
              </w:rPr>
              <w:t>ered</w:t>
            </w:r>
            <w:r w:rsidR="001C1F4E" w:rsidRPr="00EC540C">
              <w:rPr>
                <w:rFonts w:ascii="Arial" w:eastAsia="Times New Roman" w:hAnsi="Arial" w:cs="Arial"/>
                <w:sz w:val="24"/>
                <w:szCs w:val="24"/>
                <w:lang w:eastAsia="en-GB"/>
              </w:rPr>
              <w:t xml:space="preserve"> </w:t>
            </w:r>
            <w:r w:rsidRPr="00EC540C">
              <w:rPr>
                <w:rFonts w:ascii="Arial" w:eastAsia="Times New Roman" w:hAnsi="Arial" w:cs="Arial"/>
                <w:sz w:val="24"/>
                <w:szCs w:val="24"/>
                <w:lang w:eastAsia="en-GB"/>
              </w:rPr>
              <w:t>number</w:t>
            </w:r>
            <w:r w:rsidR="00110747">
              <w:rPr>
                <w:rFonts w:ascii="Arial" w:eastAsia="Times New Roman" w:hAnsi="Arial" w:cs="Arial"/>
                <w:sz w:val="24"/>
                <w:szCs w:val="24"/>
                <w:lang w:eastAsia="en-GB"/>
              </w:rPr>
              <w:t xml:space="preserve"> (if applicable)</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110747" w:rsidRPr="00EC540C" w:rsidTr="007633B9">
        <w:tc>
          <w:tcPr>
            <w:tcW w:w="5387" w:type="dxa"/>
          </w:tcPr>
          <w:p w:rsidR="00110747" w:rsidRPr="00EC540C" w:rsidRDefault="00110747" w:rsidP="001C1F4E">
            <w:pPr>
              <w:spacing w:after="0" w:line="240" w:lineRule="auto"/>
              <w:rPr>
                <w:rFonts w:ascii="Arial" w:eastAsia="Times New Roman" w:hAnsi="Arial" w:cs="Arial"/>
                <w:sz w:val="24"/>
                <w:szCs w:val="24"/>
                <w:lang w:eastAsia="en-GB"/>
              </w:rPr>
            </w:pPr>
            <w:r w:rsidRPr="00110747">
              <w:rPr>
                <w:rFonts w:ascii="Arial" w:eastAsia="Times New Roman" w:hAnsi="Arial" w:cs="Arial"/>
                <w:sz w:val="24"/>
                <w:szCs w:val="24"/>
                <w:lang w:eastAsia="en-GB"/>
              </w:rPr>
              <w:t>Charity registration number (if applicable)</w:t>
            </w:r>
          </w:p>
        </w:tc>
        <w:tc>
          <w:tcPr>
            <w:tcW w:w="3827" w:type="dxa"/>
          </w:tcPr>
          <w:p w:rsidR="00110747" w:rsidRPr="00EC540C" w:rsidRDefault="00110747" w:rsidP="00083111">
            <w:pPr>
              <w:spacing w:after="0" w:line="240" w:lineRule="auto"/>
              <w:rPr>
                <w:rFonts w:ascii="Arial" w:eastAsia="Times New Roman" w:hAnsi="Arial" w:cs="Arial"/>
                <w:sz w:val="24"/>
                <w:szCs w:val="24"/>
                <w:lang w:eastAsia="en-GB"/>
              </w:rPr>
            </w:pPr>
          </w:p>
        </w:tc>
      </w:tr>
      <w:tr w:rsidR="00110747" w:rsidRPr="00EC540C" w:rsidTr="007633B9">
        <w:tc>
          <w:tcPr>
            <w:tcW w:w="5387" w:type="dxa"/>
          </w:tcPr>
          <w:p w:rsidR="00110747" w:rsidRPr="00110747" w:rsidRDefault="00110747" w:rsidP="001C1F4E">
            <w:pPr>
              <w:spacing w:after="0" w:line="240" w:lineRule="auto"/>
              <w:rPr>
                <w:rFonts w:ascii="Arial" w:eastAsia="Times New Roman" w:hAnsi="Arial" w:cs="Arial"/>
                <w:sz w:val="24"/>
                <w:szCs w:val="24"/>
                <w:lang w:eastAsia="en-GB"/>
              </w:rPr>
            </w:pPr>
            <w:r w:rsidRPr="00B37978">
              <w:rPr>
                <w:rFonts w:ascii="Arial" w:eastAsia="Arial" w:hAnsi="Arial" w:cs="Arial"/>
              </w:rPr>
              <w:t xml:space="preserve">Registered VAT number </w:t>
            </w:r>
          </w:p>
        </w:tc>
        <w:tc>
          <w:tcPr>
            <w:tcW w:w="3827" w:type="dxa"/>
          </w:tcPr>
          <w:p w:rsidR="00110747" w:rsidRPr="00EC540C" w:rsidRDefault="00110747" w:rsidP="00083111">
            <w:pPr>
              <w:spacing w:after="0" w:line="240" w:lineRule="auto"/>
              <w:rPr>
                <w:rFonts w:ascii="Arial" w:eastAsia="Times New Roman" w:hAnsi="Arial" w:cs="Arial"/>
                <w:sz w:val="24"/>
                <w:szCs w:val="24"/>
                <w:lang w:eastAsia="en-GB"/>
              </w:rPr>
            </w:pPr>
          </w:p>
        </w:tc>
      </w:tr>
      <w:tr w:rsidR="00110747" w:rsidRPr="00EC540C" w:rsidTr="007633B9">
        <w:tc>
          <w:tcPr>
            <w:tcW w:w="5387" w:type="dxa"/>
          </w:tcPr>
          <w:p w:rsidR="00110747" w:rsidRPr="00110747" w:rsidRDefault="00A9586B" w:rsidP="001C1F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Name of partners (if applicable)</w:t>
            </w:r>
          </w:p>
        </w:tc>
        <w:tc>
          <w:tcPr>
            <w:tcW w:w="3827" w:type="dxa"/>
          </w:tcPr>
          <w:p w:rsidR="00110747" w:rsidRPr="00EC540C" w:rsidRDefault="00110747"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08311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Contact</w:t>
            </w:r>
            <w:r w:rsidR="00110747">
              <w:rPr>
                <w:rFonts w:ascii="Arial" w:eastAsia="Times New Roman" w:hAnsi="Arial" w:cs="Arial"/>
                <w:sz w:val="24"/>
                <w:szCs w:val="24"/>
                <w:lang w:eastAsia="en-GB"/>
              </w:rPr>
              <w:t xml:space="preserve"> name</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110747" w:rsidP="0008311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Role in organisation</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110747" w:rsidP="0008311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495043" w:rsidRPr="00EC540C">
              <w:rPr>
                <w:rFonts w:ascii="Arial" w:eastAsia="Times New Roman" w:hAnsi="Arial" w:cs="Arial"/>
                <w:sz w:val="24"/>
                <w:szCs w:val="24"/>
                <w:lang w:eastAsia="en-GB"/>
              </w:rPr>
              <w:t>elephone number</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7633B9">
        <w:tc>
          <w:tcPr>
            <w:tcW w:w="5387" w:type="dxa"/>
          </w:tcPr>
          <w:p w:rsidR="00495043" w:rsidRPr="00EC540C" w:rsidRDefault="00495043" w:rsidP="00083111">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Email address</w:t>
            </w:r>
          </w:p>
        </w:tc>
        <w:tc>
          <w:tcPr>
            <w:tcW w:w="3827" w:type="dxa"/>
          </w:tcPr>
          <w:p w:rsidR="00495043" w:rsidRPr="00EC540C" w:rsidRDefault="00495043" w:rsidP="00083111">
            <w:pPr>
              <w:spacing w:after="0" w:line="240" w:lineRule="auto"/>
              <w:rPr>
                <w:rFonts w:ascii="Arial" w:eastAsia="Times New Roman" w:hAnsi="Arial" w:cs="Arial"/>
                <w:sz w:val="24"/>
                <w:szCs w:val="24"/>
                <w:lang w:eastAsia="en-GB"/>
              </w:rPr>
            </w:pPr>
          </w:p>
        </w:tc>
      </w:tr>
      <w:tr w:rsidR="00495043" w:rsidRPr="00EC540C" w:rsidTr="00495043">
        <w:tc>
          <w:tcPr>
            <w:tcW w:w="9214" w:type="dxa"/>
            <w:gridSpan w:val="2"/>
          </w:tcPr>
          <w:p w:rsidR="00495043" w:rsidRPr="00EC540C" w:rsidRDefault="00495043" w:rsidP="00083111">
            <w:pPr>
              <w:spacing w:after="0" w:line="240" w:lineRule="auto"/>
              <w:rPr>
                <w:rFonts w:ascii="Arial" w:eastAsia="Times New Roman" w:hAnsi="Arial" w:cs="Arial"/>
                <w:b/>
                <w:sz w:val="24"/>
                <w:szCs w:val="24"/>
                <w:lang w:eastAsia="en-GB"/>
              </w:rPr>
            </w:pPr>
          </w:p>
        </w:tc>
      </w:tr>
      <w:tr w:rsidR="00495043" w:rsidRPr="00EC540C" w:rsidTr="007633B9">
        <w:tc>
          <w:tcPr>
            <w:tcW w:w="5387" w:type="dxa"/>
          </w:tcPr>
          <w:p w:rsidR="00495043" w:rsidRPr="00EC540C" w:rsidRDefault="00495043" w:rsidP="00110747">
            <w:pPr>
              <w:spacing w:after="0" w:line="240" w:lineRule="auto"/>
              <w:rPr>
                <w:rFonts w:ascii="Arial" w:eastAsia="Times New Roman" w:hAnsi="Arial" w:cs="Arial"/>
                <w:sz w:val="24"/>
                <w:szCs w:val="24"/>
                <w:lang w:eastAsia="en-GB"/>
              </w:rPr>
            </w:pPr>
            <w:r w:rsidRPr="00EC540C">
              <w:rPr>
                <w:rFonts w:ascii="Arial" w:eastAsia="Times New Roman" w:hAnsi="Arial" w:cs="Arial"/>
                <w:sz w:val="24"/>
                <w:szCs w:val="24"/>
                <w:lang w:eastAsia="en-GB"/>
              </w:rPr>
              <w:t xml:space="preserve">Provide details of your company </w:t>
            </w:r>
            <w:r w:rsidR="00110747">
              <w:rPr>
                <w:rFonts w:ascii="Arial" w:eastAsia="Times New Roman" w:hAnsi="Arial" w:cs="Arial"/>
                <w:sz w:val="24"/>
                <w:szCs w:val="24"/>
                <w:lang w:eastAsia="en-GB"/>
              </w:rPr>
              <w:t>s</w:t>
            </w:r>
            <w:r w:rsidRPr="00EC540C">
              <w:rPr>
                <w:rFonts w:ascii="Arial" w:eastAsia="Times New Roman" w:hAnsi="Arial" w:cs="Arial"/>
                <w:sz w:val="24"/>
                <w:szCs w:val="24"/>
                <w:lang w:eastAsia="en-GB"/>
              </w:rPr>
              <w:t>tructure</w:t>
            </w:r>
            <w:r w:rsidR="00110747">
              <w:rPr>
                <w:rFonts w:ascii="Arial" w:eastAsia="Times New Roman" w:hAnsi="Arial" w:cs="Arial"/>
                <w:sz w:val="24"/>
                <w:szCs w:val="24"/>
                <w:lang w:eastAsia="en-GB"/>
              </w:rPr>
              <w:t xml:space="preserve"> (if applicable)</w:t>
            </w:r>
          </w:p>
        </w:tc>
        <w:tc>
          <w:tcPr>
            <w:tcW w:w="3827" w:type="dxa"/>
          </w:tcPr>
          <w:p w:rsidR="00495043" w:rsidRDefault="00495043" w:rsidP="00083111">
            <w:pPr>
              <w:spacing w:after="0" w:line="240" w:lineRule="auto"/>
              <w:rPr>
                <w:rFonts w:ascii="Arial" w:eastAsia="Times New Roman" w:hAnsi="Arial" w:cs="Arial"/>
                <w:sz w:val="24"/>
                <w:szCs w:val="24"/>
                <w:lang w:eastAsia="en-GB"/>
              </w:rPr>
            </w:pPr>
          </w:p>
          <w:p w:rsidR="00E612EE" w:rsidRPr="00EC540C" w:rsidRDefault="00E612EE" w:rsidP="00083111">
            <w:pPr>
              <w:spacing w:after="0" w:line="240" w:lineRule="auto"/>
              <w:rPr>
                <w:rFonts w:ascii="Arial" w:eastAsia="Times New Roman" w:hAnsi="Arial" w:cs="Arial"/>
                <w:sz w:val="24"/>
                <w:szCs w:val="24"/>
                <w:lang w:eastAsia="en-GB"/>
              </w:rPr>
            </w:pPr>
          </w:p>
        </w:tc>
      </w:tr>
      <w:tr w:rsidR="00E612EE" w:rsidRPr="00EC540C" w:rsidTr="007633B9">
        <w:tc>
          <w:tcPr>
            <w:tcW w:w="5387" w:type="dxa"/>
          </w:tcPr>
          <w:p w:rsidR="00E612EE" w:rsidRDefault="00E612EE" w:rsidP="0008311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 you Expressing and Interest on behalf of multiple individual branches?</w:t>
            </w:r>
          </w:p>
          <w:p w:rsidR="00E612EE" w:rsidRPr="00EC540C" w:rsidRDefault="00E612EE" w:rsidP="0008311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‘Yes’ please list</w:t>
            </w:r>
            <w:r w:rsidR="00C83B9A">
              <w:rPr>
                <w:rFonts w:ascii="Arial" w:eastAsia="Times New Roman" w:hAnsi="Arial" w:cs="Arial"/>
                <w:sz w:val="24"/>
                <w:szCs w:val="24"/>
                <w:lang w:eastAsia="en-GB"/>
              </w:rPr>
              <w:t xml:space="preserve"> branch addresses</w:t>
            </w:r>
            <w:r w:rsidR="00110747">
              <w:rPr>
                <w:rFonts w:ascii="Arial" w:eastAsia="Times New Roman" w:hAnsi="Arial" w:cs="Arial"/>
                <w:sz w:val="24"/>
                <w:szCs w:val="24"/>
                <w:lang w:eastAsia="en-GB"/>
              </w:rPr>
              <w:t xml:space="preserve"> ( you will also need to state the services which you wish to provide at each branch))</w:t>
            </w:r>
          </w:p>
        </w:tc>
        <w:tc>
          <w:tcPr>
            <w:tcW w:w="3827" w:type="dxa"/>
          </w:tcPr>
          <w:p w:rsidR="00E612EE" w:rsidRDefault="00E612EE" w:rsidP="00083111">
            <w:pPr>
              <w:spacing w:after="0" w:line="240" w:lineRule="auto"/>
              <w:rPr>
                <w:rFonts w:ascii="Arial" w:eastAsia="Times New Roman" w:hAnsi="Arial" w:cs="Arial"/>
                <w:sz w:val="24"/>
                <w:szCs w:val="24"/>
                <w:lang w:eastAsia="en-GB"/>
              </w:rPr>
            </w:pPr>
          </w:p>
        </w:tc>
      </w:tr>
    </w:tbl>
    <w:p w:rsidR="00290EA3" w:rsidRPr="00E612EE" w:rsidRDefault="00290EA3">
      <w:pPr>
        <w:rPr>
          <w:rFonts w:ascii="Arial" w:hAnsi="Arial" w:cs="Arial"/>
          <w:b/>
          <w:sz w:val="16"/>
          <w:szCs w:val="24"/>
        </w:rPr>
      </w:pPr>
    </w:p>
    <w:tbl>
      <w:tblPr>
        <w:tblStyle w:val="TableGrid"/>
        <w:tblW w:w="0" w:type="auto"/>
        <w:tblLook w:val="04A0" w:firstRow="1" w:lastRow="0" w:firstColumn="1" w:lastColumn="0" w:noHBand="0" w:noVBand="1"/>
      </w:tblPr>
      <w:tblGrid>
        <w:gridCol w:w="4644"/>
        <w:gridCol w:w="4536"/>
      </w:tblGrid>
      <w:tr w:rsidR="00C924F8" w:rsidTr="00224E2B">
        <w:tc>
          <w:tcPr>
            <w:tcW w:w="4644" w:type="dxa"/>
            <w:shd w:val="clear" w:color="auto" w:fill="000000" w:themeFill="text1"/>
          </w:tcPr>
          <w:p w:rsidR="00C924F8" w:rsidRPr="00C924F8" w:rsidRDefault="00FC5FD6">
            <w:pPr>
              <w:rPr>
                <w:rFonts w:ascii="Arial" w:hAnsi="Arial" w:cs="Arial"/>
                <w:b/>
                <w:sz w:val="24"/>
                <w:szCs w:val="24"/>
              </w:rPr>
            </w:pPr>
            <w:r>
              <w:rPr>
                <w:rFonts w:ascii="Arial" w:hAnsi="Arial" w:cs="Arial"/>
                <w:b/>
                <w:sz w:val="24"/>
                <w:szCs w:val="24"/>
              </w:rPr>
              <w:t>Public Health Service</w:t>
            </w:r>
            <w:r w:rsidR="009E2A3D">
              <w:rPr>
                <w:rFonts w:ascii="Arial" w:hAnsi="Arial" w:cs="Arial"/>
                <w:b/>
                <w:sz w:val="24"/>
                <w:szCs w:val="24"/>
              </w:rPr>
              <w:t>s</w:t>
            </w:r>
          </w:p>
        </w:tc>
        <w:tc>
          <w:tcPr>
            <w:tcW w:w="4536" w:type="dxa"/>
            <w:shd w:val="clear" w:color="auto" w:fill="000000" w:themeFill="text1"/>
          </w:tcPr>
          <w:p w:rsidR="00C924F8" w:rsidRDefault="00C924F8" w:rsidP="00C83B9A">
            <w:pPr>
              <w:rPr>
                <w:rFonts w:ascii="Arial" w:hAnsi="Arial" w:cs="Arial"/>
                <w:sz w:val="24"/>
                <w:szCs w:val="24"/>
              </w:rPr>
            </w:pPr>
            <w:r>
              <w:rPr>
                <w:rFonts w:ascii="Arial" w:hAnsi="Arial" w:cs="Arial"/>
                <w:sz w:val="24"/>
                <w:szCs w:val="24"/>
              </w:rPr>
              <w:t>Please tick</w:t>
            </w:r>
            <w:r w:rsidR="00FC5FD6">
              <w:rPr>
                <w:rFonts w:ascii="Arial" w:hAnsi="Arial" w:cs="Arial"/>
                <w:sz w:val="24"/>
                <w:szCs w:val="24"/>
              </w:rPr>
              <w:t xml:space="preserve"> each service </w:t>
            </w:r>
            <w:r w:rsidR="000E4B25">
              <w:rPr>
                <w:rFonts w:ascii="Arial" w:hAnsi="Arial" w:cs="Arial"/>
                <w:sz w:val="24"/>
                <w:szCs w:val="24"/>
              </w:rPr>
              <w:t xml:space="preserve">for which </w:t>
            </w:r>
            <w:r w:rsidR="00FC5FD6">
              <w:rPr>
                <w:rFonts w:ascii="Arial" w:hAnsi="Arial" w:cs="Arial"/>
                <w:sz w:val="24"/>
                <w:szCs w:val="24"/>
              </w:rPr>
              <w:t xml:space="preserve">you </w:t>
            </w:r>
            <w:r w:rsidR="000E4B25">
              <w:rPr>
                <w:rFonts w:ascii="Arial" w:hAnsi="Arial" w:cs="Arial"/>
                <w:sz w:val="24"/>
                <w:szCs w:val="24"/>
              </w:rPr>
              <w:t xml:space="preserve">are </w:t>
            </w:r>
            <w:r w:rsidR="00FC5FD6">
              <w:rPr>
                <w:rFonts w:ascii="Arial" w:hAnsi="Arial" w:cs="Arial"/>
                <w:sz w:val="24"/>
                <w:szCs w:val="24"/>
              </w:rPr>
              <w:t xml:space="preserve">expressing an interest </w:t>
            </w:r>
            <w:r w:rsidR="001C1F4E">
              <w:rPr>
                <w:rFonts w:ascii="Arial" w:hAnsi="Arial" w:cs="Arial"/>
                <w:sz w:val="24"/>
                <w:szCs w:val="24"/>
              </w:rPr>
              <w:t xml:space="preserve">(if you operate more than one pharmacy, please list </w:t>
            </w:r>
            <w:r w:rsidR="00C83B9A">
              <w:rPr>
                <w:rFonts w:ascii="Arial" w:hAnsi="Arial" w:cs="Arial"/>
                <w:sz w:val="24"/>
                <w:szCs w:val="24"/>
              </w:rPr>
              <w:t>each</w:t>
            </w:r>
            <w:r w:rsidR="009E2A3D">
              <w:rPr>
                <w:rFonts w:ascii="Arial" w:hAnsi="Arial" w:cs="Arial"/>
                <w:sz w:val="24"/>
                <w:szCs w:val="24"/>
              </w:rPr>
              <w:t xml:space="preserve"> </w:t>
            </w:r>
            <w:r w:rsidR="001C1F4E">
              <w:rPr>
                <w:rFonts w:ascii="Arial" w:hAnsi="Arial" w:cs="Arial"/>
                <w:sz w:val="24"/>
                <w:szCs w:val="24"/>
              </w:rPr>
              <w:t>pharmac</w:t>
            </w:r>
            <w:r w:rsidR="00C83B9A">
              <w:rPr>
                <w:rFonts w:ascii="Arial" w:hAnsi="Arial" w:cs="Arial"/>
                <w:sz w:val="24"/>
                <w:szCs w:val="24"/>
              </w:rPr>
              <w:t>y</w:t>
            </w:r>
            <w:r w:rsidR="001C1F4E">
              <w:rPr>
                <w:rFonts w:ascii="Arial" w:hAnsi="Arial" w:cs="Arial"/>
                <w:sz w:val="24"/>
                <w:szCs w:val="24"/>
              </w:rPr>
              <w:t xml:space="preserve"> </w:t>
            </w:r>
            <w:r w:rsidR="00C83B9A">
              <w:rPr>
                <w:rFonts w:ascii="Arial" w:hAnsi="Arial" w:cs="Arial"/>
                <w:sz w:val="24"/>
                <w:szCs w:val="24"/>
              </w:rPr>
              <w:t>wishing to provide the</w:t>
            </w:r>
            <w:r w:rsidR="001C1F4E">
              <w:rPr>
                <w:rFonts w:ascii="Arial" w:hAnsi="Arial" w:cs="Arial"/>
                <w:sz w:val="24"/>
                <w:szCs w:val="24"/>
              </w:rPr>
              <w:t xml:space="preserve"> service</w:t>
            </w:r>
            <w:r w:rsidR="00C83B9A">
              <w:rPr>
                <w:rFonts w:ascii="Arial" w:hAnsi="Arial" w:cs="Arial"/>
                <w:sz w:val="24"/>
                <w:szCs w:val="24"/>
              </w:rPr>
              <w:t>s</w:t>
            </w:r>
            <w:r w:rsidR="00F764FE">
              <w:rPr>
                <w:rFonts w:ascii="Arial" w:hAnsi="Arial" w:cs="Arial"/>
                <w:sz w:val="24"/>
                <w:szCs w:val="24"/>
              </w:rPr>
              <w:t xml:space="preserve"> using a separate sheet if required</w:t>
            </w:r>
            <w:r w:rsidR="001C1F4E">
              <w:rPr>
                <w:rFonts w:ascii="Arial" w:hAnsi="Arial" w:cs="Arial"/>
                <w:sz w:val="24"/>
                <w:szCs w:val="24"/>
              </w:rPr>
              <w:t>)</w:t>
            </w:r>
          </w:p>
        </w:tc>
      </w:tr>
      <w:tr w:rsidR="00C924F8" w:rsidTr="004F03D2">
        <w:tc>
          <w:tcPr>
            <w:tcW w:w="4644" w:type="dxa"/>
          </w:tcPr>
          <w:p w:rsidR="00C924F8" w:rsidRDefault="00C924F8" w:rsidP="004F03D2">
            <w:pPr>
              <w:rPr>
                <w:rFonts w:ascii="Arial" w:hAnsi="Arial" w:cs="Arial"/>
                <w:sz w:val="24"/>
                <w:szCs w:val="24"/>
              </w:rPr>
            </w:pPr>
            <w:r>
              <w:rPr>
                <w:rFonts w:ascii="Arial" w:hAnsi="Arial" w:cs="Arial"/>
                <w:sz w:val="24"/>
                <w:szCs w:val="24"/>
              </w:rPr>
              <w:t>Supervised administration of medication (substance misuse)</w:t>
            </w:r>
          </w:p>
        </w:tc>
        <w:tc>
          <w:tcPr>
            <w:tcW w:w="4536" w:type="dxa"/>
          </w:tcPr>
          <w:p w:rsidR="00C924F8" w:rsidRDefault="00C924F8">
            <w:pPr>
              <w:rPr>
                <w:rFonts w:ascii="Arial" w:hAnsi="Arial" w:cs="Arial"/>
                <w:sz w:val="24"/>
                <w:szCs w:val="24"/>
              </w:rPr>
            </w:pPr>
          </w:p>
        </w:tc>
      </w:tr>
      <w:tr w:rsidR="00C924F8" w:rsidTr="004F03D2">
        <w:tc>
          <w:tcPr>
            <w:tcW w:w="4644" w:type="dxa"/>
          </w:tcPr>
          <w:p w:rsidR="00FC5FD6" w:rsidRDefault="00C924F8" w:rsidP="004F03D2">
            <w:pPr>
              <w:rPr>
                <w:rFonts w:ascii="Arial" w:hAnsi="Arial" w:cs="Arial"/>
                <w:sz w:val="24"/>
                <w:szCs w:val="24"/>
              </w:rPr>
            </w:pPr>
            <w:r>
              <w:rPr>
                <w:rFonts w:ascii="Arial" w:hAnsi="Arial" w:cs="Arial"/>
                <w:sz w:val="24"/>
                <w:szCs w:val="24"/>
              </w:rPr>
              <w:t>Emergency Hormonal Contraception</w:t>
            </w:r>
          </w:p>
        </w:tc>
        <w:tc>
          <w:tcPr>
            <w:tcW w:w="4536" w:type="dxa"/>
          </w:tcPr>
          <w:p w:rsidR="00C924F8" w:rsidRDefault="00C924F8">
            <w:pPr>
              <w:rPr>
                <w:rFonts w:ascii="Arial" w:hAnsi="Arial" w:cs="Arial"/>
                <w:sz w:val="24"/>
                <w:szCs w:val="24"/>
              </w:rPr>
            </w:pPr>
          </w:p>
        </w:tc>
      </w:tr>
      <w:tr w:rsidR="00C924F8" w:rsidTr="004F03D2">
        <w:tc>
          <w:tcPr>
            <w:tcW w:w="4644" w:type="dxa"/>
          </w:tcPr>
          <w:p w:rsidR="00FC5FD6" w:rsidRDefault="004F03D2" w:rsidP="004F03D2">
            <w:pPr>
              <w:rPr>
                <w:rFonts w:ascii="Arial" w:hAnsi="Arial" w:cs="Arial"/>
                <w:sz w:val="24"/>
                <w:szCs w:val="24"/>
              </w:rPr>
            </w:pPr>
            <w:r>
              <w:rPr>
                <w:rFonts w:ascii="Arial" w:hAnsi="Arial" w:cs="Arial"/>
                <w:sz w:val="24"/>
                <w:szCs w:val="24"/>
              </w:rPr>
              <w:t>Supply of Champix</w:t>
            </w:r>
          </w:p>
        </w:tc>
        <w:tc>
          <w:tcPr>
            <w:tcW w:w="4536" w:type="dxa"/>
          </w:tcPr>
          <w:p w:rsidR="00C924F8" w:rsidRDefault="00C924F8">
            <w:pPr>
              <w:rPr>
                <w:rFonts w:ascii="Arial" w:hAnsi="Arial" w:cs="Arial"/>
                <w:sz w:val="24"/>
                <w:szCs w:val="24"/>
              </w:rPr>
            </w:pPr>
          </w:p>
        </w:tc>
      </w:tr>
      <w:tr w:rsidR="006E7B3C" w:rsidTr="004F03D2">
        <w:tc>
          <w:tcPr>
            <w:tcW w:w="4644" w:type="dxa"/>
          </w:tcPr>
          <w:p w:rsidR="006E7B3C" w:rsidRDefault="006E7B3C" w:rsidP="004F03D2">
            <w:pPr>
              <w:rPr>
                <w:rFonts w:ascii="Arial" w:hAnsi="Arial" w:cs="Arial"/>
                <w:sz w:val="24"/>
                <w:szCs w:val="24"/>
              </w:rPr>
            </w:pPr>
            <w:r>
              <w:rPr>
                <w:rFonts w:ascii="Arial" w:hAnsi="Arial" w:cs="Arial"/>
                <w:sz w:val="24"/>
                <w:szCs w:val="24"/>
              </w:rPr>
              <w:t>Influenza Vaccination for frontline Somerset County Council Staff Service</w:t>
            </w:r>
            <w:r w:rsidR="00363691">
              <w:rPr>
                <w:rFonts w:ascii="Arial" w:hAnsi="Arial" w:cs="Arial"/>
                <w:sz w:val="24"/>
                <w:szCs w:val="24"/>
              </w:rPr>
              <w:t>*</w:t>
            </w:r>
          </w:p>
        </w:tc>
        <w:tc>
          <w:tcPr>
            <w:tcW w:w="4536" w:type="dxa"/>
          </w:tcPr>
          <w:p w:rsidR="006E7B3C" w:rsidRDefault="006E7B3C">
            <w:pPr>
              <w:rPr>
                <w:rFonts w:ascii="Arial" w:hAnsi="Arial" w:cs="Arial"/>
                <w:sz w:val="24"/>
                <w:szCs w:val="24"/>
              </w:rPr>
            </w:pPr>
          </w:p>
        </w:tc>
      </w:tr>
    </w:tbl>
    <w:p w:rsidR="009E2A3D" w:rsidRPr="00363691" w:rsidRDefault="00363691">
      <w:pPr>
        <w:rPr>
          <w:rFonts w:ascii="Arial" w:hAnsi="Arial" w:cs="Arial"/>
          <w:sz w:val="24"/>
          <w:szCs w:val="24"/>
        </w:rPr>
      </w:pPr>
      <w:r w:rsidRPr="00363691">
        <w:rPr>
          <w:rFonts w:ascii="Arial" w:hAnsi="Arial" w:cs="Arial"/>
          <w:sz w:val="20"/>
          <w:szCs w:val="20"/>
        </w:rPr>
        <w:t>*</w:t>
      </w:r>
      <w:r>
        <w:rPr>
          <w:rFonts w:ascii="Arial" w:hAnsi="Arial" w:cs="Arial"/>
          <w:sz w:val="20"/>
          <w:szCs w:val="20"/>
        </w:rPr>
        <w:t>n.b. This Service is subject to change; Service operates from Oct – Feb. SCC will notify those who express an interest in delivering Influenza Vaccination in due course if it is to go ahead in 2018-19</w:t>
      </w:r>
      <w:r w:rsidR="009E2A3D" w:rsidRPr="00363691">
        <w:rPr>
          <w:rFonts w:ascii="Arial" w:hAnsi="Arial" w:cs="Arial"/>
          <w:sz w:val="24"/>
          <w:szCs w:val="24"/>
        </w:rPr>
        <w:br w:type="page"/>
      </w:r>
    </w:p>
    <w:p w:rsidR="00110747" w:rsidRDefault="00110747">
      <w:pPr>
        <w:rPr>
          <w:rFonts w:ascii="Arial" w:hAnsi="Arial" w:cs="Arial"/>
          <w:sz w:val="24"/>
          <w:szCs w:val="24"/>
        </w:rPr>
      </w:pPr>
    </w:p>
    <w:p w:rsidR="009E2A3D" w:rsidRDefault="009E2A3D" w:rsidP="007633B9">
      <w:pPr>
        <w:ind w:left="720"/>
        <w:jc w:val="center"/>
        <w:rPr>
          <w:rFonts w:ascii="Arial" w:hAnsi="Arial" w:cs="Arial"/>
          <w:sz w:val="24"/>
        </w:rPr>
      </w:pPr>
      <w:r>
        <w:rPr>
          <w:rFonts w:ascii="Arial" w:hAnsi="Arial" w:cs="Arial"/>
          <w:sz w:val="24"/>
        </w:rPr>
        <w:t>Appendix 1 - Declaration</w:t>
      </w:r>
    </w:p>
    <w:p w:rsidR="00110747" w:rsidRPr="00721203" w:rsidRDefault="00110747" w:rsidP="00110747">
      <w:pPr>
        <w:ind w:left="720"/>
        <w:rPr>
          <w:rFonts w:ascii="Arial" w:hAnsi="Arial" w:cs="Arial"/>
          <w:sz w:val="24"/>
        </w:rPr>
      </w:pPr>
      <w:r w:rsidRPr="00721203">
        <w:rPr>
          <w:rFonts w:ascii="Arial" w:hAnsi="Arial" w:cs="Arial"/>
          <w:sz w:val="24"/>
        </w:rPr>
        <w:t xml:space="preserve">Provision of </w:t>
      </w:r>
      <w:r w:rsidR="009E2A3D">
        <w:rPr>
          <w:rFonts w:ascii="Arial" w:hAnsi="Arial" w:cs="Arial"/>
          <w:bCs/>
          <w:sz w:val="24"/>
        </w:rPr>
        <w:t>public health services</w:t>
      </w:r>
    </w:p>
    <w:p w:rsidR="00110747" w:rsidRPr="00721203" w:rsidRDefault="00110747" w:rsidP="00110747">
      <w:pPr>
        <w:pStyle w:val="BodyTextIndent3"/>
        <w:ind w:left="1259"/>
        <w:rPr>
          <w:rFonts w:cs="Arial"/>
          <w:sz w:val="24"/>
        </w:rPr>
      </w:pPr>
      <w:r w:rsidRPr="00721203">
        <w:rPr>
          <w:rFonts w:cs="Arial"/>
          <w:color w:val="0000FF"/>
          <w:sz w:val="24"/>
        </w:rPr>
        <w:t xml:space="preserve"> </w:t>
      </w:r>
    </w:p>
    <w:p w:rsidR="00110747" w:rsidRPr="00721203" w:rsidRDefault="00110747" w:rsidP="00110747">
      <w:pPr>
        <w:pStyle w:val="BodyTextIndent3"/>
        <w:ind w:left="720"/>
        <w:rPr>
          <w:rFonts w:cs="Arial"/>
          <w:sz w:val="24"/>
        </w:rPr>
      </w:pPr>
      <w:r w:rsidRPr="00721203">
        <w:rPr>
          <w:rFonts w:cs="Arial"/>
          <w:sz w:val="24"/>
        </w:rPr>
        <w:t>To</w:t>
      </w:r>
      <w:r w:rsidRPr="00721203">
        <w:rPr>
          <w:rFonts w:cs="Arial"/>
          <w:sz w:val="24"/>
        </w:rPr>
        <w:tab/>
        <w:t>Somerset County Council</w:t>
      </w:r>
    </w:p>
    <w:p w:rsidR="00110747" w:rsidRPr="00F06E1F" w:rsidRDefault="00110747" w:rsidP="00110747">
      <w:pPr>
        <w:pStyle w:val="BodyTextIndent3"/>
        <w:ind w:left="1259"/>
        <w:rPr>
          <w:rFonts w:cs="Arial"/>
          <w:sz w:val="16"/>
          <w:szCs w:val="16"/>
        </w:rPr>
      </w:pPr>
    </w:p>
    <w:p w:rsidR="00110747" w:rsidRPr="00721203" w:rsidRDefault="00110747" w:rsidP="00110747">
      <w:pPr>
        <w:pStyle w:val="BodyTextIndent3"/>
        <w:ind w:left="720"/>
        <w:rPr>
          <w:rFonts w:cs="Arial"/>
          <w:sz w:val="24"/>
          <w:u w:val="single"/>
        </w:rPr>
      </w:pPr>
      <w:r w:rsidRPr="00721203">
        <w:rPr>
          <w:rFonts w:cs="Arial"/>
          <w:sz w:val="24"/>
        </w:rPr>
        <w:t xml:space="preserve">I/We       </w:t>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r w:rsidRPr="00721203">
        <w:rPr>
          <w:rFonts w:cs="Arial"/>
          <w:sz w:val="24"/>
          <w:u w:val="single"/>
        </w:rPr>
        <w:tab/>
      </w:r>
    </w:p>
    <w:p w:rsidR="00110747" w:rsidRPr="00721203" w:rsidRDefault="00110747" w:rsidP="00110747">
      <w:pPr>
        <w:pStyle w:val="BodyTextIndent3"/>
        <w:ind w:left="720"/>
        <w:rPr>
          <w:rFonts w:cs="Arial"/>
          <w:sz w:val="24"/>
          <w:u w:val="single"/>
        </w:rPr>
      </w:pPr>
      <w:r w:rsidRPr="00721203">
        <w:rPr>
          <w:rFonts w:cs="Arial"/>
          <w:sz w:val="24"/>
        </w:rPr>
        <w:t xml:space="preserve">Carrying on business at </w:t>
      </w:r>
      <w:r w:rsidRPr="00721203">
        <w:rPr>
          <w:rFonts w:cs="Arial"/>
          <w:sz w:val="24"/>
          <w:u w:val="single"/>
        </w:rPr>
        <w:tab/>
      </w:r>
      <w:r w:rsidRPr="00721203">
        <w:rPr>
          <w:rFonts w:cs="Arial"/>
          <w:sz w:val="24"/>
          <w:u w:val="single"/>
        </w:rPr>
        <w:tab/>
      </w:r>
      <w:r w:rsidRPr="00721203">
        <w:rPr>
          <w:rFonts w:cs="Arial"/>
          <w:sz w:val="24"/>
          <w:u w:val="single"/>
        </w:rPr>
        <w:tab/>
        <w:t xml:space="preserve">    </w:t>
      </w:r>
      <w:r w:rsidRPr="00721203">
        <w:rPr>
          <w:rFonts w:cs="Arial"/>
          <w:sz w:val="24"/>
          <w:u w:val="single"/>
        </w:rPr>
        <w:tab/>
      </w:r>
      <w:r w:rsidRPr="00721203">
        <w:rPr>
          <w:rFonts w:cs="Arial"/>
          <w:sz w:val="24"/>
          <w:u w:val="single"/>
        </w:rPr>
        <w:tab/>
        <w:t xml:space="preserve">            </w:t>
      </w:r>
    </w:p>
    <w:p w:rsidR="00110747" w:rsidRPr="00721203" w:rsidRDefault="00110747" w:rsidP="00110747">
      <w:pPr>
        <w:pStyle w:val="BodyTextIndent3"/>
        <w:ind w:left="1259"/>
        <w:rPr>
          <w:rFonts w:cs="Arial"/>
          <w:sz w:val="24"/>
        </w:rPr>
      </w:pPr>
    </w:p>
    <w:p w:rsidR="00110747" w:rsidRPr="00721203" w:rsidRDefault="00110747" w:rsidP="00110747">
      <w:pPr>
        <w:pStyle w:val="BodyTextIndent3"/>
        <w:ind w:left="720"/>
        <w:rPr>
          <w:rFonts w:cs="Arial"/>
          <w:color w:val="auto"/>
          <w:sz w:val="24"/>
        </w:rPr>
      </w:pPr>
      <w:r w:rsidRPr="00721203">
        <w:rPr>
          <w:rFonts w:cs="Arial"/>
          <w:color w:val="auto"/>
          <w:sz w:val="24"/>
        </w:rPr>
        <w:t xml:space="preserve">Having examined the </w:t>
      </w:r>
      <w:r w:rsidR="009E2A3D">
        <w:rPr>
          <w:rFonts w:cs="Arial"/>
          <w:color w:val="auto"/>
          <w:sz w:val="24"/>
        </w:rPr>
        <w:t>Contract</w:t>
      </w:r>
      <w:r w:rsidR="0064706D">
        <w:rPr>
          <w:rFonts w:cs="Arial"/>
          <w:color w:val="auto"/>
          <w:sz w:val="24"/>
        </w:rPr>
        <w:t>,</w:t>
      </w:r>
      <w:r w:rsidRPr="00721203">
        <w:rPr>
          <w:rFonts w:cs="Arial"/>
          <w:color w:val="auto"/>
          <w:sz w:val="24"/>
        </w:rPr>
        <w:t xml:space="preserve"> </w:t>
      </w:r>
      <w:r w:rsidR="0064706D">
        <w:rPr>
          <w:rFonts w:cs="Arial"/>
          <w:color w:val="auto"/>
          <w:sz w:val="24"/>
        </w:rPr>
        <w:t xml:space="preserve">we </w:t>
      </w:r>
      <w:r w:rsidRPr="00721203">
        <w:rPr>
          <w:rFonts w:cs="Arial"/>
          <w:color w:val="auto"/>
          <w:sz w:val="24"/>
        </w:rPr>
        <w:t xml:space="preserve">offer to </w:t>
      </w:r>
      <w:r w:rsidR="009E2A3D">
        <w:rPr>
          <w:rFonts w:cs="Arial"/>
          <w:color w:val="auto"/>
          <w:sz w:val="24"/>
        </w:rPr>
        <w:t>provide</w:t>
      </w:r>
      <w:r w:rsidRPr="00721203">
        <w:rPr>
          <w:rFonts w:cs="Arial"/>
          <w:color w:val="auto"/>
          <w:sz w:val="24"/>
        </w:rPr>
        <w:t xml:space="preserve"> the </w:t>
      </w:r>
      <w:r w:rsidR="0064706D">
        <w:rPr>
          <w:rFonts w:cs="Arial"/>
          <w:color w:val="auto"/>
          <w:sz w:val="24"/>
        </w:rPr>
        <w:t>public health services listed in the completed Expression of Interest Form</w:t>
      </w:r>
      <w:r w:rsidRPr="00721203">
        <w:rPr>
          <w:rFonts w:cs="Arial"/>
          <w:color w:val="auto"/>
          <w:sz w:val="24"/>
        </w:rPr>
        <w:t xml:space="preserve"> in conformity</w:t>
      </w:r>
      <w:r w:rsidR="0064706D">
        <w:rPr>
          <w:rFonts w:cs="Arial"/>
          <w:color w:val="auto"/>
          <w:sz w:val="24"/>
        </w:rPr>
        <w:t xml:space="preserve"> with the terms and conditions of the Contract.</w:t>
      </w:r>
    </w:p>
    <w:p w:rsidR="00110747" w:rsidRPr="00F06E1F" w:rsidRDefault="00110747" w:rsidP="00110747">
      <w:pPr>
        <w:pStyle w:val="BodyTextIndent3"/>
        <w:ind w:left="1259"/>
        <w:jc w:val="both"/>
        <w:rPr>
          <w:rFonts w:cs="Arial"/>
          <w:sz w:val="16"/>
          <w:szCs w:val="16"/>
        </w:rPr>
      </w:pPr>
    </w:p>
    <w:p w:rsidR="00110747" w:rsidRPr="00721203" w:rsidRDefault="00110747" w:rsidP="00110747">
      <w:pPr>
        <w:pStyle w:val="BodyTextIndent3"/>
        <w:ind w:left="720"/>
        <w:jc w:val="both"/>
        <w:rPr>
          <w:rFonts w:cs="Arial"/>
          <w:noProof/>
          <w:sz w:val="24"/>
        </w:rPr>
      </w:pPr>
      <w:r w:rsidRPr="00721203">
        <w:rPr>
          <w:rFonts w:cs="Arial"/>
          <w:noProof/>
          <w:sz w:val="24"/>
        </w:rPr>
        <w:t xml:space="preserve">Unless and until a formal Contract is prepared and executed, this </w:t>
      </w:r>
      <w:r w:rsidR="009E2A3D">
        <w:rPr>
          <w:rFonts w:cs="Arial"/>
          <w:noProof/>
          <w:sz w:val="24"/>
        </w:rPr>
        <w:t>Declaration</w:t>
      </w:r>
      <w:r w:rsidRPr="00721203">
        <w:rPr>
          <w:rFonts w:cs="Arial"/>
          <w:noProof/>
          <w:sz w:val="24"/>
        </w:rPr>
        <w:t>, together with SCC’s</w:t>
      </w:r>
      <w:r w:rsidRPr="00721203">
        <w:rPr>
          <w:rFonts w:cs="Arial"/>
          <w:color w:val="auto"/>
          <w:sz w:val="24"/>
        </w:rPr>
        <w:t xml:space="preserve"> </w:t>
      </w:r>
      <w:r w:rsidRPr="00721203">
        <w:rPr>
          <w:rFonts w:cs="Arial"/>
          <w:noProof/>
          <w:sz w:val="24"/>
        </w:rPr>
        <w:t>acceptance thereof in writing, shall constitute a binding Contract between the two parties.</w:t>
      </w:r>
    </w:p>
    <w:p w:rsidR="00110747" w:rsidRPr="00E73507" w:rsidRDefault="00110747" w:rsidP="00110747">
      <w:pPr>
        <w:pStyle w:val="BodyTextIndent3"/>
        <w:ind w:left="1259"/>
        <w:jc w:val="both"/>
        <w:rPr>
          <w:rFonts w:cs="Arial"/>
          <w:noProof/>
          <w:sz w:val="16"/>
          <w:szCs w:val="16"/>
        </w:rPr>
      </w:pPr>
    </w:p>
    <w:p w:rsidR="00110747" w:rsidRPr="00104CC1" w:rsidRDefault="00110747" w:rsidP="00110747">
      <w:pPr>
        <w:pStyle w:val="BodyTextIndent3"/>
        <w:ind w:left="1259"/>
        <w:rPr>
          <w:rFonts w:cs="Arial"/>
          <w:noProof/>
          <w:sz w:val="16"/>
          <w:szCs w:val="16"/>
        </w:rPr>
      </w:pPr>
    </w:p>
    <w:p w:rsidR="00110747" w:rsidRDefault="00110747" w:rsidP="00110747">
      <w:pPr>
        <w:pStyle w:val="BodyTextIndent3"/>
        <w:ind w:left="720"/>
        <w:rPr>
          <w:rFonts w:cs="Arial"/>
          <w:noProof/>
          <w:sz w:val="24"/>
        </w:rPr>
      </w:pPr>
      <w:r w:rsidRPr="00721203">
        <w:rPr>
          <w:rFonts w:cs="Arial"/>
          <w:noProof/>
          <w:sz w:val="24"/>
        </w:rPr>
        <w:t xml:space="preserve">I/We certify that this is a bona fide </w:t>
      </w:r>
      <w:r w:rsidR="0064706D">
        <w:rPr>
          <w:rFonts w:cs="Arial"/>
          <w:noProof/>
          <w:sz w:val="24"/>
        </w:rPr>
        <w:t>offer.</w:t>
      </w:r>
    </w:p>
    <w:p w:rsidR="00110747" w:rsidRPr="00E73507" w:rsidRDefault="00110747" w:rsidP="00110747">
      <w:pPr>
        <w:pStyle w:val="BodyTextIndent3"/>
        <w:ind w:left="720"/>
        <w:rPr>
          <w:rFonts w:cs="Arial"/>
          <w:noProof/>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61"/>
      </w:tblGrid>
      <w:tr w:rsidR="00110747" w:rsidRPr="00721203" w:rsidTr="00526F64">
        <w:trPr>
          <w:trHeight w:val="453"/>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Signed*</w:t>
            </w:r>
          </w:p>
        </w:tc>
        <w:tc>
          <w:tcPr>
            <w:tcW w:w="6061" w:type="dxa"/>
            <w:shd w:val="clear" w:color="auto" w:fill="D9D9D9"/>
            <w:vAlign w:val="center"/>
          </w:tcPr>
          <w:p w:rsidR="00110747" w:rsidRPr="00721203" w:rsidRDefault="00110747" w:rsidP="00526F64">
            <w:pPr>
              <w:rPr>
                <w:rFonts w:ascii="Arial" w:hAnsi="Arial" w:cs="Arial"/>
                <w:sz w:val="24"/>
              </w:rPr>
            </w:pPr>
          </w:p>
        </w:tc>
      </w:tr>
      <w:tr w:rsidR="00110747" w:rsidRPr="00721203" w:rsidTr="00526F64">
        <w:trPr>
          <w:trHeight w:val="454"/>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Print Name</w:t>
            </w:r>
          </w:p>
        </w:tc>
        <w:tc>
          <w:tcPr>
            <w:tcW w:w="6061" w:type="dxa"/>
            <w:shd w:val="clear" w:color="auto" w:fill="D9D9D9"/>
            <w:vAlign w:val="center"/>
          </w:tcPr>
          <w:p w:rsidR="00110747" w:rsidRPr="00721203" w:rsidRDefault="00110747" w:rsidP="00526F64">
            <w:pPr>
              <w:rPr>
                <w:rFonts w:ascii="Arial" w:hAnsi="Arial" w:cs="Arial"/>
                <w:sz w:val="24"/>
              </w:rPr>
            </w:pPr>
          </w:p>
        </w:tc>
      </w:tr>
      <w:tr w:rsidR="00110747" w:rsidRPr="00721203" w:rsidTr="00526F64">
        <w:trPr>
          <w:trHeight w:val="454"/>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Position</w:t>
            </w:r>
          </w:p>
        </w:tc>
        <w:tc>
          <w:tcPr>
            <w:tcW w:w="6061" w:type="dxa"/>
            <w:shd w:val="clear" w:color="auto" w:fill="D9D9D9"/>
            <w:vAlign w:val="center"/>
          </w:tcPr>
          <w:p w:rsidR="00110747" w:rsidRPr="00721203" w:rsidRDefault="00110747" w:rsidP="00526F64">
            <w:pPr>
              <w:rPr>
                <w:rFonts w:ascii="Arial" w:hAnsi="Arial" w:cs="Arial"/>
                <w:sz w:val="24"/>
              </w:rPr>
            </w:pPr>
          </w:p>
        </w:tc>
      </w:tr>
      <w:tr w:rsidR="00110747" w:rsidRPr="00721203" w:rsidTr="00526F64">
        <w:trPr>
          <w:trHeight w:val="454"/>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Date</w:t>
            </w:r>
          </w:p>
        </w:tc>
        <w:tc>
          <w:tcPr>
            <w:tcW w:w="6061" w:type="dxa"/>
            <w:shd w:val="clear" w:color="auto" w:fill="D9D9D9"/>
            <w:vAlign w:val="center"/>
          </w:tcPr>
          <w:p w:rsidR="00110747" w:rsidRPr="00721203" w:rsidRDefault="00110747" w:rsidP="00526F64">
            <w:pPr>
              <w:rPr>
                <w:rFonts w:ascii="Arial" w:hAnsi="Arial" w:cs="Arial"/>
                <w:sz w:val="24"/>
              </w:rPr>
            </w:pPr>
          </w:p>
        </w:tc>
      </w:tr>
      <w:tr w:rsidR="00110747" w:rsidRPr="00721203" w:rsidTr="00526F64">
        <w:trPr>
          <w:trHeight w:val="454"/>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Company</w:t>
            </w:r>
          </w:p>
        </w:tc>
        <w:tc>
          <w:tcPr>
            <w:tcW w:w="6061" w:type="dxa"/>
            <w:shd w:val="clear" w:color="auto" w:fill="D9D9D9"/>
            <w:vAlign w:val="center"/>
          </w:tcPr>
          <w:p w:rsidR="00110747" w:rsidRPr="00721203" w:rsidRDefault="00110747" w:rsidP="00526F64">
            <w:pPr>
              <w:rPr>
                <w:rFonts w:ascii="Arial" w:hAnsi="Arial" w:cs="Arial"/>
                <w:sz w:val="24"/>
              </w:rPr>
            </w:pPr>
          </w:p>
        </w:tc>
      </w:tr>
      <w:tr w:rsidR="00110747" w:rsidRPr="00721203" w:rsidTr="00526F64">
        <w:trPr>
          <w:trHeight w:val="454"/>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Telephone Number</w:t>
            </w:r>
          </w:p>
        </w:tc>
        <w:tc>
          <w:tcPr>
            <w:tcW w:w="6061" w:type="dxa"/>
            <w:shd w:val="clear" w:color="auto" w:fill="D9D9D9"/>
            <w:vAlign w:val="center"/>
          </w:tcPr>
          <w:p w:rsidR="00110747" w:rsidRPr="00721203" w:rsidRDefault="00110747" w:rsidP="00526F64">
            <w:pPr>
              <w:rPr>
                <w:rFonts w:ascii="Arial" w:hAnsi="Arial" w:cs="Arial"/>
                <w:sz w:val="24"/>
              </w:rPr>
            </w:pPr>
          </w:p>
        </w:tc>
      </w:tr>
      <w:tr w:rsidR="00110747" w:rsidRPr="00721203" w:rsidTr="00526F64">
        <w:trPr>
          <w:trHeight w:val="454"/>
        </w:trPr>
        <w:tc>
          <w:tcPr>
            <w:tcW w:w="2235" w:type="dxa"/>
            <w:vAlign w:val="center"/>
          </w:tcPr>
          <w:p w:rsidR="00110747" w:rsidRPr="00E73507" w:rsidRDefault="00110747" w:rsidP="00526F64">
            <w:pPr>
              <w:rPr>
                <w:rFonts w:ascii="Arial" w:hAnsi="Arial" w:cs="Arial"/>
                <w:b/>
                <w:color w:val="910D3C"/>
                <w:sz w:val="24"/>
              </w:rPr>
            </w:pPr>
            <w:r w:rsidRPr="00E73507">
              <w:rPr>
                <w:rFonts w:ascii="Arial" w:hAnsi="Arial" w:cs="Arial"/>
                <w:b/>
                <w:color w:val="910D3C"/>
                <w:sz w:val="24"/>
              </w:rPr>
              <w:t>Address &amp; Postcode</w:t>
            </w:r>
          </w:p>
        </w:tc>
        <w:tc>
          <w:tcPr>
            <w:tcW w:w="6061" w:type="dxa"/>
            <w:shd w:val="clear" w:color="auto" w:fill="D9D9D9"/>
            <w:vAlign w:val="center"/>
          </w:tcPr>
          <w:p w:rsidR="00110747" w:rsidRPr="00721203" w:rsidRDefault="00110747" w:rsidP="00526F64">
            <w:pPr>
              <w:rPr>
                <w:rFonts w:ascii="Arial" w:hAnsi="Arial" w:cs="Arial"/>
                <w:sz w:val="24"/>
              </w:rPr>
            </w:pPr>
          </w:p>
        </w:tc>
      </w:tr>
    </w:tbl>
    <w:p w:rsidR="009E2A3D" w:rsidRDefault="009E2A3D" w:rsidP="008238A0">
      <w:pPr>
        <w:spacing w:after="0"/>
        <w:rPr>
          <w:rFonts w:ascii="Arial" w:hAnsi="Arial" w:cs="Arial"/>
          <w:sz w:val="24"/>
          <w:szCs w:val="24"/>
        </w:rPr>
      </w:pPr>
    </w:p>
    <w:p w:rsidR="009E2A3D" w:rsidRDefault="00C34383" w:rsidP="00C34383">
      <w:pPr>
        <w:ind w:left="720"/>
        <w:rPr>
          <w:rFonts w:ascii="Arial" w:hAnsi="Arial" w:cs="Arial"/>
          <w:sz w:val="24"/>
          <w:szCs w:val="24"/>
        </w:rPr>
      </w:pPr>
      <w:r w:rsidRPr="00C34383">
        <w:rPr>
          <w:rFonts w:ascii="Arial" w:hAnsi="Arial" w:cs="Arial"/>
          <w:sz w:val="24"/>
          <w:szCs w:val="24"/>
        </w:rPr>
        <w:t>*Please print and sign and return either via post or scan and send (do not use an electronic signature).</w:t>
      </w:r>
      <w:r w:rsidR="009E2A3D">
        <w:rPr>
          <w:rFonts w:ascii="Arial" w:hAnsi="Arial" w:cs="Arial"/>
          <w:sz w:val="24"/>
          <w:szCs w:val="24"/>
        </w:rPr>
        <w:br w:type="page"/>
      </w:r>
    </w:p>
    <w:p w:rsidR="00EC540C" w:rsidRDefault="00C67097" w:rsidP="007633B9">
      <w:pPr>
        <w:spacing w:after="0"/>
        <w:jc w:val="center"/>
        <w:rPr>
          <w:rFonts w:ascii="Arial" w:hAnsi="Arial" w:cs="Arial"/>
          <w:sz w:val="24"/>
          <w:szCs w:val="24"/>
        </w:rPr>
      </w:pPr>
      <w:r>
        <w:rPr>
          <w:rFonts w:ascii="Arial" w:hAnsi="Arial" w:cs="Arial"/>
          <w:sz w:val="24"/>
          <w:szCs w:val="24"/>
        </w:rPr>
        <w:lastRenderedPageBreak/>
        <w:t>Appendix 2 – Contract</w:t>
      </w:r>
    </w:p>
    <w:p w:rsidR="00C67097" w:rsidRDefault="00C67097" w:rsidP="007633B9">
      <w:pPr>
        <w:spacing w:after="0"/>
        <w:jc w:val="center"/>
        <w:rPr>
          <w:rFonts w:ascii="Arial" w:hAnsi="Arial" w:cs="Arial"/>
          <w:sz w:val="24"/>
          <w:szCs w:val="24"/>
        </w:rPr>
      </w:pPr>
    </w:p>
    <w:p w:rsidR="00C67097" w:rsidRDefault="00C67097" w:rsidP="007633B9">
      <w:pPr>
        <w:spacing w:after="0"/>
        <w:jc w:val="center"/>
        <w:rPr>
          <w:rFonts w:ascii="Arial" w:hAnsi="Arial" w:cs="Arial"/>
          <w:sz w:val="24"/>
          <w:szCs w:val="24"/>
        </w:rPr>
      </w:pPr>
    </w:p>
    <w:p w:rsidR="00C67097" w:rsidRDefault="00C67097" w:rsidP="007633B9">
      <w:pPr>
        <w:spacing w:after="0"/>
        <w:jc w:val="center"/>
        <w:rPr>
          <w:rFonts w:ascii="Arial" w:hAnsi="Arial" w:cs="Arial"/>
          <w:sz w:val="24"/>
          <w:szCs w:val="24"/>
        </w:rPr>
      </w:pPr>
    </w:p>
    <w:bookmarkStart w:id="1" w:name="_MON_1582460684"/>
    <w:bookmarkEnd w:id="1"/>
    <w:p w:rsidR="00C67097" w:rsidRPr="00EC540C" w:rsidRDefault="00C67097" w:rsidP="00C67097">
      <w:pPr>
        <w:spacing w:after="0"/>
        <w:rPr>
          <w:rFonts w:ascii="Arial" w:hAnsi="Arial" w:cs="Arial"/>
          <w:sz w:val="24"/>
          <w:szCs w:val="24"/>
        </w:rPr>
      </w:pPr>
      <w:r>
        <w:rPr>
          <w:rFonts w:ascii="Arial" w:hAnsi="Arial" w:cs="Arial"/>
          <w:sz w:val="24"/>
          <w:szCs w:val="24"/>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12" ShapeID="_x0000_i1025" DrawAspect="Icon" ObjectID="_1582461543" r:id="rId10">
            <o:FieldCodes>\s</o:FieldCodes>
          </o:OLEObject>
        </w:object>
      </w:r>
    </w:p>
    <w:sectPr w:rsidR="00C67097" w:rsidRPr="00EC540C" w:rsidSect="00AE3003">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2E4"/>
    <w:multiLevelType w:val="hybridMultilevel"/>
    <w:tmpl w:val="2A987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36"/>
    <w:rsid w:val="00071221"/>
    <w:rsid w:val="000B4752"/>
    <w:rsid w:val="000E4B25"/>
    <w:rsid w:val="00110747"/>
    <w:rsid w:val="00161A8C"/>
    <w:rsid w:val="001818BA"/>
    <w:rsid w:val="001C1F4E"/>
    <w:rsid w:val="00224E2B"/>
    <w:rsid w:val="0023082E"/>
    <w:rsid w:val="00290EA3"/>
    <w:rsid w:val="002F3C05"/>
    <w:rsid w:val="00363691"/>
    <w:rsid w:val="0044044A"/>
    <w:rsid w:val="00495043"/>
    <w:rsid w:val="004F03D2"/>
    <w:rsid w:val="005C6571"/>
    <w:rsid w:val="006467E5"/>
    <w:rsid w:val="0064706D"/>
    <w:rsid w:val="006765F2"/>
    <w:rsid w:val="006E7B3C"/>
    <w:rsid w:val="0070001B"/>
    <w:rsid w:val="007633B9"/>
    <w:rsid w:val="008238A0"/>
    <w:rsid w:val="00874CDE"/>
    <w:rsid w:val="009E2A3D"/>
    <w:rsid w:val="009F26C2"/>
    <w:rsid w:val="00A9586B"/>
    <w:rsid w:val="00AE3003"/>
    <w:rsid w:val="00BE7236"/>
    <w:rsid w:val="00C16D4D"/>
    <w:rsid w:val="00C34383"/>
    <w:rsid w:val="00C67097"/>
    <w:rsid w:val="00C83B9A"/>
    <w:rsid w:val="00C924F8"/>
    <w:rsid w:val="00D67F65"/>
    <w:rsid w:val="00D8481C"/>
    <w:rsid w:val="00D9079D"/>
    <w:rsid w:val="00E612EE"/>
    <w:rsid w:val="00EC540C"/>
    <w:rsid w:val="00F440A9"/>
    <w:rsid w:val="00F764FE"/>
    <w:rsid w:val="00FC5FD6"/>
    <w:rsid w:val="00FD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79D"/>
    <w:rPr>
      <w:color w:val="0000FF" w:themeColor="hyperlink"/>
      <w:u w:val="single"/>
    </w:rPr>
  </w:style>
  <w:style w:type="paragraph" w:styleId="ListParagraph">
    <w:name w:val="List Paragraph"/>
    <w:basedOn w:val="Normal"/>
    <w:uiPriority w:val="34"/>
    <w:qFormat/>
    <w:rsid w:val="00D67F65"/>
    <w:pPr>
      <w:ind w:left="720"/>
      <w:contextualSpacing/>
    </w:pPr>
  </w:style>
  <w:style w:type="paragraph" w:styleId="BalloonText">
    <w:name w:val="Balloon Text"/>
    <w:basedOn w:val="Normal"/>
    <w:link w:val="BalloonTextChar"/>
    <w:uiPriority w:val="99"/>
    <w:semiHidden/>
    <w:unhideWhenUsed/>
    <w:rsid w:val="002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A3"/>
    <w:rPr>
      <w:rFonts w:ascii="Tahoma" w:hAnsi="Tahoma" w:cs="Tahoma"/>
      <w:sz w:val="16"/>
      <w:szCs w:val="16"/>
    </w:rPr>
  </w:style>
  <w:style w:type="paragraph" w:styleId="BodyTextIndent3">
    <w:name w:val="Body Text Indent 3"/>
    <w:basedOn w:val="Normal"/>
    <w:link w:val="BodyTextIndent3Char"/>
    <w:rsid w:val="00110747"/>
    <w:pPr>
      <w:spacing w:after="0" w:line="240" w:lineRule="auto"/>
      <w:ind w:left="539"/>
    </w:pPr>
    <w:rPr>
      <w:rFonts w:ascii="Arial" w:eastAsia="Arial Unicode MS" w:hAnsi="Arial" w:cs="Times New Roman"/>
      <w:color w:val="000000"/>
      <w:w w:val="0"/>
      <w:sz w:val="20"/>
      <w:szCs w:val="24"/>
    </w:rPr>
  </w:style>
  <w:style w:type="character" w:customStyle="1" w:styleId="BodyTextIndent3Char">
    <w:name w:val="Body Text Indent 3 Char"/>
    <w:basedOn w:val="DefaultParagraphFont"/>
    <w:link w:val="BodyTextIndent3"/>
    <w:rsid w:val="00110747"/>
    <w:rPr>
      <w:rFonts w:ascii="Arial" w:eastAsia="Arial Unicode MS" w:hAnsi="Arial" w:cs="Times New Roman"/>
      <w:color w:val="000000"/>
      <w:w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79D"/>
    <w:rPr>
      <w:color w:val="0000FF" w:themeColor="hyperlink"/>
      <w:u w:val="single"/>
    </w:rPr>
  </w:style>
  <w:style w:type="paragraph" w:styleId="ListParagraph">
    <w:name w:val="List Paragraph"/>
    <w:basedOn w:val="Normal"/>
    <w:uiPriority w:val="34"/>
    <w:qFormat/>
    <w:rsid w:val="00D67F65"/>
    <w:pPr>
      <w:ind w:left="720"/>
      <w:contextualSpacing/>
    </w:pPr>
  </w:style>
  <w:style w:type="paragraph" w:styleId="BalloonText">
    <w:name w:val="Balloon Text"/>
    <w:basedOn w:val="Normal"/>
    <w:link w:val="BalloonTextChar"/>
    <w:uiPriority w:val="99"/>
    <w:semiHidden/>
    <w:unhideWhenUsed/>
    <w:rsid w:val="002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A3"/>
    <w:rPr>
      <w:rFonts w:ascii="Tahoma" w:hAnsi="Tahoma" w:cs="Tahoma"/>
      <w:sz w:val="16"/>
      <w:szCs w:val="16"/>
    </w:rPr>
  </w:style>
  <w:style w:type="paragraph" w:styleId="BodyTextIndent3">
    <w:name w:val="Body Text Indent 3"/>
    <w:basedOn w:val="Normal"/>
    <w:link w:val="BodyTextIndent3Char"/>
    <w:rsid w:val="00110747"/>
    <w:pPr>
      <w:spacing w:after="0" w:line="240" w:lineRule="auto"/>
      <w:ind w:left="539"/>
    </w:pPr>
    <w:rPr>
      <w:rFonts w:ascii="Arial" w:eastAsia="Arial Unicode MS" w:hAnsi="Arial" w:cs="Times New Roman"/>
      <w:color w:val="000000"/>
      <w:w w:val="0"/>
      <w:sz w:val="20"/>
      <w:szCs w:val="24"/>
    </w:rPr>
  </w:style>
  <w:style w:type="character" w:customStyle="1" w:styleId="BodyTextIndent3Char">
    <w:name w:val="Body Text Indent 3 Char"/>
    <w:basedOn w:val="DefaultParagraphFont"/>
    <w:link w:val="BodyTextIndent3"/>
    <w:rsid w:val="00110747"/>
    <w:rPr>
      <w:rFonts w:ascii="Arial" w:eastAsia="Arial Unicode MS" w:hAnsi="Arial" w:cs="Times New Roman"/>
      <w:color w:val="000000"/>
      <w:w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somerset.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B593-CA9E-4A89-820E-8699A925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Stephen Barker</cp:lastModifiedBy>
  <cp:revision>4</cp:revision>
  <dcterms:created xsi:type="dcterms:W3CDTF">2018-03-13T15:34:00Z</dcterms:created>
  <dcterms:modified xsi:type="dcterms:W3CDTF">2018-03-13T15:53:00Z</dcterms:modified>
</cp:coreProperties>
</file>