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BA89D" w14:textId="30D89661" w:rsidR="00F336B3" w:rsidRDefault="001F4C8D" w:rsidP="00614FB2">
      <w:pPr>
        <w:pStyle w:val="Heading1"/>
        <w:jc w:val="center"/>
        <w:rPr>
          <w:rFonts w:ascii="Arial" w:hAnsi="Arial" w:cs="Arial"/>
          <w:sz w:val="28"/>
          <w:szCs w:val="28"/>
        </w:rPr>
      </w:pPr>
      <w:bookmarkStart w:id="0" w:name="_GoBack"/>
      <w:bookmarkEnd w:id="0"/>
      <w:r>
        <w:rPr>
          <w:noProof/>
          <w:lang w:val="en-GB" w:eastAsia="en-GB"/>
        </w:rPr>
        <w:drawing>
          <wp:anchor distT="0" distB="0" distL="114300" distR="114300" simplePos="0" relativeHeight="251657216" behindDoc="1" locked="0" layoutInCell="1" allowOverlap="1" wp14:anchorId="779194A1" wp14:editId="2D8F4450">
            <wp:simplePos x="0" y="0"/>
            <wp:positionH relativeFrom="margin">
              <wp:posOffset>-1179195</wp:posOffset>
            </wp:positionH>
            <wp:positionV relativeFrom="margin">
              <wp:posOffset>-927100</wp:posOffset>
            </wp:positionV>
            <wp:extent cx="7534275" cy="10172700"/>
            <wp:effectExtent l="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D6">
        <w:rPr>
          <w:rFonts w:ascii="Arial" w:hAnsi="Arial" w:cs="Arial"/>
          <w:sz w:val="28"/>
          <w:szCs w:val="28"/>
        </w:rPr>
        <w:t xml:space="preserve"> </w:t>
      </w:r>
    </w:p>
    <w:p w14:paraId="6C30923B" w14:textId="05000FF7" w:rsidR="00F336B3" w:rsidRDefault="00F336B3" w:rsidP="00614FB2">
      <w:pPr>
        <w:pStyle w:val="Heading1"/>
        <w:jc w:val="center"/>
        <w:rPr>
          <w:rFonts w:ascii="Arial" w:hAnsi="Arial" w:cs="Arial"/>
          <w:sz w:val="28"/>
          <w:szCs w:val="28"/>
        </w:rPr>
      </w:pPr>
    </w:p>
    <w:p w14:paraId="1E66E3BC" w14:textId="77777777" w:rsidR="00732F7A" w:rsidRDefault="00732F7A" w:rsidP="00732F7A">
      <w:pPr>
        <w:rPr>
          <w:lang w:val="en-US"/>
        </w:rPr>
      </w:pPr>
    </w:p>
    <w:p w14:paraId="6C3B7857" w14:textId="77777777" w:rsidR="00732F7A" w:rsidRDefault="00732F7A" w:rsidP="00732F7A">
      <w:pPr>
        <w:rPr>
          <w:lang w:val="en-US"/>
        </w:rPr>
      </w:pPr>
    </w:p>
    <w:p w14:paraId="408481AA" w14:textId="77777777" w:rsidR="00732F7A" w:rsidRDefault="00732F7A" w:rsidP="00732F7A">
      <w:pPr>
        <w:rPr>
          <w:lang w:val="en-US"/>
        </w:rPr>
      </w:pPr>
    </w:p>
    <w:p w14:paraId="366F2B81" w14:textId="1CA8D54F" w:rsidR="00732F7A" w:rsidRDefault="00732F7A" w:rsidP="00732F7A">
      <w:pPr>
        <w:rPr>
          <w:lang w:val="en-US"/>
        </w:rPr>
      </w:pPr>
    </w:p>
    <w:p w14:paraId="61E4B80C" w14:textId="77777777" w:rsidR="00732F7A" w:rsidRDefault="00732F7A" w:rsidP="00732F7A">
      <w:pPr>
        <w:rPr>
          <w:lang w:val="en-US"/>
        </w:rPr>
      </w:pPr>
    </w:p>
    <w:p w14:paraId="1E758971" w14:textId="77777777" w:rsidR="00732F7A" w:rsidRDefault="00732F7A" w:rsidP="00732F7A">
      <w:pPr>
        <w:rPr>
          <w:lang w:val="en-US"/>
        </w:rPr>
      </w:pPr>
    </w:p>
    <w:p w14:paraId="1E2668CD" w14:textId="77777777" w:rsidR="00732F7A" w:rsidRDefault="00732F7A" w:rsidP="00732F7A">
      <w:pPr>
        <w:rPr>
          <w:lang w:val="en-US"/>
        </w:rPr>
      </w:pPr>
    </w:p>
    <w:p w14:paraId="428F5584" w14:textId="77777777" w:rsidR="00732F7A" w:rsidRDefault="00732F7A" w:rsidP="00732F7A">
      <w:pPr>
        <w:rPr>
          <w:lang w:val="en-US"/>
        </w:rPr>
      </w:pPr>
    </w:p>
    <w:p w14:paraId="0FD08904" w14:textId="77777777" w:rsidR="00732F7A" w:rsidRDefault="00732F7A" w:rsidP="00732F7A">
      <w:pPr>
        <w:rPr>
          <w:lang w:val="en-US"/>
        </w:rPr>
      </w:pPr>
    </w:p>
    <w:p w14:paraId="4E250CAF" w14:textId="77777777" w:rsidR="00732F7A" w:rsidRDefault="00732F7A" w:rsidP="00732F7A">
      <w:pPr>
        <w:rPr>
          <w:lang w:val="en-US"/>
        </w:rPr>
      </w:pPr>
    </w:p>
    <w:p w14:paraId="7E64722F" w14:textId="77777777" w:rsidR="00732F7A" w:rsidRDefault="00732F7A" w:rsidP="00732F7A">
      <w:pPr>
        <w:rPr>
          <w:lang w:val="en-US"/>
        </w:rPr>
      </w:pPr>
    </w:p>
    <w:p w14:paraId="6E7D6264" w14:textId="609C647F" w:rsidR="00732F7A" w:rsidRDefault="00732F7A" w:rsidP="00732F7A">
      <w:pPr>
        <w:rPr>
          <w:lang w:val="en-US"/>
        </w:rPr>
      </w:pPr>
    </w:p>
    <w:p w14:paraId="5B349721" w14:textId="77777777" w:rsidR="00732F7A" w:rsidRDefault="00732F7A" w:rsidP="00732F7A">
      <w:pPr>
        <w:rPr>
          <w:lang w:val="en-US"/>
        </w:rPr>
      </w:pPr>
    </w:p>
    <w:p w14:paraId="0B96B01F" w14:textId="77777777" w:rsidR="00732F7A" w:rsidRDefault="00732F7A" w:rsidP="00732F7A">
      <w:pPr>
        <w:rPr>
          <w:lang w:val="en-US"/>
        </w:rPr>
      </w:pPr>
    </w:p>
    <w:p w14:paraId="2EEF54A7" w14:textId="62A6E321" w:rsidR="00732F7A" w:rsidRDefault="00732F7A" w:rsidP="00732F7A">
      <w:pPr>
        <w:rPr>
          <w:lang w:val="en-US"/>
        </w:rPr>
      </w:pPr>
    </w:p>
    <w:p w14:paraId="2E8F57C5" w14:textId="77777777" w:rsidR="00732F7A" w:rsidRDefault="00732F7A" w:rsidP="00732F7A">
      <w:pPr>
        <w:rPr>
          <w:lang w:val="en-US"/>
        </w:rPr>
      </w:pPr>
    </w:p>
    <w:p w14:paraId="4C26F6E2" w14:textId="77777777" w:rsidR="00732F7A" w:rsidRDefault="00732F7A" w:rsidP="00732F7A">
      <w:pPr>
        <w:rPr>
          <w:lang w:val="en-US"/>
        </w:rPr>
      </w:pPr>
    </w:p>
    <w:p w14:paraId="0DDA1F89" w14:textId="5ACBA5CC" w:rsidR="00732F7A" w:rsidRDefault="00732F7A" w:rsidP="00732F7A">
      <w:pPr>
        <w:rPr>
          <w:lang w:val="en-US"/>
        </w:rPr>
      </w:pPr>
    </w:p>
    <w:p w14:paraId="03F87FAC" w14:textId="364CACDF" w:rsidR="00732F7A" w:rsidRDefault="00732F7A" w:rsidP="00732F7A">
      <w:pPr>
        <w:rPr>
          <w:lang w:val="en-US"/>
        </w:rPr>
      </w:pPr>
    </w:p>
    <w:p w14:paraId="6F46A619" w14:textId="3DE11411" w:rsidR="00732F7A" w:rsidRDefault="00732F7A" w:rsidP="00732F7A">
      <w:pPr>
        <w:rPr>
          <w:lang w:val="en-US"/>
        </w:rPr>
      </w:pPr>
    </w:p>
    <w:p w14:paraId="045F0B44" w14:textId="7ECBA837" w:rsidR="00732F7A" w:rsidRDefault="009B122B" w:rsidP="00732F7A">
      <w:pPr>
        <w:rPr>
          <w:lang w:val="en-US"/>
        </w:rPr>
      </w:pPr>
      <w:r w:rsidRPr="009B122B">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5E58A6CE" wp14:editId="3C65C395">
                <wp:simplePos x="0" y="0"/>
                <wp:positionH relativeFrom="column">
                  <wp:posOffset>-685800</wp:posOffset>
                </wp:positionH>
                <wp:positionV relativeFrom="page">
                  <wp:posOffset>4986670</wp:posOffset>
                </wp:positionV>
                <wp:extent cx="3783330" cy="499730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3330" cy="4997302"/>
                        </a:xfrm>
                        <a:prstGeom prst="rect">
                          <a:avLst/>
                        </a:prstGeom>
                        <a:noFill/>
                        <a:ln>
                          <a:noFill/>
                        </a:ln>
                        <a:effectLst/>
                      </wps:spPr>
                      <wps:txbx>
                        <w:txbxContent>
                          <w:p w14:paraId="6FE1782B" w14:textId="37ABB67C" w:rsidR="009B122B" w:rsidRDefault="009B122B" w:rsidP="009B122B">
                            <w:pPr>
                              <w:rPr>
                                <w:b/>
                                <w:color w:val="FFFFFF"/>
                                <w:sz w:val="56"/>
                                <w:szCs w:val="56"/>
                              </w:rPr>
                            </w:pPr>
                            <w:r>
                              <w:rPr>
                                <w:b/>
                                <w:color w:val="FFFFFF"/>
                                <w:sz w:val="56"/>
                                <w:szCs w:val="56"/>
                              </w:rPr>
                              <w:t>Turning Point Specificatio</w:t>
                            </w:r>
                            <w:r w:rsidR="002A2900">
                              <w:rPr>
                                <w:b/>
                                <w:color w:val="FFFFFF"/>
                                <w:sz w:val="56"/>
                                <w:szCs w:val="56"/>
                              </w:rPr>
                              <w:t>n for Community Pharmacy Take Home Naloxone (THN) Programme</w:t>
                            </w:r>
                          </w:p>
                          <w:p w14:paraId="37CC0F72" w14:textId="77777777" w:rsidR="009B122B" w:rsidRDefault="009B122B" w:rsidP="009B122B">
                            <w:pPr>
                              <w:rPr>
                                <w:b/>
                                <w:color w:val="FFFFFF"/>
                                <w:sz w:val="56"/>
                                <w:szCs w:val="56"/>
                              </w:rPr>
                            </w:pPr>
                          </w:p>
                          <w:p w14:paraId="2A794BC7" w14:textId="6B78458C" w:rsidR="009B122B" w:rsidRDefault="00D0271F" w:rsidP="009B122B">
                            <w:pPr>
                              <w:rPr>
                                <w:b/>
                                <w:color w:val="FFFFFF"/>
                                <w:sz w:val="56"/>
                                <w:szCs w:val="56"/>
                              </w:rPr>
                            </w:pPr>
                            <w:r>
                              <w:rPr>
                                <w:b/>
                                <w:color w:val="FFFFFF"/>
                                <w:sz w:val="56"/>
                                <w:szCs w:val="56"/>
                              </w:rPr>
                              <w:t>SDAS</w:t>
                            </w:r>
                          </w:p>
                          <w:p w14:paraId="0A5CD016" w14:textId="77777777" w:rsidR="009B122B" w:rsidRDefault="009B122B" w:rsidP="009B122B">
                            <w:pPr>
                              <w:rPr>
                                <w:b/>
                                <w:color w:val="FFFFFF"/>
                                <w:sz w:val="56"/>
                                <w:szCs w:val="56"/>
                              </w:rPr>
                            </w:pPr>
                            <w:r>
                              <w:rPr>
                                <w:b/>
                                <w:color w:val="FFFFFF"/>
                                <w:sz w:val="56"/>
                                <w:szCs w:val="56"/>
                              </w:rPr>
                              <w:t xml:space="preserve">Community Pharmacy Agreement </w:t>
                            </w:r>
                          </w:p>
                          <w:p w14:paraId="25A797B6" w14:textId="77777777" w:rsidR="009B122B" w:rsidRDefault="009B122B" w:rsidP="009B122B">
                            <w:pPr>
                              <w:rPr>
                                <w:b/>
                                <w:color w:val="FFFFFF"/>
                                <w:sz w:val="56"/>
                                <w:szCs w:val="56"/>
                              </w:rPr>
                            </w:pPr>
                            <w:r>
                              <w:rPr>
                                <w:b/>
                                <w:color w:val="FFFFFF"/>
                                <w:sz w:val="56"/>
                                <w:szCs w:val="56"/>
                              </w:rPr>
                              <w:t>(Part A)</w:t>
                            </w:r>
                          </w:p>
                          <w:p w14:paraId="2973F20B" w14:textId="77777777" w:rsidR="009B122B" w:rsidRDefault="009B122B" w:rsidP="009B122B">
                            <w:pPr>
                              <w:rPr>
                                <w:b/>
                                <w:color w:val="FFFFFF"/>
                                <w:sz w:val="22"/>
                                <w:szCs w:val="22"/>
                              </w:rPr>
                            </w:pPr>
                          </w:p>
                          <w:p w14:paraId="60194A10" w14:textId="611B0F03" w:rsidR="009B122B" w:rsidRDefault="00C44B4F" w:rsidP="009B122B">
                            <w:pPr>
                              <w:rPr>
                                <w:b/>
                                <w:color w:val="FFFFFF"/>
                              </w:rPr>
                            </w:pPr>
                            <w:r>
                              <w:rPr>
                                <w:b/>
                                <w:color w:val="FFFFFF"/>
                              </w:rPr>
                              <w:t>V1.0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8A6CE" id="_x0000_t202" coordsize="21600,21600" o:spt="202" path="m,l,21600r21600,l21600,xe">
                <v:stroke joinstyle="miter"/>
                <v:path gradientshapeok="t" o:connecttype="rect"/>
              </v:shapetype>
              <v:shape id="Text Box 4" o:spid="_x0000_s1026" type="#_x0000_t202" style="position:absolute;margin-left:-54pt;margin-top:392.65pt;width:297.9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" filled="f" stroked="f">
                <v:path arrowok="t"/>
                <v:textbox>
                  <w:txbxContent>
                    <w:p w14:paraId="6FE1782B" w14:textId="37ABB67C" w:rsidR="009B122B" w:rsidRDefault="009B122B" w:rsidP="009B122B">
                      <w:pPr>
                        <w:rPr>
                          <w:b/>
                          <w:color w:val="FFFFFF"/>
                          <w:sz w:val="56"/>
                          <w:szCs w:val="56"/>
                        </w:rPr>
                      </w:pPr>
                      <w:r>
                        <w:rPr>
                          <w:b/>
                          <w:color w:val="FFFFFF"/>
                          <w:sz w:val="56"/>
                          <w:szCs w:val="56"/>
                        </w:rPr>
                        <w:t>Turning Point Specificatio</w:t>
                      </w:r>
                      <w:r w:rsidR="002A2900">
                        <w:rPr>
                          <w:b/>
                          <w:color w:val="FFFFFF"/>
                          <w:sz w:val="56"/>
                          <w:szCs w:val="56"/>
                        </w:rPr>
                        <w:t>n for Community Pharmacy Take Home Naloxone (THN) Programme</w:t>
                      </w:r>
                    </w:p>
                    <w:p w14:paraId="37CC0F72" w14:textId="77777777" w:rsidR="009B122B" w:rsidRDefault="009B122B" w:rsidP="009B122B">
                      <w:pPr>
                        <w:rPr>
                          <w:b/>
                          <w:color w:val="FFFFFF"/>
                          <w:sz w:val="56"/>
                          <w:szCs w:val="56"/>
                        </w:rPr>
                      </w:pPr>
                    </w:p>
                    <w:p w14:paraId="2A794BC7" w14:textId="6B78458C" w:rsidR="009B122B" w:rsidRDefault="00D0271F" w:rsidP="009B122B">
                      <w:pPr>
                        <w:rPr>
                          <w:b/>
                          <w:color w:val="FFFFFF"/>
                          <w:sz w:val="56"/>
                          <w:szCs w:val="56"/>
                        </w:rPr>
                      </w:pPr>
                      <w:r>
                        <w:rPr>
                          <w:b/>
                          <w:color w:val="FFFFFF"/>
                          <w:sz w:val="56"/>
                          <w:szCs w:val="56"/>
                        </w:rPr>
                        <w:t>SDAS</w:t>
                      </w:r>
                    </w:p>
                    <w:p w14:paraId="0A5CD016" w14:textId="77777777" w:rsidR="009B122B" w:rsidRDefault="009B122B" w:rsidP="009B122B">
                      <w:pPr>
                        <w:rPr>
                          <w:b/>
                          <w:color w:val="FFFFFF"/>
                          <w:sz w:val="56"/>
                          <w:szCs w:val="56"/>
                        </w:rPr>
                      </w:pPr>
                      <w:r>
                        <w:rPr>
                          <w:b/>
                          <w:color w:val="FFFFFF"/>
                          <w:sz w:val="56"/>
                          <w:szCs w:val="56"/>
                        </w:rPr>
                        <w:t xml:space="preserve">Community Pharmacy Agreement </w:t>
                      </w:r>
                    </w:p>
                    <w:p w14:paraId="25A797B6" w14:textId="77777777" w:rsidR="009B122B" w:rsidRDefault="009B122B" w:rsidP="009B122B">
                      <w:pPr>
                        <w:rPr>
                          <w:b/>
                          <w:color w:val="FFFFFF"/>
                          <w:sz w:val="56"/>
                          <w:szCs w:val="56"/>
                        </w:rPr>
                      </w:pPr>
                      <w:r>
                        <w:rPr>
                          <w:b/>
                          <w:color w:val="FFFFFF"/>
                          <w:sz w:val="56"/>
                          <w:szCs w:val="56"/>
                        </w:rPr>
                        <w:t>(Part A)</w:t>
                      </w:r>
                    </w:p>
                    <w:p w14:paraId="2973F20B" w14:textId="77777777" w:rsidR="009B122B" w:rsidRDefault="009B122B" w:rsidP="009B122B">
                      <w:pPr>
                        <w:rPr>
                          <w:b/>
                          <w:color w:val="FFFFFF"/>
                          <w:sz w:val="22"/>
                          <w:szCs w:val="22"/>
                        </w:rPr>
                      </w:pPr>
                    </w:p>
                    <w:p w14:paraId="60194A10" w14:textId="611B0F03" w:rsidR="009B122B" w:rsidRDefault="00C44B4F" w:rsidP="009B122B">
                      <w:pPr>
                        <w:rPr>
                          <w:b/>
                          <w:color w:val="FFFFFF"/>
                        </w:rPr>
                      </w:pPr>
                      <w:r>
                        <w:rPr>
                          <w:b/>
                          <w:color w:val="FFFFFF"/>
                        </w:rPr>
                        <w:t>V1.0 April 2019</w:t>
                      </w:r>
                    </w:p>
                  </w:txbxContent>
                </v:textbox>
                <w10:wrap anchory="page"/>
              </v:shape>
            </w:pict>
          </mc:Fallback>
        </mc:AlternateContent>
      </w:r>
    </w:p>
    <w:p w14:paraId="4D3FDEAF" w14:textId="794FEB71" w:rsidR="00732F7A" w:rsidRDefault="00732F7A" w:rsidP="00732F7A">
      <w:pPr>
        <w:rPr>
          <w:lang w:val="en-US"/>
        </w:rPr>
      </w:pPr>
    </w:p>
    <w:p w14:paraId="264EB525" w14:textId="228979C7" w:rsidR="00732F7A" w:rsidRDefault="00732F7A" w:rsidP="00732F7A">
      <w:pPr>
        <w:rPr>
          <w:lang w:val="en-US"/>
        </w:rPr>
      </w:pPr>
    </w:p>
    <w:p w14:paraId="3488108D" w14:textId="00BC4E40" w:rsidR="00732F7A" w:rsidRDefault="00732F7A" w:rsidP="00732F7A">
      <w:pPr>
        <w:rPr>
          <w:lang w:val="en-US"/>
        </w:rPr>
      </w:pPr>
    </w:p>
    <w:p w14:paraId="62EFCF55" w14:textId="1B3937B1" w:rsidR="00732F7A" w:rsidRDefault="00732F7A" w:rsidP="00732F7A">
      <w:pPr>
        <w:rPr>
          <w:lang w:val="en-US"/>
        </w:rPr>
      </w:pPr>
    </w:p>
    <w:p w14:paraId="24F1CF1D" w14:textId="77777777" w:rsidR="00732F7A" w:rsidRDefault="00732F7A" w:rsidP="00732F7A">
      <w:pPr>
        <w:rPr>
          <w:lang w:val="en-US"/>
        </w:rPr>
      </w:pPr>
    </w:p>
    <w:p w14:paraId="6BA36034" w14:textId="77777777" w:rsidR="00732F7A" w:rsidRDefault="00732F7A" w:rsidP="00732F7A">
      <w:pPr>
        <w:rPr>
          <w:lang w:val="en-US"/>
        </w:rPr>
      </w:pPr>
    </w:p>
    <w:p w14:paraId="75AE8E78" w14:textId="77777777" w:rsidR="00732F7A" w:rsidRDefault="00732F7A" w:rsidP="00732F7A">
      <w:pPr>
        <w:rPr>
          <w:lang w:val="en-US"/>
        </w:rPr>
      </w:pPr>
    </w:p>
    <w:p w14:paraId="449C7ADE" w14:textId="77777777" w:rsidR="00732F7A" w:rsidRDefault="00732F7A" w:rsidP="00732F7A">
      <w:pPr>
        <w:rPr>
          <w:lang w:val="en-US"/>
        </w:rPr>
      </w:pPr>
    </w:p>
    <w:p w14:paraId="4222786E" w14:textId="77777777" w:rsidR="00732F7A" w:rsidRDefault="00732F7A" w:rsidP="00732F7A">
      <w:pPr>
        <w:rPr>
          <w:lang w:val="en-US"/>
        </w:rPr>
      </w:pPr>
    </w:p>
    <w:p w14:paraId="3F72EF60" w14:textId="77777777" w:rsidR="00732F7A" w:rsidRDefault="00732F7A" w:rsidP="00732F7A">
      <w:pPr>
        <w:rPr>
          <w:lang w:val="en-US"/>
        </w:rPr>
      </w:pPr>
    </w:p>
    <w:p w14:paraId="3756006E" w14:textId="77777777" w:rsidR="00732F7A" w:rsidRDefault="00732F7A" w:rsidP="00732F7A">
      <w:pPr>
        <w:rPr>
          <w:lang w:val="en-US"/>
        </w:rPr>
      </w:pPr>
    </w:p>
    <w:p w14:paraId="795B4B88" w14:textId="77777777" w:rsidR="00732F7A" w:rsidRDefault="00732F7A" w:rsidP="00732F7A">
      <w:pPr>
        <w:rPr>
          <w:lang w:val="en-US"/>
        </w:rPr>
      </w:pPr>
    </w:p>
    <w:p w14:paraId="3E6D9CDD" w14:textId="77777777" w:rsidR="00732F7A" w:rsidRDefault="00732F7A" w:rsidP="00732F7A">
      <w:pPr>
        <w:rPr>
          <w:lang w:val="en-US"/>
        </w:rPr>
      </w:pPr>
    </w:p>
    <w:p w14:paraId="0E2798E3" w14:textId="77777777" w:rsidR="00732F7A" w:rsidRDefault="00732F7A" w:rsidP="00732F7A">
      <w:pPr>
        <w:rPr>
          <w:lang w:val="en-US"/>
        </w:rPr>
      </w:pPr>
    </w:p>
    <w:p w14:paraId="202104B3" w14:textId="77777777" w:rsidR="00732F7A" w:rsidRDefault="00732F7A" w:rsidP="00732F7A">
      <w:pPr>
        <w:rPr>
          <w:lang w:val="en-US"/>
        </w:rPr>
      </w:pPr>
    </w:p>
    <w:p w14:paraId="2DBDFE67" w14:textId="77777777" w:rsidR="00732F7A" w:rsidRDefault="00732F7A" w:rsidP="00732F7A">
      <w:pPr>
        <w:rPr>
          <w:lang w:val="en-US"/>
        </w:rPr>
      </w:pPr>
    </w:p>
    <w:p w14:paraId="6CD571CF" w14:textId="77777777" w:rsidR="00732F7A" w:rsidRDefault="00732F7A" w:rsidP="00732F7A">
      <w:pPr>
        <w:rPr>
          <w:lang w:val="en-US"/>
        </w:rPr>
      </w:pPr>
    </w:p>
    <w:p w14:paraId="537BFB79" w14:textId="77777777" w:rsidR="00732F7A" w:rsidRDefault="00732F7A" w:rsidP="00732F7A">
      <w:pPr>
        <w:rPr>
          <w:lang w:val="en-US"/>
        </w:rPr>
      </w:pPr>
    </w:p>
    <w:p w14:paraId="566B32BD" w14:textId="77777777" w:rsidR="00732F7A" w:rsidRDefault="00732F7A" w:rsidP="00732F7A">
      <w:pPr>
        <w:rPr>
          <w:lang w:val="en-US"/>
        </w:rPr>
      </w:pPr>
    </w:p>
    <w:p w14:paraId="69865812" w14:textId="77777777" w:rsidR="00732F7A" w:rsidRDefault="00732F7A" w:rsidP="00732F7A">
      <w:pPr>
        <w:rPr>
          <w:lang w:val="en-US"/>
        </w:rPr>
      </w:pPr>
    </w:p>
    <w:p w14:paraId="61ED9B74" w14:textId="77777777" w:rsidR="00732F7A" w:rsidRDefault="00732F7A" w:rsidP="00732F7A">
      <w:pPr>
        <w:rPr>
          <w:lang w:val="en-US"/>
        </w:rPr>
      </w:pPr>
    </w:p>
    <w:p w14:paraId="7371A713" w14:textId="77777777" w:rsidR="00732F7A" w:rsidRDefault="00732F7A" w:rsidP="00732F7A">
      <w:pPr>
        <w:rPr>
          <w:lang w:val="en-US"/>
        </w:rPr>
      </w:pPr>
    </w:p>
    <w:p w14:paraId="6A23805B" w14:textId="77777777" w:rsidR="00732F7A" w:rsidRDefault="00732F7A" w:rsidP="00732F7A">
      <w:pPr>
        <w:rPr>
          <w:lang w:val="en-US"/>
        </w:rPr>
      </w:pPr>
    </w:p>
    <w:p w14:paraId="6F001805" w14:textId="77777777" w:rsidR="00732F7A" w:rsidRDefault="00732F7A" w:rsidP="00732F7A">
      <w:pPr>
        <w:rPr>
          <w:lang w:val="en-US"/>
        </w:rPr>
      </w:pPr>
    </w:p>
    <w:p w14:paraId="71A66668" w14:textId="77777777" w:rsidR="00732F7A" w:rsidRPr="00732F7A" w:rsidRDefault="00732F7A" w:rsidP="00732F7A">
      <w:pPr>
        <w:rPr>
          <w:lang w:val="en-US"/>
        </w:rPr>
      </w:pPr>
    </w:p>
    <w:p w14:paraId="17B3A7E2" w14:textId="77777777" w:rsidR="001A3D1D" w:rsidRDefault="001A3D1D" w:rsidP="001A3D1D">
      <w:pPr>
        <w:tabs>
          <w:tab w:val="left" w:pos="720"/>
          <w:tab w:val="center" w:pos="4512"/>
        </w:tabs>
        <w:suppressAutoHyphens/>
        <w:spacing w:before="120"/>
        <w:jc w:val="center"/>
        <w:rPr>
          <w:rFonts w:cs="Arial"/>
          <w:b/>
          <w:spacing w:val="-3"/>
        </w:rPr>
      </w:pPr>
    </w:p>
    <w:p w14:paraId="1B3286F6" w14:textId="2BD82FF1" w:rsidR="007D6018" w:rsidRDefault="007D6018" w:rsidP="005D6E77">
      <w:pPr>
        <w:tabs>
          <w:tab w:val="left" w:pos="720"/>
          <w:tab w:val="center" w:pos="4512"/>
        </w:tabs>
        <w:suppressAutoHyphens/>
        <w:spacing w:before="120"/>
        <w:jc w:val="center"/>
        <w:rPr>
          <w:rFonts w:cs="Arial"/>
          <w:b/>
          <w:spacing w:val="-3"/>
        </w:rPr>
      </w:pPr>
      <w:r w:rsidRPr="007D6018">
        <w:rPr>
          <w:rFonts w:cs="Arial"/>
          <w:b/>
          <w:spacing w:val="-3"/>
        </w:rPr>
        <w:t>Turning Point Specificatio</w:t>
      </w:r>
      <w:r w:rsidR="002A2900">
        <w:rPr>
          <w:rFonts w:cs="Arial"/>
          <w:b/>
          <w:spacing w:val="-3"/>
        </w:rPr>
        <w:t>n for Community Pharmacy Take Home Naloxone (THN) Programme</w:t>
      </w:r>
    </w:p>
    <w:p w14:paraId="7B583CEB" w14:textId="77777777" w:rsidR="007D6018" w:rsidRDefault="007D6018" w:rsidP="005D6E77">
      <w:pPr>
        <w:tabs>
          <w:tab w:val="left" w:pos="720"/>
          <w:tab w:val="center" w:pos="4512"/>
        </w:tabs>
        <w:suppressAutoHyphens/>
        <w:spacing w:before="120"/>
        <w:jc w:val="center"/>
        <w:rPr>
          <w:rFonts w:cs="Arial"/>
          <w:b/>
          <w:spacing w:val="-3"/>
        </w:rPr>
      </w:pPr>
    </w:p>
    <w:p w14:paraId="5515E3D5" w14:textId="7C704D73" w:rsidR="005D6E77" w:rsidRPr="00120D88" w:rsidRDefault="005D6E77" w:rsidP="005D6E77">
      <w:pPr>
        <w:tabs>
          <w:tab w:val="left" w:pos="720"/>
          <w:tab w:val="center" w:pos="4512"/>
        </w:tabs>
        <w:suppressAutoHyphens/>
        <w:spacing w:before="120"/>
        <w:jc w:val="center"/>
        <w:rPr>
          <w:rFonts w:cs="Arial"/>
          <w:spacing w:val="-3"/>
        </w:rPr>
      </w:pPr>
      <w:r w:rsidRPr="00120D88">
        <w:rPr>
          <w:rFonts w:cs="Arial"/>
          <w:b/>
          <w:spacing w:val="-3"/>
        </w:rPr>
        <w:t>SERVICES AGREEMENT</w:t>
      </w:r>
    </w:p>
    <w:p w14:paraId="43D23F84" w14:textId="77777777" w:rsidR="005D6E77" w:rsidRPr="00120D88" w:rsidRDefault="005D6E77" w:rsidP="005D6E77">
      <w:pPr>
        <w:tabs>
          <w:tab w:val="left" w:pos="-720"/>
        </w:tabs>
        <w:suppressAutoHyphens/>
        <w:spacing w:before="120"/>
        <w:rPr>
          <w:rFonts w:cs="Arial"/>
          <w:spacing w:val="-3"/>
        </w:rPr>
      </w:pPr>
      <w:r w:rsidRPr="00120D88">
        <w:rPr>
          <w:rFonts w:cs="Arial"/>
          <w:spacing w:val="-3"/>
        </w:rPr>
        <w:t>AN AGREEMENT BETWEEN Turning Point, Standon House, 21 Mansell Street, London E1 8AA (hereinafter referred to as 'Company') and the person, firm or company shown in Schedule A (hereinafter referred to as ‘Contractor’)</w:t>
      </w:r>
    </w:p>
    <w:p w14:paraId="73DB7C53" w14:textId="77777777" w:rsidR="005D6E77" w:rsidRPr="00120D88" w:rsidRDefault="005D6E77" w:rsidP="005D6E77">
      <w:pPr>
        <w:tabs>
          <w:tab w:val="left" w:pos="-720"/>
        </w:tabs>
        <w:suppressAutoHyphens/>
        <w:spacing w:before="120"/>
        <w:rPr>
          <w:rFonts w:cs="Arial"/>
          <w:spacing w:val="-3"/>
        </w:rPr>
      </w:pPr>
      <w:r w:rsidRPr="00120D88">
        <w:rPr>
          <w:rFonts w:cs="Arial"/>
          <w:b/>
          <w:spacing w:val="-3"/>
          <w:u w:val="single"/>
        </w:rPr>
        <w:t>WHEREAS:</w:t>
      </w:r>
    </w:p>
    <w:p w14:paraId="463D6008" w14:textId="77777777" w:rsidR="005D6E77" w:rsidRPr="00507AC4" w:rsidRDefault="005D6E77" w:rsidP="005D6E77">
      <w:pPr>
        <w:pStyle w:val="ListParagraph"/>
        <w:numPr>
          <w:ilvl w:val="0"/>
          <w:numId w:val="7"/>
        </w:numPr>
        <w:tabs>
          <w:tab w:val="left" w:pos="-720"/>
        </w:tabs>
        <w:suppressAutoHyphens/>
        <w:spacing w:before="120"/>
        <w:rPr>
          <w:rFonts w:cs="Arial"/>
          <w:spacing w:val="-3"/>
        </w:rPr>
      </w:pPr>
      <w:r w:rsidRPr="00507AC4">
        <w:rPr>
          <w:rFonts w:cs="Arial"/>
          <w:spacing w:val="-3"/>
        </w:rPr>
        <w:t>Company has asked Contractor, described in Schedule A, to provide certain services ('the Services') as described in Schedule B to this Agreement.</w:t>
      </w:r>
    </w:p>
    <w:p w14:paraId="3B99F1B1" w14:textId="77777777" w:rsidR="005D6E77" w:rsidRDefault="005D6E77" w:rsidP="005D6E77">
      <w:pPr>
        <w:pStyle w:val="ListParagraph"/>
        <w:numPr>
          <w:ilvl w:val="0"/>
          <w:numId w:val="7"/>
        </w:numPr>
        <w:tabs>
          <w:tab w:val="left" w:pos="-720"/>
        </w:tabs>
        <w:suppressAutoHyphens/>
        <w:spacing w:before="120"/>
        <w:rPr>
          <w:rFonts w:cs="Arial"/>
          <w:spacing w:val="-3"/>
        </w:rPr>
      </w:pPr>
      <w:r w:rsidRPr="00507AC4">
        <w:rPr>
          <w:rFonts w:cs="Arial"/>
          <w:spacing w:val="-3"/>
        </w:rPr>
        <w:lastRenderedPageBreak/>
        <w:t>Contractor has agreed to provide the Services in accordance with the terms set out below and in consideration of the payments herein agreed to be made.</w:t>
      </w:r>
    </w:p>
    <w:p w14:paraId="1BD9E487" w14:textId="77777777" w:rsidR="005D6E77" w:rsidRPr="002776B3" w:rsidRDefault="005D6E77" w:rsidP="005D6E77">
      <w:pPr>
        <w:tabs>
          <w:tab w:val="left" w:pos="-720"/>
        </w:tabs>
        <w:suppressAutoHyphens/>
        <w:spacing w:before="120"/>
        <w:rPr>
          <w:rFonts w:cs="Arial"/>
          <w:spacing w:val="-3"/>
        </w:rPr>
      </w:pPr>
      <w:r w:rsidRPr="002776B3">
        <w:rPr>
          <w:rFonts w:cs="Arial"/>
          <w:spacing w:val="-3"/>
        </w:rPr>
        <w:t xml:space="preserve">together the </w:t>
      </w:r>
      <w:r w:rsidRPr="002776B3">
        <w:rPr>
          <w:rFonts w:cs="Arial"/>
          <w:b/>
          <w:spacing w:val="-3"/>
        </w:rPr>
        <w:t>“Parties”</w:t>
      </w:r>
      <w:r w:rsidRPr="002776B3">
        <w:rPr>
          <w:rFonts w:cs="Arial"/>
          <w:spacing w:val="-3"/>
        </w:rPr>
        <w:t xml:space="preserve">, or each, individually, a </w:t>
      </w:r>
      <w:r w:rsidRPr="002776B3">
        <w:rPr>
          <w:rFonts w:cs="Arial"/>
          <w:b/>
          <w:spacing w:val="-3"/>
        </w:rPr>
        <w:t>“Party”</w:t>
      </w:r>
      <w:r w:rsidRPr="002776B3">
        <w:rPr>
          <w:rFonts w:cs="Arial"/>
          <w:spacing w:val="-3"/>
        </w:rPr>
        <w:t>.</w:t>
      </w:r>
    </w:p>
    <w:p w14:paraId="1120BEA0" w14:textId="77777777" w:rsidR="005D6E77" w:rsidRPr="00120D88" w:rsidRDefault="005D6E77" w:rsidP="005D6E77">
      <w:pPr>
        <w:tabs>
          <w:tab w:val="left" w:pos="-720"/>
        </w:tabs>
        <w:suppressAutoHyphens/>
        <w:spacing w:before="120"/>
        <w:rPr>
          <w:rFonts w:cs="Arial"/>
          <w:spacing w:val="-3"/>
        </w:rPr>
      </w:pPr>
    </w:p>
    <w:p w14:paraId="303DC0B7" w14:textId="77777777" w:rsidR="005D6E77" w:rsidRPr="00120D88" w:rsidRDefault="005D6E77" w:rsidP="005D6E77">
      <w:pPr>
        <w:tabs>
          <w:tab w:val="left" w:pos="-720"/>
          <w:tab w:val="left" w:pos="0"/>
          <w:tab w:val="left" w:pos="720"/>
          <w:tab w:val="left" w:pos="1440"/>
          <w:tab w:val="left" w:pos="2160"/>
          <w:tab w:val="left" w:pos="2880"/>
        </w:tabs>
        <w:suppressAutoHyphens/>
        <w:spacing w:before="120"/>
        <w:ind w:left="3600" w:hanging="3600"/>
        <w:rPr>
          <w:rFonts w:cs="Arial"/>
          <w:spacing w:val="-3"/>
        </w:rPr>
      </w:pPr>
      <w:r w:rsidRPr="00120D88">
        <w:rPr>
          <w:rFonts w:cs="Arial"/>
          <w:b/>
          <w:spacing w:val="-3"/>
          <w:u w:val="single"/>
        </w:rPr>
        <w:t>IT IS AGREED AS FOLLOWS:</w:t>
      </w:r>
    </w:p>
    <w:p w14:paraId="4C16F5FC" w14:textId="77777777" w:rsidR="005D6E77" w:rsidRDefault="005D6E77" w:rsidP="005D6E77">
      <w:pPr>
        <w:pStyle w:val="ListParagraph"/>
        <w:numPr>
          <w:ilvl w:val="0"/>
          <w:numId w:val="2"/>
        </w:numPr>
        <w:tabs>
          <w:tab w:val="left" w:pos="-720"/>
        </w:tabs>
        <w:suppressAutoHyphens/>
        <w:spacing w:before="120"/>
        <w:rPr>
          <w:rFonts w:cs="Arial"/>
          <w:b/>
          <w:spacing w:val="-3"/>
        </w:rPr>
      </w:pPr>
      <w:r w:rsidRPr="00FC3DB5">
        <w:rPr>
          <w:rFonts w:cs="Arial"/>
          <w:b/>
          <w:spacing w:val="-3"/>
        </w:rPr>
        <w:t>Appointment and Term</w:t>
      </w:r>
      <w:r>
        <w:rPr>
          <w:rFonts w:cs="Arial"/>
          <w:b/>
          <w:spacing w:val="-3"/>
        </w:rPr>
        <w:br/>
      </w:r>
    </w:p>
    <w:p w14:paraId="27E7A5A8"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FC3DB5">
        <w:rPr>
          <w:rFonts w:cs="Arial"/>
          <w:spacing w:val="-3"/>
        </w:rPr>
        <w:t xml:space="preserve">Company hereby engages Contractor to carry out the Services and Contractor hereby agrees to provide the Services on the following conditions.  </w:t>
      </w:r>
      <w:r>
        <w:rPr>
          <w:rFonts w:cs="Arial"/>
          <w:spacing w:val="-3"/>
        </w:rPr>
        <w:br/>
      </w:r>
    </w:p>
    <w:p w14:paraId="7CCAE117"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 xml:space="preserve">This Agreement shall be in substitution for any terms previously in force between </w:t>
      </w:r>
      <w:r>
        <w:rPr>
          <w:rFonts w:cs="Arial"/>
          <w:spacing w:val="-3"/>
        </w:rPr>
        <w:t>the Parties.</w:t>
      </w:r>
    </w:p>
    <w:p w14:paraId="0E2A1F01"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Contractor's appointment shall commence from and (subject to the powers of termination hereinafter contained) continue to the respective dates set out in Schedule B to this Agreement.  These dates are agreed on the basis that, normal circumstances prevailing, the Services shall have been completed to the satisfaction of the Company.</w:t>
      </w:r>
    </w:p>
    <w:p w14:paraId="00F40F5B" w14:textId="77777777" w:rsidR="005D6E77" w:rsidRDefault="005D6E77" w:rsidP="005D6E77">
      <w:pPr>
        <w:pStyle w:val="ListParagraph"/>
        <w:numPr>
          <w:ilvl w:val="1"/>
          <w:numId w:val="2"/>
        </w:numPr>
        <w:tabs>
          <w:tab w:val="left" w:pos="-720"/>
        </w:tabs>
        <w:suppressAutoHyphens/>
        <w:spacing w:before="120"/>
        <w:rPr>
          <w:rFonts w:cs="Arial"/>
          <w:b/>
          <w:spacing w:val="-3"/>
        </w:rPr>
      </w:pPr>
      <w:r>
        <w:rPr>
          <w:rFonts w:cs="Arial"/>
          <w:b/>
          <w:spacing w:val="-3"/>
        </w:rPr>
        <w:br/>
      </w:r>
    </w:p>
    <w:p w14:paraId="2DFDCD0F" w14:textId="77777777" w:rsidR="005D6E77" w:rsidRPr="003A4411" w:rsidRDefault="005D6E77" w:rsidP="005D6E77">
      <w:pPr>
        <w:pStyle w:val="ListParagraph"/>
        <w:numPr>
          <w:ilvl w:val="0"/>
          <w:numId w:val="3"/>
        </w:numPr>
        <w:tabs>
          <w:tab w:val="left" w:pos="-720"/>
        </w:tabs>
        <w:suppressAutoHyphens/>
        <w:spacing w:before="120"/>
        <w:rPr>
          <w:rFonts w:cs="Arial"/>
          <w:b/>
          <w:spacing w:val="-3"/>
        </w:rPr>
      </w:pPr>
      <w:r w:rsidRPr="003A4411">
        <w:rPr>
          <w:rFonts w:cs="Arial"/>
          <w:spacing w:val="-3"/>
        </w:rPr>
        <w:t>Subject to clause 1.4 (b), Contractor will perform the Services personally, or will assign the Services to the person or persons named in Schedule A</w:t>
      </w:r>
    </w:p>
    <w:p w14:paraId="7CB0785C" w14:textId="77777777" w:rsidR="005D6E77" w:rsidRPr="003A4411" w:rsidRDefault="005D6E77" w:rsidP="005D6E77">
      <w:pPr>
        <w:pStyle w:val="ListParagraph"/>
        <w:numPr>
          <w:ilvl w:val="0"/>
          <w:numId w:val="3"/>
        </w:numPr>
        <w:tabs>
          <w:tab w:val="left" w:pos="-720"/>
        </w:tabs>
        <w:suppressAutoHyphens/>
        <w:spacing w:before="120"/>
        <w:rPr>
          <w:rFonts w:cs="Arial"/>
          <w:b/>
          <w:spacing w:val="-3"/>
        </w:rPr>
      </w:pPr>
      <w:r w:rsidRPr="003A4411">
        <w:rPr>
          <w:rFonts w:cs="Arial"/>
          <w:spacing w:val="-3"/>
        </w:rPr>
        <w:t xml:space="preserve">If for any reason the person or persons named in Schedule A is no longer available, Contractor will replace him/her immediately by another person or persons of equal competence.  </w:t>
      </w:r>
    </w:p>
    <w:p w14:paraId="19066ACE"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Pr>
          <w:rFonts w:cs="Arial"/>
          <w:spacing w:val="-3"/>
        </w:rPr>
        <w:lastRenderedPageBreak/>
        <w:t>I</w:t>
      </w:r>
      <w:r w:rsidRPr="003A4411">
        <w:rPr>
          <w:rFonts w:cs="Arial"/>
          <w:spacing w:val="-3"/>
        </w:rPr>
        <w:t>t is agreed that, for the purposes of carrying out the Services under this Agreement, Contractor is an independent contractor who shall not hold itself out as or purport to be an employee of Company.  Nothing in this Agreement shall be deemed to imply that the relationship between Company and Contractor under this Agreement is that of master and servant, principal and agent or employer and employee.</w:t>
      </w:r>
      <w:r>
        <w:rPr>
          <w:rFonts w:cs="Arial"/>
          <w:spacing w:val="-3"/>
        </w:rPr>
        <w:br/>
      </w:r>
    </w:p>
    <w:p w14:paraId="263C28FE" w14:textId="77777777" w:rsidR="005D6E77" w:rsidRPr="003A4411" w:rsidRDefault="005D6E77" w:rsidP="005D6E77">
      <w:pPr>
        <w:pStyle w:val="ListParagraph"/>
        <w:numPr>
          <w:ilvl w:val="1"/>
          <w:numId w:val="2"/>
        </w:numPr>
        <w:tabs>
          <w:tab w:val="left" w:pos="-720"/>
        </w:tabs>
        <w:suppressAutoHyphens/>
        <w:spacing w:before="120"/>
        <w:rPr>
          <w:rFonts w:cs="Arial"/>
          <w:spacing w:val="-3"/>
        </w:rPr>
      </w:pPr>
      <w:r w:rsidRPr="003A4411">
        <w:rPr>
          <w:rFonts w:cs="Arial"/>
          <w:spacing w:val="-3"/>
        </w:rPr>
        <w:t>If either party shall be prevented from carrying out its obligations under this Agreement due to causes beyond its reasonable control including, without prejudice to the generality of the foregoing, strikes, lock-outs, labour disputes, act of God, war, riot, civil commotion, malicious damage, compliance with any law or government order, rule, regulation or direction, accident, breakdown of plant or machinery, fire, flood, storm, then:</w:t>
      </w:r>
      <w:r>
        <w:rPr>
          <w:rFonts w:cs="Arial"/>
          <w:spacing w:val="-3"/>
        </w:rPr>
        <w:br/>
      </w:r>
    </w:p>
    <w:p w14:paraId="6CFD6F0A" w14:textId="77777777" w:rsidR="005D6E77" w:rsidRDefault="005D6E77" w:rsidP="005D6E77">
      <w:pPr>
        <w:pStyle w:val="ListParagraph"/>
        <w:numPr>
          <w:ilvl w:val="0"/>
          <w:numId w:val="4"/>
        </w:numPr>
        <w:tabs>
          <w:tab w:val="left" w:pos="-720"/>
        </w:tabs>
        <w:suppressAutoHyphens/>
        <w:spacing w:before="120"/>
        <w:rPr>
          <w:rFonts w:cs="Arial"/>
          <w:spacing w:val="-3"/>
        </w:rPr>
      </w:pPr>
      <w:r w:rsidRPr="003A4411">
        <w:rPr>
          <w:rFonts w:cs="Arial"/>
          <w:spacing w:val="-3"/>
        </w:rPr>
        <w:t>subject to 1.7 (b) and (c), that party’s obligations under the Agreement shall be suspended during the period and to the extent that that party is prevented or hindered from performing its obligations under the Agreement;</w:t>
      </w:r>
    </w:p>
    <w:p w14:paraId="5199B982" w14:textId="77777777" w:rsidR="005D6E77" w:rsidRPr="003A4411" w:rsidRDefault="005D6E77" w:rsidP="005D6E77">
      <w:pPr>
        <w:pStyle w:val="ListParagraph"/>
        <w:numPr>
          <w:ilvl w:val="0"/>
          <w:numId w:val="4"/>
        </w:numPr>
        <w:tabs>
          <w:tab w:val="left" w:pos="-720"/>
        </w:tabs>
        <w:suppressAutoHyphens/>
        <w:spacing w:before="120"/>
        <w:rPr>
          <w:rFonts w:cs="Arial"/>
          <w:spacing w:val="-3"/>
        </w:rPr>
      </w:pPr>
      <w:r w:rsidRPr="003A4411">
        <w:rPr>
          <w:rFonts w:cs="Arial"/>
          <w:spacing w:val="-3"/>
        </w:rPr>
        <w:t>the party concerned shall give notice of suspension as soon as reasonably possible to the other party stating the date and extent of the suspension and its cause.  The omission to give such notice shall forfeit the rights of that party to claim suspension.  Any party whose obligations have been suspended as aforesaid shall resume the performance of those obligations as soon as reasonably possible after the removal of the cause and shall so notify the other party;</w:t>
      </w:r>
    </w:p>
    <w:p w14:paraId="116E9934" w14:textId="77777777" w:rsidR="005D6E77" w:rsidRPr="003A4411" w:rsidRDefault="005D6E77" w:rsidP="005D6E77">
      <w:pPr>
        <w:pStyle w:val="ListParagraph"/>
        <w:numPr>
          <w:ilvl w:val="0"/>
          <w:numId w:val="4"/>
        </w:numPr>
        <w:tabs>
          <w:tab w:val="left" w:pos="-720"/>
        </w:tabs>
        <w:suppressAutoHyphens/>
        <w:spacing w:before="120"/>
        <w:rPr>
          <w:rFonts w:cs="Arial"/>
          <w:spacing w:val="-3"/>
        </w:rPr>
      </w:pPr>
      <w:r w:rsidRPr="003A4411">
        <w:rPr>
          <w:rFonts w:cs="Arial"/>
          <w:spacing w:val="-3"/>
        </w:rPr>
        <w:t>c)</w:t>
      </w:r>
      <w:r w:rsidRPr="003A4411">
        <w:rPr>
          <w:rFonts w:cs="Arial"/>
          <w:spacing w:val="-3"/>
        </w:rPr>
        <w:tab/>
        <w:t>In the event that the cause continues for more than one month either party may terminate this Agreement immediately and without notice.</w:t>
      </w:r>
    </w:p>
    <w:p w14:paraId="5AF825B9" w14:textId="77777777" w:rsidR="005D6E77" w:rsidRPr="00120D88" w:rsidRDefault="005D6E77" w:rsidP="005D6E77">
      <w:pPr>
        <w:tabs>
          <w:tab w:val="left" w:pos="-720"/>
          <w:tab w:val="left" w:pos="0"/>
          <w:tab w:val="left" w:pos="720"/>
        </w:tabs>
        <w:suppressAutoHyphens/>
        <w:spacing w:before="120"/>
        <w:rPr>
          <w:rFonts w:cs="Arial"/>
          <w:spacing w:val="-3"/>
        </w:rPr>
      </w:pPr>
    </w:p>
    <w:p w14:paraId="7CCC0F22" w14:textId="77777777" w:rsidR="005D6E77" w:rsidRDefault="005D6E77" w:rsidP="005D6E77">
      <w:pPr>
        <w:pStyle w:val="ListParagraph"/>
        <w:numPr>
          <w:ilvl w:val="1"/>
          <w:numId w:val="2"/>
        </w:numPr>
        <w:tabs>
          <w:tab w:val="left" w:pos="-720"/>
          <w:tab w:val="left" w:pos="0"/>
          <w:tab w:val="left" w:pos="720"/>
        </w:tabs>
        <w:suppressAutoHyphens/>
        <w:spacing w:before="120"/>
        <w:rPr>
          <w:rFonts w:cs="Arial"/>
          <w:spacing w:val="-3"/>
        </w:rPr>
      </w:pPr>
      <w:r w:rsidRPr="003A4411">
        <w:rPr>
          <w:rFonts w:cs="Arial"/>
          <w:spacing w:val="-3"/>
        </w:rPr>
        <w:t xml:space="preserve">This Agreement, including the attached Schedules, contains the whole Agreement </w:t>
      </w:r>
      <w:r>
        <w:rPr>
          <w:rFonts w:cs="Arial"/>
          <w:spacing w:val="-3"/>
        </w:rPr>
        <w:t>between the P</w:t>
      </w:r>
      <w:r w:rsidRPr="003A4411">
        <w:rPr>
          <w:rFonts w:cs="Arial"/>
          <w:spacing w:val="-3"/>
        </w:rPr>
        <w:t>arties.  This Agreement may not be altered, amended or modified except in writing signed by duly aut</w:t>
      </w:r>
      <w:r>
        <w:rPr>
          <w:rFonts w:cs="Arial"/>
          <w:spacing w:val="-3"/>
        </w:rPr>
        <w:t>horised representatives of the P</w:t>
      </w:r>
      <w:r w:rsidRPr="003A4411">
        <w:rPr>
          <w:rFonts w:cs="Arial"/>
          <w:spacing w:val="-3"/>
        </w:rPr>
        <w:t>arties which in the case of Company is the Procurement Manager.</w:t>
      </w:r>
    </w:p>
    <w:p w14:paraId="72A9CE43" w14:textId="77777777" w:rsidR="005D6E77" w:rsidRPr="00120D88" w:rsidRDefault="005D6E77" w:rsidP="005D6E77">
      <w:pPr>
        <w:tabs>
          <w:tab w:val="left" w:pos="-720"/>
          <w:tab w:val="left" w:pos="0"/>
          <w:tab w:val="left" w:pos="720"/>
        </w:tabs>
        <w:suppressAutoHyphens/>
        <w:spacing w:before="120"/>
        <w:rPr>
          <w:rFonts w:cs="Arial"/>
          <w:spacing w:val="-3"/>
        </w:rPr>
      </w:pPr>
    </w:p>
    <w:p w14:paraId="775ACD95" w14:textId="77777777" w:rsidR="005D6E77" w:rsidRDefault="005D6E77" w:rsidP="005D6E77">
      <w:pPr>
        <w:pStyle w:val="ListParagraph"/>
        <w:numPr>
          <w:ilvl w:val="0"/>
          <w:numId w:val="2"/>
        </w:numPr>
        <w:tabs>
          <w:tab w:val="left" w:pos="-720"/>
        </w:tabs>
        <w:suppressAutoHyphens/>
        <w:spacing w:before="120"/>
        <w:rPr>
          <w:rFonts w:cs="Arial"/>
          <w:b/>
          <w:spacing w:val="-3"/>
        </w:rPr>
      </w:pPr>
      <w:r w:rsidRPr="003A4411">
        <w:rPr>
          <w:rFonts w:cs="Arial"/>
          <w:b/>
          <w:spacing w:val="-3"/>
        </w:rPr>
        <w:t>Scope of Appointment</w:t>
      </w:r>
      <w:r>
        <w:rPr>
          <w:rFonts w:cs="Arial"/>
          <w:b/>
          <w:spacing w:val="-3"/>
        </w:rPr>
        <w:br/>
      </w:r>
    </w:p>
    <w:p w14:paraId="718DC709"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During the continuance of this Agreement Contractor shall provide the Services with due care and skill and to the best of Contractor’s ability.</w:t>
      </w:r>
    </w:p>
    <w:p w14:paraId="6719927D"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Contractor undertakes that appropriate time will be spent (if appropriate at Company) (including the preparation of any documentation) to ensure completion of the Services within any set deadlines.</w:t>
      </w:r>
    </w:p>
    <w:p w14:paraId="5B15A6BE"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 xml:space="preserve">The Services shall conform with the particulars (if any) set out in Schedule B. Contractor shall ensure that the Services are performed in time, and to the skilled and expert standards to be expected in the provision of such Services.  Contractor should exercise and carry out such functions and observe all such directions as Company may lawfully direct, give or impose upon Contractor within the scope of the Services. </w:t>
      </w:r>
    </w:p>
    <w:p w14:paraId="68AA9EFD"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Liaison relating to technical and/or operational matters in respect of the Servi</w:t>
      </w:r>
      <w:r>
        <w:rPr>
          <w:rFonts w:cs="Arial"/>
          <w:spacing w:val="-3"/>
        </w:rPr>
        <w:t>ces shall be dealt with by the P</w:t>
      </w:r>
      <w:r w:rsidRPr="00507AC4">
        <w:rPr>
          <w:rFonts w:cs="Arial"/>
          <w:spacing w:val="-3"/>
        </w:rPr>
        <w:t>arties' respective representatives identified in Schedule A.</w:t>
      </w:r>
    </w:p>
    <w:p w14:paraId="74A23330"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 xml:space="preserve">Liaison relating to commercial and/or contractual matters shall be dealt with on behalf of Company by the Procurement Manager who </w:t>
      </w:r>
      <w:r w:rsidRPr="00507AC4">
        <w:rPr>
          <w:rFonts w:cs="Arial"/>
          <w:spacing w:val="-3"/>
        </w:rPr>
        <w:lastRenderedPageBreak/>
        <w:t>is the only person empowered to amend any of the terms of this Agreement on behalf of Company with Contractor.</w:t>
      </w:r>
    </w:p>
    <w:p w14:paraId="0D92AC21" w14:textId="77777777" w:rsidR="005D6E77" w:rsidRPr="00120D88" w:rsidRDefault="005D6E77" w:rsidP="005D6E77">
      <w:pPr>
        <w:tabs>
          <w:tab w:val="left" w:pos="-720"/>
          <w:tab w:val="left" w:pos="0"/>
          <w:tab w:val="left" w:pos="720"/>
        </w:tabs>
        <w:suppressAutoHyphens/>
        <w:spacing w:before="120"/>
        <w:ind w:left="720" w:hanging="720"/>
        <w:rPr>
          <w:rFonts w:cs="Arial"/>
          <w:spacing w:val="-3"/>
        </w:rPr>
      </w:pPr>
    </w:p>
    <w:p w14:paraId="4EE232D9" w14:textId="77777777" w:rsidR="005D6E77" w:rsidRDefault="005D6E77" w:rsidP="005D6E77">
      <w:pPr>
        <w:pStyle w:val="ListParagraph"/>
        <w:numPr>
          <w:ilvl w:val="0"/>
          <w:numId w:val="2"/>
        </w:numPr>
        <w:tabs>
          <w:tab w:val="left" w:pos="-720"/>
        </w:tabs>
        <w:suppressAutoHyphens/>
        <w:spacing w:before="120"/>
        <w:rPr>
          <w:rFonts w:cs="Arial"/>
          <w:b/>
          <w:spacing w:val="-3"/>
        </w:rPr>
      </w:pPr>
      <w:r w:rsidRPr="00507AC4">
        <w:rPr>
          <w:rFonts w:cs="Arial"/>
          <w:b/>
          <w:spacing w:val="-3"/>
        </w:rPr>
        <w:t>Assignment and Mutual Confidentiality</w:t>
      </w:r>
      <w:r>
        <w:rPr>
          <w:rFonts w:cs="Arial"/>
          <w:b/>
          <w:spacing w:val="-3"/>
        </w:rPr>
        <w:br/>
      </w:r>
    </w:p>
    <w:p w14:paraId="56C585E6"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 xml:space="preserve">Except as provided in this Agreement, Contractor shall not delegate assign or sub-contract the performance of the Services or any duties or obligations arising under this Agreement. </w:t>
      </w:r>
    </w:p>
    <w:p w14:paraId="72AEA4F0"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Contractor shall not assign the benefit of this Agreement without the prior written approval of the Company.</w:t>
      </w:r>
    </w:p>
    <w:p w14:paraId="30FA89F8"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Contractor shall not either during or after the termination of this Agreement without limit in point of time divulge or communicate to any person or persons any secret or confidential or other information which Contractor may receive or obtain in relation to the affairs of Company or the working of any process or invention which is carried on or used by Company or which Contractor may make or discover during this Agreement and shall not for Contractor’s own purposes nor for any purposes other than those of  Company use or disclose any information or knowledge of a confidential nature which Contractor may from time to time acquire in relation to Company.  Contractor shall ensure that its employees or agents also observe the provisions of this clause.</w:t>
      </w:r>
    </w:p>
    <w:p w14:paraId="168BAF76" w14:textId="77777777" w:rsidR="005D6E77" w:rsidRPr="00120D88" w:rsidRDefault="005D6E77" w:rsidP="005D6E77">
      <w:pPr>
        <w:tabs>
          <w:tab w:val="left" w:pos="-720"/>
          <w:tab w:val="left" w:pos="0"/>
        </w:tabs>
        <w:suppressAutoHyphens/>
        <w:spacing w:before="120"/>
        <w:ind w:left="720" w:hanging="720"/>
        <w:rPr>
          <w:rFonts w:cs="Arial"/>
          <w:spacing w:val="-3"/>
        </w:rPr>
      </w:pPr>
    </w:p>
    <w:p w14:paraId="07D6F678" w14:textId="77777777" w:rsidR="005D6E77" w:rsidRPr="00507AC4" w:rsidRDefault="005D6E77" w:rsidP="005D6E77">
      <w:pPr>
        <w:pStyle w:val="ListParagraph"/>
        <w:numPr>
          <w:ilvl w:val="0"/>
          <w:numId w:val="2"/>
        </w:numPr>
        <w:tabs>
          <w:tab w:val="left" w:pos="-720"/>
          <w:tab w:val="left" w:pos="0"/>
        </w:tabs>
        <w:suppressAutoHyphens/>
        <w:spacing w:before="120"/>
        <w:rPr>
          <w:rFonts w:cs="Arial"/>
          <w:b/>
          <w:spacing w:val="-3"/>
        </w:rPr>
      </w:pPr>
      <w:r w:rsidRPr="00507AC4">
        <w:rPr>
          <w:rFonts w:cs="Arial"/>
          <w:b/>
          <w:spacing w:val="-3"/>
        </w:rPr>
        <w:t>Termination</w:t>
      </w:r>
    </w:p>
    <w:p w14:paraId="5CBA20B3" w14:textId="77777777" w:rsidR="005D6E77" w:rsidRPr="00507AC4" w:rsidRDefault="005D6E77" w:rsidP="005D6E77">
      <w:pPr>
        <w:pStyle w:val="ListParagraph"/>
        <w:numPr>
          <w:ilvl w:val="1"/>
          <w:numId w:val="2"/>
        </w:numPr>
        <w:tabs>
          <w:tab w:val="left" w:pos="-720"/>
          <w:tab w:val="left" w:pos="0"/>
        </w:tabs>
        <w:suppressAutoHyphens/>
        <w:spacing w:before="120"/>
        <w:rPr>
          <w:rFonts w:cs="Arial"/>
          <w:b/>
          <w:spacing w:val="-3"/>
        </w:rPr>
      </w:pPr>
      <w:r w:rsidRPr="00507AC4">
        <w:rPr>
          <w:rFonts w:cs="Arial"/>
          <w:spacing w:val="-3"/>
        </w:rPr>
        <w:t>This Agreement may be terminated by Company party or Contractor giving not less than twenty-eight (28) days</w:t>
      </w:r>
      <w:r>
        <w:rPr>
          <w:rFonts w:cs="Arial"/>
          <w:spacing w:val="-3"/>
        </w:rPr>
        <w:t>’</w:t>
      </w:r>
      <w:r w:rsidRPr="00507AC4">
        <w:rPr>
          <w:rFonts w:cs="Arial"/>
          <w:spacing w:val="-3"/>
        </w:rPr>
        <w:t xml:space="preserve"> written notice at any time after the commencement date</w:t>
      </w:r>
      <w:r>
        <w:rPr>
          <w:rFonts w:cs="Arial"/>
          <w:spacing w:val="-3"/>
        </w:rPr>
        <w:t>.</w:t>
      </w:r>
    </w:p>
    <w:p w14:paraId="6B855B53" w14:textId="77777777" w:rsidR="005D6E77" w:rsidRPr="00507AC4" w:rsidRDefault="005D6E77" w:rsidP="005D6E77">
      <w:pPr>
        <w:pStyle w:val="ListParagraph"/>
        <w:numPr>
          <w:ilvl w:val="1"/>
          <w:numId w:val="2"/>
        </w:numPr>
        <w:tabs>
          <w:tab w:val="left" w:pos="-720"/>
          <w:tab w:val="left" w:pos="0"/>
        </w:tabs>
        <w:suppressAutoHyphens/>
        <w:spacing w:before="120"/>
        <w:rPr>
          <w:rFonts w:cs="Arial"/>
          <w:b/>
          <w:spacing w:val="-3"/>
        </w:rPr>
      </w:pPr>
      <w:r w:rsidRPr="00507AC4">
        <w:rPr>
          <w:rFonts w:cs="Arial"/>
          <w:spacing w:val="-3"/>
        </w:rPr>
        <w:lastRenderedPageBreak/>
        <w:t>This Agreement shall be subject to termination by Company by summary notice in writing in the circumstances set out in clauses 1.4(b), 1</w:t>
      </w:r>
      <w:r>
        <w:rPr>
          <w:rFonts w:cs="Arial"/>
          <w:spacing w:val="-3"/>
        </w:rPr>
        <w:t>.6</w:t>
      </w:r>
      <w:r w:rsidRPr="00507AC4">
        <w:rPr>
          <w:rFonts w:cs="Arial"/>
          <w:spacing w:val="-3"/>
        </w:rPr>
        <w:t>(c) or if Contractor shall have:-</w:t>
      </w:r>
    </w:p>
    <w:p w14:paraId="760D795B" w14:textId="77777777" w:rsidR="005D6E77" w:rsidRPr="00507AC4" w:rsidRDefault="005D6E77" w:rsidP="005D6E77">
      <w:pPr>
        <w:pStyle w:val="ListParagraph"/>
        <w:numPr>
          <w:ilvl w:val="0"/>
          <w:numId w:val="5"/>
        </w:numPr>
        <w:tabs>
          <w:tab w:val="left" w:pos="-720"/>
          <w:tab w:val="left" w:pos="0"/>
        </w:tabs>
        <w:suppressAutoHyphens/>
        <w:spacing w:before="120"/>
        <w:rPr>
          <w:rFonts w:cs="Arial"/>
          <w:spacing w:val="-3"/>
        </w:rPr>
      </w:pPr>
      <w:r w:rsidRPr="00507AC4">
        <w:rPr>
          <w:rFonts w:cs="Arial"/>
          <w:spacing w:val="-3"/>
        </w:rPr>
        <w:t>committed any serious breach or repeated or continued (after reasonable warnings) any material breach of its obligations hereunder including failing to supply the Services on time and failing to supply the Services to the quality or standard required; or</w:t>
      </w:r>
    </w:p>
    <w:p w14:paraId="7DF5A226" w14:textId="77777777" w:rsidR="005D6E77" w:rsidRPr="00507AC4" w:rsidRDefault="005D6E77" w:rsidP="005D6E77">
      <w:pPr>
        <w:pStyle w:val="ListParagraph"/>
        <w:numPr>
          <w:ilvl w:val="0"/>
          <w:numId w:val="5"/>
        </w:numPr>
        <w:tabs>
          <w:tab w:val="left" w:pos="-720"/>
          <w:tab w:val="left" w:pos="0"/>
        </w:tabs>
        <w:suppressAutoHyphens/>
        <w:spacing w:before="120"/>
        <w:rPr>
          <w:rFonts w:cs="Arial"/>
          <w:spacing w:val="-3"/>
        </w:rPr>
      </w:pPr>
      <w:r w:rsidRPr="00507AC4">
        <w:rPr>
          <w:rFonts w:cs="Arial"/>
          <w:spacing w:val="-3"/>
        </w:rPr>
        <w:t>been guilty of conduct tending to bring itself or the Company into disrepute; or</w:t>
      </w:r>
    </w:p>
    <w:p w14:paraId="535A8304" w14:textId="77777777" w:rsidR="005D6E77" w:rsidRDefault="005D6E77" w:rsidP="005D6E77">
      <w:pPr>
        <w:pStyle w:val="ListParagraph"/>
        <w:numPr>
          <w:ilvl w:val="0"/>
          <w:numId w:val="5"/>
        </w:numPr>
        <w:tabs>
          <w:tab w:val="left" w:pos="-720"/>
          <w:tab w:val="left" w:pos="0"/>
        </w:tabs>
        <w:suppressAutoHyphens/>
        <w:spacing w:before="120"/>
        <w:rPr>
          <w:rFonts w:cs="Arial"/>
          <w:spacing w:val="-3"/>
        </w:rPr>
      </w:pPr>
      <w:r w:rsidRPr="00507AC4">
        <w:rPr>
          <w:rFonts w:cs="Arial"/>
          <w:spacing w:val="-3"/>
        </w:rPr>
        <w:t>failed to discharge its duties hereunder efficiently or diligently.</w:t>
      </w:r>
    </w:p>
    <w:p w14:paraId="526109FE" w14:textId="41ED41C9" w:rsidR="005D6E77" w:rsidRPr="00507AC4"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On the termination of this Agreement howsoever arising Contractor shall forthwith deliver to Company all books documents papers and other property of or relating to the business of Company which may then be in Contractor’s possession or under its control, unless prohibited by law.</w:t>
      </w:r>
      <w:r w:rsidR="00212F65">
        <w:rPr>
          <w:rFonts w:cs="Arial"/>
          <w:spacing w:val="-3"/>
        </w:rPr>
        <w:t xml:space="preserve"> </w:t>
      </w:r>
    </w:p>
    <w:p w14:paraId="6FC9316F"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Termination of this Agreement shall be without prejudice to any rights which have accrued at the time of termination.</w:t>
      </w:r>
    </w:p>
    <w:p w14:paraId="147A5933"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 xml:space="preserve">Any termination notice sent by first class post to the address set out in Schedule A party shall be deemed to have been received two </w:t>
      </w:r>
      <w:r>
        <w:rPr>
          <w:rFonts w:cs="Arial"/>
          <w:spacing w:val="-3"/>
        </w:rPr>
        <w:t>working</w:t>
      </w:r>
      <w:r>
        <w:rPr>
          <w:rStyle w:val="FootnoteReference"/>
          <w:rFonts w:cs="Arial"/>
          <w:spacing w:val="-3"/>
        </w:rPr>
        <w:footnoteReference w:id="1"/>
      </w:r>
      <w:r w:rsidRPr="00507AC4">
        <w:rPr>
          <w:rFonts w:cs="Arial"/>
          <w:spacing w:val="-3"/>
        </w:rPr>
        <w:t xml:space="preserve"> days from the date of posting.</w:t>
      </w:r>
    </w:p>
    <w:p w14:paraId="34BCC654"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No forbearance or indulgence by Company or Contractor in enforcing any condition of this Agreement shall prejudice or restrict Company's or Contractors rights or powers under this Agreement and no waiver of any breach shall operate as a waiver of any subsequent or continuing breach.</w:t>
      </w:r>
    </w:p>
    <w:p w14:paraId="539490A1" w14:textId="77777777" w:rsidR="007D6018" w:rsidRPr="00507AC4" w:rsidRDefault="007D6018" w:rsidP="007D6018">
      <w:pPr>
        <w:pStyle w:val="ListParagraph"/>
        <w:tabs>
          <w:tab w:val="left" w:pos="-720"/>
          <w:tab w:val="left" w:pos="0"/>
        </w:tabs>
        <w:suppressAutoHyphens/>
        <w:spacing w:before="120"/>
        <w:ind w:left="1440"/>
        <w:rPr>
          <w:rFonts w:cs="Arial"/>
          <w:spacing w:val="-3"/>
        </w:rPr>
      </w:pPr>
    </w:p>
    <w:p w14:paraId="49116553" w14:textId="77777777" w:rsidR="005D6E77" w:rsidRDefault="005D6E77" w:rsidP="005D6E77">
      <w:pPr>
        <w:pStyle w:val="ListParagraph"/>
        <w:numPr>
          <w:ilvl w:val="0"/>
          <w:numId w:val="2"/>
        </w:numPr>
        <w:tabs>
          <w:tab w:val="left" w:pos="-720"/>
        </w:tabs>
        <w:suppressAutoHyphens/>
        <w:spacing w:before="120"/>
        <w:rPr>
          <w:rFonts w:cs="Arial"/>
          <w:b/>
          <w:spacing w:val="-3"/>
        </w:rPr>
      </w:pPr>
      <w:r w:rsidRPr="00507AC4">
        <w:rPr>
          <w:rFonts w:cs="Arial"/>
          <w:b/>
          <w:spacing w:val="-3"/>
        </w:rPr>
        <w:lastRenderedPageBreak/>
        <w:t>Indemnity and Insurance</w:t>
      </w:r>
    </w:p>
    <w:p w14:paraId="3B68EEB4"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Contractor</w:t>
      </w:r>
      <w:r w:rsidRPr="00507AC4">
        <w:rPr>
          <w:rFonts w:cs="Arial"/>
          <w:b/>
          <w:spacing w:val="-3"/>
        </w:rPr>
        <w:t xml:space="preserve"> </w:t>
      </w:r>
      <w:r w:rsidRPr="00507AC4">
        <w:rPr>
          <w:rFonts w:cs="Arial"/>
          <w:spacing w:val="-3"/>
        </w:rPr>
        <w:t xml:space="preserve">agrees to indemnify and keep indemnified the Company from and against any or all </w:t>
      </w:r>
      <w:r>
        <w:rPr>
          <w:rFonts w:cs="Arial"/>
          <w:spacing w:val="-3"/>
        </w:rPr>
        <w:t xml:space="preserve">direct </w:t>
      </w:r>
      <w:r w:rsidRPr="00507AC4">
        <w:rPr>
          <w:rFonts w:cs="Arial"/>
          <w:spacing w:val="-3"/>
        </w:rPr>
        <w:t>loss</w:t>
      </w:r>
      <w:r>
        <w:rPr>
          <w:rFonts w:cs="Arial"/>
          <w:spacing w:val="-3"/>
        </w:rPr>
        <w:t>es</w:t>
      </w:r>
      <w:r w:rsidRPr="00507AC4">
        <w:rPr>
          <w:rFonts w:cs="Arial"/>
          <w:spacing w:val="-3"/>
        </w:rPr>
        <w:t>, damage or liability (whether criminal or civil) suffered and legal fees and costs incurred by the Company resulting from a breach of this agreement by Contractor (including employee’s or agents of Contractor) including:</w:t>
      </w:r>
    </w:p>
    <w:p w14:paraId="439A4928" w14:textId="77777777" w:rsidR="005D6E77" w:rsidRPr="00507AC4" w:rsidRDefault="005D6E77" w:rsidP="005D6E77">
      <w:pPr>
        <w:pStyle w:val="ListParagraph"/>
        <w:numPr>
          <w:ilvl w:val="0"/>
          <w:numId w:val="6"/>
        </w:numPr>
        <w:tabs>
          <w:tab w:val="left" w:pos="-720"/>
        </w:tabs>
        <w:suppressAutoHyphens/>
        <w:spacing w:before="120"/>
        <w:rPr>
          <w:rFonts w:cs="Arial"/>
          <w:spacing w:val="-3"/>
        </w:rPr>
      </w:pPr>
      <w:r w:rsidRPr="00507AC4">
        <w:rPr>
          <w:rFonts w:cs="Arial"/>
          <w:spacing w:val="-3"/>
        </w:rPr>
        <w:t>any act, neglect or default in the performance of the Services;</w:t>
      </w:r>
    </w:p>
    <w:p w14:paraId="10F54E3D" w14:textId="77777777" w:rsidR="005D6E77" w:rsidRDefault="005D6E77" w:rsidP="005D6E77">
      <w:pPr>
        <w:pStyle w:val="ListParagraph"/>
        <w:numPr>
          <w:ilvl w:val="0"/>
          <w:numId w:val="6"/>
        </w:numPr>
        <w:tabs>
          <w:tab w:val="left" w:pos="-720"/>
        </w:tabs>
        <w:suppressAutoHyphens/>
        <w:spacing w:before="120"/>
        <w:rPr>
          <w:rFonts w:cs="Arial"/>
          <w:spacing w:val="-3"/>
        </w:rPr>
      </w:pPr>
      <w:r w:rsidRPr="00507AC4">
        <w:rPr>
          <w:rFonts w:cs="Arial"/>
          <w:spacing w:val="-3"/>
        </w:rPr>
        <w:t>breaches in respect of any matter arising from the provision of the Services resulting in a successful claim from any third party.</w:t>
      </w:r>
    </w:p>
    <w:p w14:paraId="2DC7314F" w14:textId="77777777" w:rsidR="005D6E77" w:rsidRDefault="005D6E77" w:rsidP="005D6E77">
      <w:pPr>
        <w:pStyle w:val="ListParagraph"/>
        <w:numPr>
          <w:ilvl w:val="0"/>
          <w:numId w:val="6"/>
        </w:numPr>
        <w:tabs>
          <w:tab w:val="left" w:pos="-720"/>
        </w:tabs>
        <w:suppressAutoHyphens/>
        <w:spacing w:before="120"/>
        <w:rPr>
          <w:rFonts w:cs="Arial"/>
          <w:spacing w:val="-3"/>
        </w:rPr>
      </w:pPr>
      <w:r w:rsidRPr="00507AC4">
        <w:rPr>
          <w:rFonts w:cs="Arial"/>
          <w:spacing w:val="-3"/>
        </w:rPr>
        <w:t>any Court action against Company for infringement of any copyright or intellectual property used by Contractor, or by Company in accordance with Contractor's instructions or with Contractor's consent.</w:t>
      </w:r>
    </w:p>
    <w:p w14:paraId="4DBB718D" w14:textId="77777777" w:rsidR="005D6E77" w:rsidRDefault="005D6E77" w:rsidP="005D6E77">
      <w:pPr>
        <w:pStyle w:val="ListParagraph"/>
        <w:numPr>
          <w:ilvl w:val="1"/>
          <w:numId w:val="2"/>
        </w:numPr>
        <w:tabs>
          <w:tab w:val="left" w:pos="-720"/>
        </w:tabs>
        <w:suppressAutoHyphens/>
        <w:spacing w:before="120"/>
        <w:rPr>
          <w:rFonts w:cs="Arial"/>
          <w:spacing w:val="-3"/>
        </w:rPr>
      </w:pPr>
      <w:r w:rsidRPr="00541CF2">
        <w:rPr>
          <w:rFonts w:cs="Arial"/>
          <w:spacing w:val="-3"/>
        </w:rPr>
        <w:t>Subject to clause 5.1, the total aggregate liability of each Party to the other whether in contract, tort (including negligence), breach of statutory duty or otherwise arising out of or in connection with this Agreement will be a maximum of the total fees paid or payable under this Agreement.</w:t>
      </w:r>
    </w:p>
    <w:p w14:paraId="2AFFFD80" w14:textId="77777777" w:rsidR="005D6E77" w:rsidRPr="00541CF2" w:rsidRDefault="005D6E77" w:rsidP="005D6E77">
      <w:pPr>
        <w:pStyle w:val="ListParagraph"/>
        <w:tabs>
          <w:tab w:val="left" w:pos="-720"/>
        </w:tabs>
        <w:suppressAutoHyphens/>
        <w:spacing w:before="120"/>
        <w:ind w:left="1440"/>
        <w:rPr>
          <w:rFonts w:cs="Arial"/>
          <w:spacing w:val="-3"/>
        </w:rPr>
      </w:pPr>
    </w:p>
    <w:p w14:paraId="39ACD1B8" w14:textId="77777777" w:rsidR="005D6E77" w:rsidRPr="00541CF2" w:rsidRDefault="005D6E77" w:rsidP="005D6E77">
      <w:pPr>
        <w:pStyle w:val="ListParagraph"/>
        <w:numPr>
          <w:ilvl w:val="1"/>
          <w:numId w:val="2"/>
        </w:numPr>
        <w:rPr>
          <w:rFonts w:cs="Arial"/>
          <w:spacing w:val="-3"/>
        </w:rPr>
      </w:pPr>
      <w:r>
        <w:rPr>
          <w:rFonts w:cs="Arial"/>
          <w:spacing w:val="-3"/>
        </w:rPr>
        <w:t>N</w:t>
      </w:r>
      <w:r w:rsidRPr="001E4955">
        <w:rPr>
          <w:rFonts w:cs="Arial"/>
          <w:spacing w:val="-3"/>
        </w:rPr>
        <w:t>either Party will be liable to the other Party for any indirect or consequential loss or damage including, without limitation, any indirect loss of business or profits in each case whether arising from negligence, breach of contract or otherwise.</w:t>
      </w:r>
    </w:p>
    <w:p w14:paraId="35F65EDB" w14:textId="77777777" w:rsidR="005D6E77" w:rsidRPr="00541CF2" w:rsidRDefault="005D6E77" w:rsidP="005D6E77">
      <w:pPr>
        <w:pStyle w:val="ListParagraph"/>
        <w:numPr>
          <w:ilvl w:val="1"/>
          <w:numId w:val="2"/>
        </w:numPr>
        <w:tabs>
          <w:tab w:val="left" w:pos="-720"/>
        </w:tabs>
        <w:suppressAutoHyphens/>
        <w:spacing w:before="120"/>
        <w:rPr>
          <w:rFonts w:cs="Arial"/>
          <w:spacing w:val="-3"/>
        </w:rPr>
      </w:pPr>
      <w:r w:rsidRPr="0075558E">
        <w:rPr>
          <w:rFonts w:cs="Arial"/>
          <w:spacing w:val="-3"/>
        </w:rPr>
        <w:t>Contractor agrees to maintain at its own cost a comprehensive policy of insurance to cover:</w:t>
      </w:r>
    </w:p>
    <w:p w14:paraId="47A1B753" w14:textId="77777777" w:rsidR="005D6E77" w:rsidRDefault="005D6E77" w:rsidP="005D6E77">
      <w:pPr>
        <w:pStyle w:val="ListParagraph"/>
        <w:numPr>
          <w:ilvl w:val="0"/>
          <w:numId w:val="8"/>
        </w:numPr>
        <w:tabs>
          <w:tab w:val="num" w:pos="840"/>
        </w:tabs>
        <w:suppressAutoHyphens/>
        <w:spacing w:before="120" w:after="120"/>
        <w:jc w:val="both"/>
        <w:rPr>
          <w:rFonts w:cs="Arial"/>
        </w:rPr>
      </w:pPr>
      <w:r w:rsidRPr="0075558E">
        <w:rPr>
          <w:rFonts w:cs="Arial"/>
        </w:rPr>
        <w:t>public liability insurance with a limit of indemnity of not less than five million pounds (£5,000,000) in relation to any one claim or series of claims;</w:t>
      </w:r>
    </w:p>
    <w:p w14:paraId="2202B4BC" w14:textId="77777777" w:rsidR="005D6E77" w:rsidRDefault="005D6E77" w:rsidP="005D6E77">
      <w:pPr>
        <w:pStyle w:val="ListParagraph"/>
        <w:numPr>
          <w:ilvl w:val="0"/>
          <w:numId w:val="8"/>
        </w:numPr>
        <w:tabs>
          <w:tab w:val="num" w:pos="840"/>
        </w:tabs>
        <w:suppressAutoHyphens/>
        <w:spacing w:before="120" w:after="120"/>
        <w:jc w:val="both"/>
        <w:rPr>
          <w:rFonts w:cs="Arial"/>
        </w:rPr>
      </w:pPr>
      <w:r w:rsidRPr="0075558E">
        <w:rPr>
          <w:rFonts w:cs="Arial"/>
        </w:rPr>
        <w:lastRenderedPageBreak/>
        <w:t>employer's liability insurance with a limit of indemnity of not less than ten million pounds (£10,000,000) in relation to any one claim or series of claims;</w:t>
      </w:r>
    </w:p>
    <w:p w14:paraId="5CDC5202" w14:textId="77777777" w:rsidR="005D6E77" w:rsidRPr="0075558E" w:rsidRDefault="005D6E77" w:rsidP="005D6E77">
      <w:pPr>
        <w:pStyle w:val="ListParagraph"/>
        <w:numPr>
          <w:ilvl w:val="0"/>
          <w:numId w:val="8"/>
        </w:numPr>
        <w:tabs>
          <w:tab w:val="num" w:pos="840"/>
        </w:tabs>
        <w:suppressAutoHyphens/>
        <w:spacing w:before="120" w:after="120"/>
        <w:jc w:val="both"/>
        <w:rPr>
          <w:rFonts w:cs="Arial"/>
        </w:rPr>
      </w:pPr>
      <w:r w:rsidRPr="0075558E">
        <w:rPr>
          <w:rFonts w:cs="Arial"/>
        </w:rPr>
        <w:t>professional indemnity insurance with a limit of indemnity of not less than five million pounds (£5,000,000) in relation to any one claim or series of claims and shall ensure that all professional consultants or Sub-Contractors involved in the provision of the Services hold and maintain appropriate cover.</w:t>
      </w:r>
      <w:r>
        <w:rPr>
          <w:rFonts w:cs="Arial"/>
        </w:rPr>
        <w:br/>
      </w:r>
    </w:p>
    <w:p w14:paraId="0B42FC08" w14:textId="77777777" w:rsidR="005D6E77" w:rsidRPr="0075558E"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Payment Terms</w:t>
      </w:r>
    </w:p>
    <w:p w14:paraId="23CB8890" w14:textId="2DC47C2D" w:rsidR="005D6E77" w:rsidRPr="0075558E"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 xml:space="preserve">In consideration of the provision of the Services, Company (via its agent </w:t>
      </w:r>
      <w:r w:rsidR="00835952">
        <w:rPr>
          <w:rFonts w:cs="Arial"/>
          <w:spacing w:val="-3"/>
        </w:rPr>
        <w:t>PharmOutcomes</w:t>
      </w:r>
      <w:r w:rsidRPr="0075558E">
        <w:rPr>
          <w:rFonts w:cs="Arial"/>
          <w:spacing w:val="-3"/>
        </w:rPr>
        <w:t xml:space="preserve">) shall pay to Contractor such amounts, and in accordance with the procedures, as are set out in Schedule 1, including payment within 45 days of the claim deadline. </w:t>
      </w:r>
    </w:p>
    <w:p w14:paraId="5242C4FE" w14:textId="77777777" w:rsidR="005D6E77" w:rsidRPr="0075558E"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The amounts set out in Schedule 1 of Part B of this Agreement are on a fixed price basis and any modifications or variations to those amounts will be agreed through consultation with the Local Pharmaceutical Committee. Any subsequent changes will be reflected in the issue of a new agreement.</w:t>
      </w:r>
    </w:p>
    <w:p w14:paraId="2985C389" w14:textId="77777777" w:rsidR="005D6E77" w:rsidRPr="001A3D1D" w:rsidRDefault="005D6E77" w:rsidP="005D6E77">
      <w:pPr>
        <w:tabs>
          <w:tab w:val="left" w:pos="-720"/>
          <w:tab w:val="left" w:pos="0"/>
          <w:tab w:val="left" w:pos="720"/>
        </w:tabs>
        <w:suppressAutoHyphens/>
        <w:spacing w:before="120"/>
        <w:rPr>
          <w:rFonts w:cs="Arial"/>
        </w:rPr>
      </w:pPr>
    </w:p>
    <w:p w14:paraId="0BAB23EF" w14:textId="77777777" w:rsidR="005D6E77"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Value Added</w:t>
      </w:r>
      <w:r w:rsidRPr="0075558E">
        <w:rPr>
          <w:rFonts w:cs="Arial"/>
          <w:spacing w:val="-3"/>
        </w:rPr>
        <w:t xml:space="preserve"> </w:t>
      </w:r>
      <w:r w:rsidRPr="0075558E">
        <w:rPr>
          <w:rFonts w:cs="Arial"/>
          <w:b/>
          <w:spacing w:val="-3"/>
        </w:rPr>
        <w:t>Tax</w:t>
      </w:r>
    </w:p>
    <w:p w14:paraId="3F8E2E0A" w14:textId="77777777" w:rsidR="005D6E77" w:rsidRPr="00F133CB" w:rsidRDefault="005D6E77" w:rsidP="005D6E77">
      <w:pPr>
        <w:pStyle w:val="ListParagraph"/>
        <w:numPr>
          <w:ilvl w:val="1"/>
          <w:numId w:val="2"/>
        </w:numPr>
        <w:rPr>
          <w:rFonts w:cs="Arial"/>
          <w:spacing w:val="-3"/>
        </w:rPr>
      </w:pPr>
      <w:r>
        <w:rPr>
          <w:rFonts w:cs="Arial"/>
          <w:spacing w:val="-3"/>
        </w:rPr>
        <w:t xml:space="preserve">The Charges </w:t>
      </w:r>
      <w:r w:rsidRPr="00F133CB">
        <w:rPr>
          <w:rFonts w:cs="Arial"/>
          <w:spacing w:val="-3"/>
        </w:rPr>
        <w:t xml:space="preserve">stated </w:t>
      </w:r>
      <w:r>
        <w:rPr>
          <w:rFonts w:cs="Arial"/>
          <w:spacing w:val="-3"/>
        </w:rPr>
        <w:t xml:space="preserve">under this Agreement are set out </w:t>
      </w:r>
      <w:r w:rsidRPr="00F133CB">
        <w:rPr>
          <w:rFonts w:cs="Arial"/>
          <w:spacing w:val="-3"/>
        </w:rPr>
        <w:t xml:space="preserve">exclusive of </w:t>
      </w:r>
      <w:r>
        <w:rPr>
          <w:rFonts w:cs="Arial"/>
          <w:spacing w:val="-3"/>
        </w:rPr>
        <w:t>any value added tax (“</w:t>
      </w:r>
      <w:r w:rsidRPr="00F133CB">
        <w:rPr>
          <w:rFonts w:cs="Arial"/>
          <w:spacing w:val="-3"/>
        </w:rPr>
        <w:t>VAT</w:t>
      </w:r>
      <w:r>
        <w:rPr>
          <w:rFonts w:cs="Arial"/>
          <w:spacing w:val="-3"/>
        </w:rPr>
        <w:t>”)</w:t>
      </w:r>
      <w:r w:rsidRPr="00F133CB">
        <w:rPr>
          <w:rFonts w:cs="Arial"/>
          <w:spacing w:val="-3"/>
        </w:rPr>
        <w:t xml:space="preserve"> which shall be added at the prevailing rate as applicable and paid by the </w:t>
      </w:r>
      <w:r>
        <w:rPr>
          <w:rFonts w:cs="Arial"/>
          <w:spacing w:val="-3"/>
        </w:rPr>
        <w:t xml:space="preserve">Company </w:t>
      </w:r>
      <w:r w:rsidRPr="00F133CB">
        <w:rPr>
          <w:rFonts w:cs="Arial"/>
          <w:spacing w:val="-3"/>
        </w:rPr>
        <w:t>following delivery of a valid</w:t>
      </w:r>
      <w:r>
        <w:rPr>
          <w:rFonts w:cs="Arial"/>
          <w:spacing w:val="-3"/>
        </w:rPr>
        <w:t xml:space="preserve"> tax invoice by the Contractor, in addition to the sums payable by the Company</w:t>
      </w:r>
      <w:r w:rsidRPr="00F133CB">
        <w:rPr>
          <w:rFonts w:cs="Arial"/>
          <w:spacing w:val="-3"/>
        </w:rPr>
        <w:t>.</w:t>
      </w:r>
    </w:p>
    <w:p w14:paraId="4C890189" w14:textId="77777777" w:rsidR="005D6E77" w:rsidRPr="00120D88" w:rsidRDefault="005D6E77" w:rsidP="005D6E77">
      <w:pPr>
        <w:tabs>
          <w:tab w:val="left" w:pos="-720"/>
        </w:tabs>
        <w:suppressAutoHyphens/>
        <w:spacing w:before="120"/>
        <w:rPr>
          <w:rFonts w:cs="Arial"/>
          <w:spacing w:val="-3"/>
        </w:rPr>
      </w:pPr>
    </w:p>
    <w:p w14:paraId="3F0CBEAF" w14:textId="77777777" w:rsidR="005D6E77" w:rsidRPr="0075558E"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Taxes</w:t>
      </w:r>
    </w:p>
    <w:p w14:paraId="66FC1836" w14:textId="77777777" w:rsidR="005D6E77" w:rsidRPr="0075558E"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lastRenderedPageBreak/>
        <w:t>Any payment of or responsibility for any VAT, income tax or other taxes, national insurance as a self-employed person or similar impost or other such payment of a fiscal nature which may be found due in respect of the appointment and the payment of fees by the Company to Contractor hereunder (together referred to as “the Taxes”) shall be exclusively borne by Contractor.</w:t>
      </w:r>
    </w:p>
    <w:p w14:paraId="7039CB3F" w14:textId="77777777" w:rsidR="005D6E77" w:rsidRDefault="005D6E77" w:rsidP="005D6E77">
      <w:pPr>
        <w:tabs>
          <w:tab w:val="left" w:pos="-720"/>
        </w:tabs>
        <w:suppressAutoHyphens/>
        <w:spacing w:before="120"/>
        <w:ind w:left="720" w:hanging="720"/>
        <w:rPr>
          <w:rFonts w:cs="Arial"/>
          <w:spacing w:val="-3"/>
        </w:rPr>
      </w:pPr>
    </w:p>
    <w:p w14:paraId="0816C9ED" w14:textId="77777777" w:rsidR="007D6018" w:rsidRPr="00120D88" w:rsidRDefault="007D6018" w:rsidP="005D6E77">
      <w:pPr>
        <w:tabs>
          <w:tab w:val="left" w:pos="-720"/>
        </w:tabs>
        <w:suppressAutoHyphens/>
        <w:spacing w:before="120"/>
        <w:ind w:left="720" w:hanging="720"/>
        <w:rPr>
          <w:rFonts w:cs="Arial"/>
          <w:spacing w:val="-3"/>
        </w:rPr>
      </w:pPr>
    </w:p>
    <w:p w14:paraId="743724D9" w14:textId="77777777" w:rsidR="005D6E77" w:rsidRPr="0075558E"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Law</w:t>
      </w:r>
    </w:p>
    <w:p w14:paraId="028D8781" w14:textId="77777777" w:rsidR="005D6E77" w:rsidRPr="002776B3"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The construction, performance and validity of this Agreement will be governed b</w:t>
      </w:r>
      <w:r>
        <w:rPr>
          <w:rFonts w:cs="Arial"/>
          <w:spacing w:val="-3"/>
        </w:rPr>
        <w:t>y the laws of England, and the P</w:t>
      </w:r>
      <w:r w:rsidRPr="002776B3">
        <w:rPr>
          <w:rFonts w:cs="Arial"/>
          <w:spacing w:val="-3"/>
        </w:rPr>
        <w:t>arties hereby agree to submit to the jurisdiction of the English Courts.</w:t>
      </w:r>
      <w:r w:rsidRPr="002776B3">
        <w:rPr>
          <w:rFonts w:cs="Arial"/>
          <w:spacing w:val="-3"/>
        </w:rPr>
        <w:br/>
      </w:r>
    </w:p>
    <w:p w14:paraId="0A941E48" w14:textId="77777777" w:rsidR="005D6E77" w:rsidRPr="0075558E" w:rsidRDefault="005D6E77" w:rsidP="005D6E77">
      <w:pPr>
        <w:pStyle w:val="ListParagraph"/>
        <w:numPr>
          <w:ilvl w:val="0"/>
          <w:numId w:val="2"/>
        </w:numPr>
        <w:tabs>
          <w:tab w:val="left" w:pos="-720"/>
          <w:tab w:val="left" w:pos="0"/>
        </w:tabs>
        <w:suppressAutoHyphens/>
        <w:spacing w:before="120"/>
        <w:rPr>
          <w:rFonts w:cs="Arial"/>
          <w:b/>
          <w:spacing w:val="-3"/>
        </w:rPr>
      </w:pPr>
      <w:r w:rsidRPr="0075558E">
        <w:rPr>
          <w:rFonts w:cs="Arial"/>
          <w:b/>
          <w:spacing w:val="-3"/>
        </w:rPr>
        <w:t>Data Protection</w:t>
      </w:r>
    </w:p>
    <w:p w14:paraId="7B707236" w14:textId="5F8D8CF7" w:rsidR="005D6E77" w:rsidRPr="007D6018" w:rsidRDefault="005D6E77" w:rsidP="007D6018">
      <w:pPr>
        <w:pStyle w:val="ListParagraph"/>
        <w:numPr>
          <w:ilvl w:val="1"/>
          <w:numId w:val="2"/>
        </w:numPr>
        <w:tabs>
          <w:tab w:val="left" w:pos="-720"/>
          <w:tab w:val="left" w:pos="0"/>
        </w:tabs>
        <w:suppressAutoHyphens/>
        <w:spacing w:before="120"/>
        <w:rPr>
          <w:rFonts w:cs="Arial"/>
          <w:spacing w:val="-3"/>
        </w:rPr>
      </w:pPr>
      <w:r w:rsidRPr="0075558E">
        <w:rPr>
          <w:rFonts w:cs="Arial"/>
          <w:spacing w:val="-3"/>
        </w:rPr>
        <w:t>For the purposes of this section:</w:t>
      </w:r>
    </w:p>
    <w:p w14:paraId="23DA6E57" w14:textId="77777777" w:rsidR="005D6E77" w:rsidRPr="002776B3" w:rsidRDefault="005D6E77" w:rsidP="005D6E77">
      <w:pPr>
        <w:pStyle w:val="ListParagraph"/>
        <w:numPr>
          <w:ilvl w:val="0"/>
          <w:numId w:val="9"/>
        </w:numPr>
        <w:tabs>
          <w:tab w:val="left" w:pos="-720"/>
          <w:tab w:val="left" w:pos="0"/>
        </w:tabs>
        <w:suppressAutoHyphens/>
        <w:spacing w:before="120"/>
        <w:rPr>
          <w:rFonts w:cs="Arial"/>
          <w:spacing w:val="-3"/>
        </w:rPr>
      </w:pPr>
      <w:r w:rsidRPr="0075558E">
        <w:rPr>
          <w:rFonts w:cs="Arial"/>
          <w:spacing w:val="-3"/>
        </w:rPr>
        <w:t>“Data Controller”, “Data Processor”, “Data Subject”, “Personal Data”, Data Protection Officer</w:t>
      </w:r>
      <w:r w:rsidRPr="0075558E">
        <w:rPr>
          <w:rFonts w:cs="Arial"/>
          <w:b/>
          <w:spacing w:val="-3"/>
        </w:rPr>
        <w:t xml:space="preserve"> </w:t>
      </w:r>
      <w:r w:rsidRPr="0075558E">
        <w:rPr>
          <w:rFonts w:cs="Arial"/>
          <w:spacing w:val="-3"/>
        </w:rPr>
        <w:t>shall have the same meaning set out in the Data P</w:t>
      </w:r>
      <w:r>
        <w:rPr>
          <w:rFonts w:cs="Arial"/>
          <w:spacing w:val="-3"/>
        </w:rPr>
        <w:t>rotection Legislation;</w:t>
      </w:r>
    </w:p>
    <w:p w14:paraId="0DC7C8AA" w14:textId="77777777" w:rsidR="005D6E77" w:rsidRPr="0075558E" w:rsidRDefault="005D6E77" w:rsidP="005D6E77">
      <w:pPr>
        <w:pStyle w:val="ListParagraph"/>
        <w:numPr>
          <w:ilvl w:val="0"/>
          <w:numId w:val="9"/>
        </w:numPr>
        <w:tabs>
          <w:tab w:val="left" w:pos="-720"/>
          <w:tab w:val="left" w:pos="0"/>
        </w:tabs>
        <w:suppressAutoHyphens/>
        <w:spacing w:before="120"/>
        <w:rPr>
          <w:rFonts w:cs="Arial"/>
          <w:b/>
          <w:spacing w:val="-3"/>
        </w:rPr>
      </w:pPr>
      <w:r w:rsidRPr="0075558E">
        <w:rPr>
          <w:rFonts w:cs="Arial"/>
          <w:spacing w:val="-3"/>
        </w:rPr>
        <w:t>“Data Protection Legislation”</w:t>
      </w:r>
      <w:r w:rsidRPr="0075558E">
        <w:rPr>
          <w:rFonts w:cs="Arial"/>
          <w:b/>
          <w:spacing w:val="-3"/>
        </w:rPr>
        <w:t xml:space="preserve"> </w:t>
      </w:r>
      <w:r w:rsidRPr="0075558E">
        <w:rPr>
          <w:rFonts w:cs="Arial"/>
          <w:spacing w:val="-3"/>
        </w:rPr>
        <w:t xml:space="preserve">means the </w:t>
      </w:r>
      <w:r w:rsidRPr="0075558E">
        <w:rPr>
          <w:rFonts w:cs="Arial"/>
          <w:spacing w:val="-3"/>
          <w:lang w:val="en-US"/>
        </w:rPr>
        <w:t>EU General Data Protection Regulation EU 2016/679</w:t>
      </w:r>
      <w:r>
        <w:rPr>
          <w:rFonts w:cs="Arial"/>
          <w:spacing w:val="-3"/>
          <w:lang w:val="en-US"/>
        </w:rPr>
        <w:t xml:space="preserve"> </w:t>
      </w:r>
      <w:r w:rsidRPr="0075558E">
        <w:rPr>
          <w:rFonts w:cs="Arial"/>
          <w:spacing w:val="-3"/>
          <w:lang w:val="en-US"/>
        </w:rPr>
        <w:t>(GDPR) the Data Protection Act 2018</w:t>
      </w:r>
      <w:r w:rsidRPr="0075558E">
        <w:rPr>
          <w:rFonts w:cs="Arial"/>
          <w:spacing w:val="-3"/>
        </w:rPr>
        <w:t xml:space="preserve"> to the extent that its applicable, and any subordinate legislation made under such Acts from time to time together with any guidance and/or codes of practice issued by the Information Commissioner or relevant government department in relation to such legislation</w:t>
      </w:r>
      <w:r>
        <w:rPr>
          <w:rFonts w:cs="Arial"/>
          <w:spacing w:val="-3"/>
        </w:rPr>
        <w:t>;</w:t>
      </w:r>
    </w:p>
    <w:p w14:paraId="4469D90E" w14:textId="77777777" w:rsidR="005D6E77" w:rsidRPr="0075558E" w:rsidRDefault="005D6E77" w:rsidP="005D6E77">
      <w:pPr>
        <w:pStyle w:val="ListParagraph"/>
        <w:rPr>
          <w:rFonts w:cs="Arial"/>
          <w:b/>
          <w:spacing w:val="-3"/>
        </w:rPr>
      </w:pPr>
    </w:p>
    <w:p w14:paraId="2BB8C9E0" w14:textId="77777777" w:rsidR="005D6E77" w:rsidRPr="00056C6E" w:rsidRDefault="005D6E77" w:rsidP="005D6E77">
      <w:pPr>
        <w:pStyle w:val="ListParagraph"/>
        <w:numPr>
          <w:ilvl w:val="0"/>
          <w:numId w:val="9"/>
        </w:numPr>
        <w:tabs>
          <w:tab w:val="left" w:pos="-720"/>
          <w:tab w:val="left" w:pos="0"/>
        </w:tabs>
        <w:suppressAutoHyphens/>
        <w:spacing w:before="120"/>
        <w:rPr>
          <w:rFonts w:cs="Arial"/>
          <w:b/>
          <w:spacing w:val="-3"/>
        </w:rPr>
      </w:pPr>
      <w:r w:rsidRPr="0075558E">
        <w:rPr>
          <w:rFonts w:cs="Arial"/>
          <w:spacing w:val="-3"/>
        </w:rPr>
        <w:t>“Process” and “Processing” shall have the same meanings as set out in the Data Protection Legislation</w:t>
      </w:r>
      <w:r w:rsidRPr="0075558E">
        <w:rPr>
          <w:rFonts w:cs="Arial"/>
          <w:b/>
          <w:spacing w:val="-3"/>
        </w:rPr>
        <w:t xml:space="preserve"> </w:t>
      </w:r>
      <w:r w:rsidRPr="0075558E">
        <w:rPr>
          <w:rFonts w:cs="Arial"/>
          <w:spacing w:val="-3"/>
        </w:rPr>
        <w:t xml:space="preserve">but for the purposes of </w:t>
      </w:r>
      <w:r w:rsidRPr="0075558E">
        <w:rPr>
          <w:rFonts w:cs="Arial"/>
          <w:spacing w:val="-3"/>
        </w:rPr>
        <w:lastRenderedPageBreak/>
        <w:t>this Agreement shall include both manual and automatic processing</w:t>
      </w:r>
      <w:r>
        <w:rPr>
          <w:rFonts w:cs="Arial"/>
          <w:spacing w:val="-3"/>
        </w:rPr>
        <w:t>.</w:t>
      </w:r>
    </w:p>
    <w:p w14:paraId="6B255D68" w14:textId="77777777" w:rsidR="005D6E77" w:rsidRPr="0075558E" w:rsidRDefault="005D6E77" w:rsidP="005D6E77">
      <w:pPr>
        <w:pStyle w:val="ListParagraph"/>
        <w:numPr>
          <w:ilvl w:val="1"/>
          <w:numId w:val="2"/>
        </w:numPr>
        <w:tabs>
          <w:tab w:val="left" w:pos="-720"/>
          <w:tab w:val="left" w:pos="0"/>
        </w:tabs>
        <w:suppressAutoHyphens/>
        <w:spacing w:before="120"/>
        <w:rPr>
          <w:rFonts w:cs="Arial"/>
          <w:spacing w:val="-3"/>
        </w:rPr>
      </w:pPr>
      <w:r>
        <w:rPr>
          <w:rFonts w:cs="Arial"/>
          <w:spacing w:val="-3"/>
        </w:rPr>
        <w:t>With respect to the P</w:t>
      </w:r>
      <w:r w:rsidRPr="0075558E">
        <w:rPr>
          <w:rFonts w:cs="Arial"/>
          <w:spacing w:val="-3"/>
        </w:rPr>
        <w:t xml:space="preserve">arties' rights and obligations </w:t>
      </w:r>
      <w:r>
        <w:rPr>
          <w:rFonts w:cs="Arial"/>
          <w:spacing w:val="-3"/>
        </w:rPr>
        <w:t>under this Agreement, the P</w:t>
      </w:r>
      <w:r w:rsidRPr="0075558E">
        <w:rPr>
          <w:rFonts w:cs="Arial"/>
          <w:spacing w:val="-3"/>
        </w:rPr>
        <w:t xml:space="preserve">arties agree that the Company and the Contractor are considered </w:t>
      </w:r>
      <w:r>
        <w:rPr>
          <w:rFonts w:cs="Arial"/>
          <w:spacing w:val="-3"/>
        </w:rPr>
        <w:t xml:space="preserve">independent </w:t>
      </w:r>
      <w:r w:rsidRPr="0075558E">
        <w:rPr>
          <w:rFonts w:cs="Arial"/>
          <w:spacing w:val="-3"/>
        </w:rPr>
        <w:t>Data Controllers</w:t>
      </w:r>
      <w:r>
        <w:rPr>
          <w:rFonts w:cs="Arial"/>
          <w:spacing w:val="-3"/>
        </w:rPr>
        <w:t xml:space="preserve"> for the purposes of Data Protection Legislation.</w:t>
      </w:r>
    </w:p>
    <w:p w14:paraId="137D401E"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75558E">
        <w:rPr>
          <w:rFonts w:cs="Arial"/>
          <w:spacing w:val="-3"/>
        </w:rPr>
        <w:t xml:space="preserve">Each of the </w:t>
      </w:r>
      <w:r>
        <w:rPr>
          <w:rFonts w:cs="Arial"/>
          <w:spacing w:val="-3"/>
        </w:rPr>
        <w:t>P</w:t>
      </w:r>
      <w:r w:rsidRPr="0075558E">
        <w:rPr>
          <w:rFonts w:cs="Arial"/>
          <w:spacing w:val="-3"/>
        </w:rPr>
        <w:t xml:space="preserve">arties will be a Data Controller in relation to the Personal Data and it will comply with the following in relation to any Personal Data which it Processes in connection with the </w:t>
      </w:r>
      <w:r>
        <w:rPr>
          <w:rFonts w:cs="Arial"/>
          <w:spacing w:val="-3"/>
        </w:rPr>
        <w:t>Agreement</w:t>
      </w:r>
      <w:r w:rsidRPr="0075558E">
        <w:rPr>
          <w:rFonts w:cs="Arial"/>
          <w:spacing w:val="-3"/>
        </w:rPr>
        <w:t xml:space="preserve">. It will: </w:t>
      </w:r>
      <w:r>
        <w:rPr>
          <w:rFonts w:cs="Arial"/>
          <w:spacing w:val="-3"/>
        </w:rPr>
        <w:br/>
      </w:r>
    </w:p>
    <w:p w14:paraId="47117093"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Process that Personal Data in accordance with the Data Protection Legislation, affording to Data Subjects such rights and protections as they have under the Data Protection Legislation;</w:t>
      </w:r>
    </w:p>
    <w:p w14:paraId="0318A1A8"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Process that Personal Data only for the purpose of carrying out the Agreement;</w:t>
      </w:r>
      <w:r>
        <w:rPr>
          <w:rFonts w:cs="Arial"/>
          <w:spacing w:val="-3"/>
        </w:rPr>
        <w:br/>
      </w:r>
    </w:p>
    <w:p w14:paraId="62FE4CDF"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Take such technical and organisational measures as may be appropriate to ensure the security of that Personal Data and the reliability of its employees, staff, officers and agents who may have access to, or be involved in, the Processing of that Personal Data.  Without prejudice to the generality of the foregoing, it will keep that Personal Data secure from any unauthorised or accidental use, access, disclosur</w:t>
      </w:r>
      <w:r>
        <w:rPr>
          <w:rFonts w:cs="Arial"/>
          <w:spacing w:val="-3"/>
        </w:rPr>
        <w:t>e, damage, loss or destruction;</w:t>
      </w:r>
    </w:p>
    <w:p w14:paraId="50D7F29C"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 xml:space="preserve">Give the other party such information and assistance as it reasonably requires in order to enable the other party to meet its obligations to Data Subjects, in particular complying with Data Subjects requests for access to, information about, and </w:t>
      </w:r>
      <w:r w:rsidRPr="0075558E">
        <w:rPr>
          <w:rFonts w:cs="Arial"/>
          <w:spacing w:val="-3"/>
        </w:rPr>
        <w:lastRenderedPageBreak/>
        <w:t>the rectification of their Personal Data;</w:t>
      </w:r>
      <w:r w:rsidRPr="0075558E">
        <w:rPr>
          <w:rFonts w:cs="Arial"/>
          <w:spacing w:val="-3"/>
        </w:rPr>
        <w:br/>
      </w:r>
    </w:p>
    <w:p w14:paraId="07833539"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 xml:space="preserve">Notify the other party immediately should it </w:t>
      </w:r>
      <w:r>
        <w:rPr>
          <w:rFonts w:cs="Arial"/>
          <w:spacing w:val="-3"/>
        </w:rPr>
        <w:t xml:space="preserve"> </w:t>
      </w:r>
      <w:r w:rsidRPr="00056C6E">
        <w:rPr>
          <w:rFonts w:cs="Arial"/>
          <w:spacing w:val="-3"/>
        </w:rPr>
        <w:t>receive any request or enquiry from any Data Subject in relation to the Personal   Data being Processed for the purpose of the Contract, give the other party such assistance in dealing with that request or enquiry as</w:t>
      </w:r>
      <w:r>
        <w:rPr>
          <w:rFonts w:cs="Arial"/>
          <w:spacing w:val="-3"/>
        </w:rPr>
        <w:t xml:space="preserve"> it may reasonably request; and</w:t>
      </w:r>
    </w:p>
    <w:p w14:paraId="4F9D8A6C" w14:textId="77777777" w:rsidR="005D6E77" w:rsidRPr="00056C6E" w:rsidRDefault="005D6E77" w:rsidP="005D6E77">
      <w:pPr>
        <w:pStyle w:val="ListParagraph"/>
        <w:numPr>
          <w:ilvl w:val="2"/>
          <w:numId w:val="2"/>
        </w:numPr>
        <w:tabs>
          <w:tab w:val="left" w:pos="-720"/>
          <w:tab w:val="left" w:pos="0"/>
        </w:tabs>
        <w:suppressAutoHyphens/>
        <w:spacing w:before="120"/>
        <w:rPr>
          <w:rFonts w:cs="Arial"/>
          <w:spacing w:val="-3"/>
        </w:rPr>
      </w:pPr>
      <w:r w:rsidRPr="00056C6E">
        <w:rPr>
          <w:rFonts w:cs="Arial"/>
          <w:spacing w:val="-3"/>
        </w:rPr>
        <w:t>Comply with the provisions of any data sharing</w:t>
      </w:r>
      <w:r>
        <w:rPr>
          <w:rFonts w:cs="Arial"/>
          <w:spacing w:val="-3"/>
        </w:rPr>
        <w:t xml:space="preserve"> agreement entered into by both P</w:t>
      </w:r>
      <w:r w:rsidRPr="00056C6E">
        <w:rPr>
          <w:rFonts w:cs="Arial"/>
          <w:spacing w:val="-3"/>
        </w:rPr>
        <w:t>arties.</w:t>
      </w:r>
    </w:p>
    <w:p w14:paraId="69D42C58"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Each party must exercise its reasonable endeavours to ensure the accuracy of any Personal Data processed in carrying out its</w:t>
      </w:r>
      <w:r>
        <w:rPr>
          <w:rFonts w:cs="Arial"/>
          <w:spacing w:val="-3"/>
        </w:rPr>
        <w:t xml:space="preserve"> </w:t>
      </w:r>
      <w:r w:rsidRPr="00056C6E">
        <w:rPr>
          <w:rFonts w:cs="Arial"/>
          <w:spacing w:val="-3"/>
        </w:rPr>
        <w:t xml:space="preserve">obligations under the </w:t>
      </w:r>
      <w:r>
        <w:rPr>
          <w:rFonts w:cs="Arial"/>
          <w:spacing w:val="-3"/>
        </w:rPr>
        <w:t>Agreement</w:t>
      </w:r>
      <w:r w:rsidRPr="00056C6E">
        <w:rPr>
          <w:rFonts w:cs="Arial"/>
          <w:spacing w:val="-3"/>
        </w:rPr>
        <w:t xml:space="preserve"> and that where necessary such Personal Data is kept up to date.</w:t>
      </w:r>
      <w:bookmarkStart w:id="1" w:name="_Hlk524356516"/>
    </w:p>
    <w:p w14:paraId="0BB62761"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 xml:space="preserve">Each party must exercise its reasonable endeavours to ensure the accuracy of any Personal Data processed in carrying out its obligations under the </w:t>
      </w:r>
      <w:r>
        <w:rPr>
          <w:rFonts w:cs="Arial"/>
          <w:spacing w:val="-3"/>
        </w:rPr>
        <w:t>Agreemen</w:t>
      </w:r>
      <w:r w:rsidRPr="00056C6E">
        <w:rPr>
          <w:rFonts w:cs="Arial"/>
          <w:spacing w:val="-3"/>
        </w:rPr>
        <w:t>t and that where necessary such Personal Data is kept up to date.</w:t>
      </w:r>
      <w:bookmarkEnd w:id="1"/>
    </w:p>
    <w:p w14:paraId="66116DEE" w14:textId="77777777" w:rsidR="005D6E77" w:rsidRPr="00056C6E"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 xml:space="preserve">Neither party </w:t>
      </w:r>
      <w:r w:rsidRPr="00056C6E">
        <w:rPr>
          <w:rFonts w:cs="Arial"/>
          <w:bCs/>
          <w:spacing w:val="-3"/>
        </w:rPr>
        <w:t>shall Process or otherwise transfer any Personal</w:t>
      </w:r>
      <w:r>
        <w:rPr>
          <w:rFonts w:cs="Arial"/>
          <w:bCs/>
          <w:spacing w:val="-3"/>
        </w:rPr>
        <w:t xml:space="preserve"> </w:t>
      </w:r>
      <w:r w:rsidRPr="00056C6E">
        <w:rPr>
          <w:rFonts w:cs="Arial"/>
          <w:bCs/>
          <w:spacing w:val="-3"/>
        </w:rPr>
        <w:t xml:space="preserve">Data in or to any country outside the European Economic Area   unless:    </w:t>
      </w:r>
    </w:p>
    <w:p w14:paraId="45B33E6B" w14:textId="77777777" w:rsidR="005D6E77" w:rsidRPr="00FC3DB5" w:rsidRDefault="005D6E77" w:rsidP="005D6E77">
      <w:pPr>
        <w:tabs>
          <w:tab w:val="left" w:pos="-720"/>
          <w:tab w:val="left" w:pos="0"/>
        </w:tabs>
        <w:suppressAutoHyphens/>
        <w:spacing w:before="120"/>
        <w:ind w:left="720" w:hanging="720"/>
        <w:rPr>
          <w:rFonts w:cs="Arial"/>
          <w:bCs/>
          <w:spacing w:val="-3"/>
        </w:rPr>
      </w:pPr>
    </w:p>
    <w:p w14:paraId="086E6B7C" w14:textId="77777777" w:rsidR="005D6E77" w:rsidRPr="00056C6E" w:rsidRDefault="005D6E77" w:rsidP="005D6E77">
      <w:pPr>
        <w:pStyle w:val="ListParagraph"/>
        <w:numPr>
          <w:ilvl w:val="0"/>
          <w:numId w:val="1"/>
        </w:numPr>
        <w:tabs>
          <w:tab w:val="left" w:pos="-720"/>
          <w:tab w:val="left" w:pos="0"/>
        </w:tabs>
        <w:suppressAutoHyphens/>
        <w:spacing w:before="120"/>
        <w:rPr>
          <w:rFonts w:cs="Arial"/>
          <w:bCs/>
          <w:spacing w:val="-3"/>
        </w:rPr>
      </w:pPr>
      <w:r w:rsidRPr="00056C6E">
        <w:rPr>
          <w:rFonts w:cs="Arial"/>
          <w:bCs/>
          <w:spacing w:val="-3"/>
        </w:rPr>
        <w:t>it has provided appropriate safeguards in relation to the transfer in accordance with Chapter V of the EU General Data Protection Regulations (</w:t>
      </w:r>
      <w:r w:rsidRPr="00056C6E">
        <w:rPr>
          <w:rFonts w:cs="Arial"/>
          <w:spacing w:val="-3"/>
        </w:rPr>
        <w:t>EU 2016/679(GDPR)</w:t>
      </w:r>
      <w:r w:rsidRPr="00056C6E">
        <w:rPr>
          <w:rFonts w:cs="Arial"/>
          <w:bCs/>
          <w:spacing w:val="-3"/>
        </w:rPr>
        <w:t>;</w:t>
      </w:r>
    </w:p>
    <w:p w14:paraId="0F1E3B02" w14:textId="77777777" w:rsidR="005D6E77" w:rsidRPr="00056C6E" w:rsidRDefault="005D6E77" w:rsidP="005D6E77">
      <w:pPr>
        <w:numPr>
          <w:ilvl w:val="0"/>
          <w:numId w:val="1"/>
        </w:numPr>
        <w:tabs>
          <w:tab w:val="left" w:pos="-720"/>
          <w:tab w:val="left" w:pos="0"/>
        </w:tabs>
        <w:suppressAutoHyphens/>
        <w:spacing w:before="120"/>
        <w:rPr>
          <w:rFonts w:cs="Arial"/>
          <w:bCs/>
          <w:spacing w:val="-3"/>
        </w:rPr>
      </w:pPr>
      <w:r w:rsidRPr="00FC3DB5">
        <w:rPr>
          <w:rFonts w:cs="Arial"/>
          <w:bCs/>
          <w:spacing w:val="-3"/>
        </w:rPr>
        <w:t>the Data subject has enforceable rights and effective legal remedies;</w:t>
      </w:r>
    </w:p>
    <w:p w14:paraId="15CA6FBB" w14:textId="77777777" w:rsidR="005D6E77" w:rsidRPr="00056C6E" w:rsidRDefault="005D6E77" w:rsidP="005D6E77">
      <w:pPr>
        <w:numPr>
          <w:ilvl w:val="0"/>
          <w:numId w:val="1"/>
        </w:numPr>
        <w:tabs>
          <w:tab w:val="left" w:pos="-720"/>
          <w:tab w:val="left" w:pos="0"/>
        </w:tabs>
        <w:suppressAutoHyphens/>
        <w:spacing w:before="120"/>
        <w:rPr>
          <w:rFonts w:cs="Arial"/>
          <w:bCs/>
          <w:spacing w:val="-3"/>
        </w:rPr>
      </w:pPr>
      <w:r w:rsidRPr="00FC3DB5">
        <w:rPr>
          <w:rFonts w:cs="Arial"/>
          <w:bCs/>
          <w:spacing w:val="-3"/>
        </w:rPr>
        <w:t xml:space="preserve">it complies with the Data Protection Legislation by providing an adequate level of protection to any Personal Data that is transferred; and </w:t>
      </w:r>
    </w:p>
    <w:p w14:paraId="122D0EA9" w14:textId="77777777" w:rsidR="005D6E77" w:rsidRPr="00FC3DB5" w:rsidRDefault="005D6E77" w:rsidP="005D6E77">
      <w:pPr>
        <w:numPr>
          <w:ilvl w:val="0"/>
          <w:numId w:val="1"/>
        </w:numPr>
        <w:tabs>
          <w:tab w:val="left" w:pos="-720"/>
          <w:tab w:val="left" w:pos="0"/>
        </w:tabs>
        <w:suppressAutoHyphens/>
        <w:spacing w:before="120"/>
        <w:rPr>
          <w:rFonts w:cs="Arial"/>
          <w:bCs/>
          <w:spacing w:val="-3"/>
        </w:rPr>
      </w:pPr>
      <w:r w:rsidRPr="00FC3DB5">
        <w:rPr>
          <w:rFonts w:cs="Arial"/>
          <w:bCs/>
          <w:spacing w:val="-3"/>
        </w:rPr>
        <w:lastRenderedPageBreak/>
        <w:t xml:space="preserve">it has informed the other party. </w:t>
      </w:r>
    </w:p>
    <w:p w14:paraId="659825EF" w14:textId="77777777" w:rsidR="005D6E77" w:rsidRPr="00FC3DB5" w:rsidRDefault="005D6E77" w:rsidP="005D6E77">
      <w:pPr>
        <w:tabs>
          <w:tab w:val="left" w:pos="-720"/>
          <w:tab w:val="left" w:pos="0"/>
        </w:tabs>
        <w:suppressAutoHyphens/>
        <w:spacing w:before="120"/>
        <w:ind w:left="720" w:hanging="720"/>
        <w:rPr>
          <w:rFonts w:cs="Arial"/>
          <w:spacing w:val="-3"/>
        </w:rPr>
      </w:pPr>
    </w:p>
    <w:p w14:paraId="18F4390A" w14:textId="77777777" w:rsidR="005D6E77" w:rsidRPr="00056C6E"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Upon a party ceasing to Process the Personal data, the continuing Data Controller acknowledges and agrees that from thenceforth, it becomes sole Data Controller having full responsibility for the Personal Data and full responsibility for compliance with Data Protection Legislation.</w:t>
      </w:r>
    </w:p>
    <w:p w14:paraId="6C3CE7BB"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Pr>
          <w:rFonts w:cs="Arial"/>
          <w:spacing w:val="-3"/>
        </w:rPr>
        <w:t>The P</w:t>
      </w:r>
      <w:r w:rsidRPr="00056C6E">
        <w:rPr>
          <w:rFonts w:cs="Arial"/>
          <w:spacing w:val="-3"/>
        </w:rPr>
        <w:t>arties will agree to a</w:t>
      </w:r>
      <w:r>
        <w:rPr>
          <w:rFonts w:cs="Arial"/>
          <w:spacing w:val="-3"/>
        </w:rPr>
        <w:t>ny reasonable amendment to this</w:t>
      </w:r>
      <w:r w:rsidRPr="00056C6E">
        <w:rPr>
          <w:rFonts w:cs="Arial"/>
          <w:spacing w:val="-3"/>
        </w:rPr>
        <w:t xml:space="preserve">  </w:t>
      </w:r>
      <w:r>
        <w:rPr>
          <w:rFonts w:cs="Arial"/>
          <w:spacing w:val="-3"/>
        </w:rPr>
        <w:t>Agreement</w:t>
      </w:r>
      <w:r w:rsidRPr="00056C6E">
        <w:rPr>
          <w:rFonts w:cs="Arial"/>
          <w:spacing w:val="-3"/>
        </w:rPr>
        <w:t xml:space="preserve"> to bring it into line with Data Protection Legislation</w:t>
      </w:r>
    </w:p>
    <w:p w14:paraId="13B43E0C" w14:textId="1262EC09" w:rsidR="00816DDF" w:rsidRDefault="00816DDF" w:rsidP="00056C6E">
      <w:pPr>
        <w:tabs>
          <w:tab w:val="left" w:pos="-720"/>
          <w:tab w:val="left" w:pos="0"/>
        </w:tabs>
        <w:suppressAutoHyphens/>
        <w:spacing w:before="120"/>
        <w:rPr>
          <w:rFonts w:cs="Arial"/>
          <w:spacing w:val="-3"/>
        </w:rPr>
      </w:pPr>
    </w:p>
    <w:p w14:paraId="5A87657B" w14:textId="77777777" w:rsidR="005D6E77" w:rsidRDefault="005D6E77" w:rsidP="00056C6E">
      <w:pPr>
        <w:tabs>
          <w:tab w:val="left" w:pos="-720"/>
          <w:tab w:val="left" w:pos="0"/>
        </w:tabs>
        <w:suppressAutoHyphens/>
        <w:spacing w:before="120"/>
        <w:rPr>
          <w:rFonts w:cs="Arial"/>
          <w:spacing w:val="-3"/>
        </w:rPr>
      </w:pPr>
    </w:p>
    <w:p w14:paraId="174CF315" w14:textId="77777777" w:rsidR="005D6E77" w:rsidRDefault="005D6E77" w:rsidP="00056C6E">
      <w:pPr>
        <w:tabs>
          <w:tab w:val="left" w:pos="-720"/>
          <w:tab w:val="left" w:pos="0"/>
        </w:tabs>
        <w:suppressAutoHyphens/>
        <w:spacing w:before="120"/>
        <w:rPr>
          <w:rFonts w:cs="Arial"/>
          <w:spacing w:val="-3"/>
        </w:rPr>
      </w:pPr>
    </w:p>
    <w:p w14:paraId="7E162678" w14:textId="77777777" w:rsidR="005D6E77" w:rsidRDefault="005D6E77" w:rsidP="00056C6E">
      <w:pPr>
        <w:tabs>
          <w:tab w:val="left" w:pos="-720"/>
          <w:tab w:val="left" w:pos="0"/>
        </w:tabs>
        <w:suppressAutoHyphens/>
        <w:spacing w:before="120"/>
        <w:rPr>
          <w:rFonts w:cs="Arial"/>
          <w:spacing w:val="-3"/>
        </w:rPr>
      </w:pPr>
    </w:p>
    <w:p w14:paraId="32CED27D" w14:textId="77777777" w:rsidR="005D6E77" w:rsidRDefault="005D6E77" w:rsidP="00056C6E">
      <w:pPr>
        <w:tabs>
          <w:tab w:val="left" w:pos="-720"/>
          <w:tab w:val="left" w:pos="0"/>
        </w:tabs>
        <w:suppressAutoHyphens/>
        <w:spacing w:before="120"/>
        <w:rPr>
          <w:rFonts w:cs="Arial"/>
          <w:spacing w:val="-3"/>
        </w:rPr>
      </w:pPr>
    </w:p>
    <w:p w14:paraId="436DD9DB" w14:textId="77777777" w:rsidR="005D6E77" w:rsidRDefault="005D6E77" w:rsidP="00056C6E">
      <w:pPr>
        <w:tabs>
          <w:tab w:val="left" w:pos="-720"/>
          <w:tab w:val="left" w:pos="0"/>
        </w:tabs>
        <w:suppressAutoHyphens/>
        <w:spacing w:before="120"/>
        <w:rPr>
          <w:rFonts w:cs="Arial"/>
          <w:spacing w:val="-3"/>
        </w:rPr>
      </w:pPr>
    </w:p>
    <w:p w14:paraId="684B753B" w14:textId="77777777" w:rsidR="005D6E77" w:rsidRDefault="005D6E77" w:rsidP="00056C6E">
      <w:pPr>
        <w:tabs>
          <w:tab w:val="left" w:pos="-720"/>
          <w:tab w:val="left" w:pos="0"/>
        </w:tabs>
        <w:suppressAutoHyphens/>
        <w:spacing w:before="120"/>
        <w:rPr>
          <w:rFonts w:cs="Arial"/>
          <w:spacing w:val="-3"/>
        </w:rPr>
      </w:pPr>
    </w:p>
    <w:p w14:paraId="31DD4DFF" w14:textId="77777777" w:rsidR="005D6E77" w:rsidRDefault="005D6E77" w:rsidP="00056C6E">
      <w:pPr>
        <w:tabs>
          <w:tab w:val="left" w:pos="-720"/>
          <w:tab w:val="left" w:pos="0"/>
        </w:tabs>
        <w:suppressAutoHyphens/>
        <w:spacing w:before="120"/>
        <w:rPr>
          <w:rFonts w:cs="Arial"/>
          <w:spacing w:val="-3"/>
        </w:rPr>
      </w:pPr>
    </w:p>
    <w:p w14:paraId="12060941" w14:textId="77777777" w:rsidR="005D6E77" w:rsidRDefault="005D6E77" w:rsidP="00056C6E">
      <w:pPr>
        <w:tabs>
          <w:tab w:val="left" w:pos="-720"/>
          <w:tab w:val="left" w:pos="0"/>
        </w:tabs>
        <w:suppressAutoHyphens/>
        <w:spacing w:before="120"/>
        <w:rPr>
          <w:rFonts w:cs="Arial"/>
          <w:spacing w:val="-3"/>
        </w:rPr>
      </w:pPr>
    </w:p>
    <w:p w14:paraId="0C9DBF62" w14:textId="77777777" w:rsidR="005D6E77" w:rsidRDefault="005D6E77" w:rsidP="00056C6E">
      <w:pPr>
        <w:tabs>
          <w:tab w:val="left" w:pos="-720"/>
          <w:tab w:val="left" w:pos="0"/>
        </w:tabs>
        <w:suppressAutoHyphens/>
        <w:spacing w:before="120"/>
        <w:rPr>
          <w:rFonts w:cs="Arial"/>
          <w:spacing w:val="-3"/>
        </w:rPr>
      </w:pPr>
    </w:p>
    <w:p w14:paraId="1AC3D1FE" w14:textId="77777777" w:rsidR="005D6E77" w:rsidRDefault="005D6E77" w:rsidP="00056C6E">
      <w:pPr>
        <w:tabs>
          <w:tab w:val="left" w:pos="-720"/>
          <w:tab w:val="left" w:pos="0"/>
        </w:tabs>
        <w:suppressAutoHyphens/>
        <w:spacing w:before="120"/>
        <w:rPr>
          <w:rFonts w:cs="Arial"/>
          <w:spacing w:val="-3"/>
        </w:rPr>
      </w:pPr>
    </w:p>
    <w:p w14:paraId="655BCA5F" w14:textId="77777777" w:rsidR="005D6E77" w:rsidRDefault="005D6E77" w:rsidP="00056C6E">
      <w:pPr>
        <w:tabs>
          <w:tab w:val="left" w:pos="-720"/>
          <w:tab w:val="left" w:pos="0"/>
        </w:tabs>
        <w:suppressAutoHyphens/>
        <w:spacing w:before="120"/>
        <w:rPr>
          <w:rFonts w:cs="Arial"/>
          <w:spacing w:val="-3"/>
        </w:rPr>
      </w:pPr>
    </w:p>
    <w:p w14:paraId="0D6F9B32" w14:textId="77777777" w:rsidR="005D6E77" w:rsidRDefault="005D6E77" w:rsidP="00056C6E">
      <w:pPr>
        <w:tabs>
          <w:tab w:val="left" w:pos="-720"/>
          <w:tab w:val="left" w:pos="0"/>
        </w:tabs>
        <w:suppressAutoHyphens/>
        <w:spacing w:before="120"/>
        <w:rPr>
          <w:rFonts w:cs="Arial"/>
          <w:spacing w:val="-3"/>
        </w:rPr>
      </w:pPr>
    </w:p>
    <w:p w14:paraId="0DA18A3C" w14:textId="77777777" w:rsidR="005D6E77" w:rsidRDefault="005D6E77" w:rsidP="00056C6E">
      <w:pPr>
        <w:tabs>
          <w:tab w:val="left" w:pos="-720"/>
          <w:tab w:val="left" w:pos="0"/>
        </w:tabs>
        <w:suppressAutoHyphens/>
        <w:spacing w:before="120"/>
        <w:rPr>
          <w:rFonts w:cs="Arial"/>
          <w:spacing w:val="-3"/>
        </w:rPr>
      </w:pPr>
    </w:p>
    <w:p w14:paraId="0940D4B3" w14:textId="77777777" w:rsidR="005D6E77" w:rsidRDefault="005D6E77" w:rsidP="00056C6E">
      <w:pPr>
        <w:tabs>
          <w:tab w:val="left" w:pos="-720"/>
          <w:tab w:val="left" w:pos="0"/>
        </w:tabs>
        <w:suppressAutoHyphens/>
        <w:spacing w:before="120"/>
        <w:rPr>
          <w:rFonts w:cs="Arial"/>
          <w:spacing w:val="-3"/>
        </w:rPr>
      </w:pPr>
    </w:p>
    <w:p w14:paraId="172C93A6" w14:textId="77777777" w:rsidR="005D6E77" w:rsidRDefault="005D6E77" w:rsidP="00056C6E">
      <w:pPr>
        <w:tabs>
          <w:tab w:val="left" w:pos="-720"/>
          <w:tab w:val="left" w:pos="0"/>
        </w:tabs>
        <w:suppressAutoHyphens/>
        <w:spacing w:before="120"/>
        <w:rPr>
          <w:rFonts w:cs="Arial"/>
          <w:spacing w:val="-3"/>
        </w:rPr>
      </w:pPr>
    </w:p>
    <w:p w14:paraId="2428F8C2" w14:textId="77777777" w:rsidR="005D6E77" w:rsidRDefault="005D6E77" w:rsidP="00056C6E">
      <w:pPr>
        <w:tabs>
          <w:tab w:val="left" w:pos="-720"/>
          <w:tab w:val="left" w:pos="0"/>
        </w:tabs>
        <w:suppressAutoHyphens/>
        <w:spacing w:before="120"/>
        <w:rPr>
          <w:rFonts w:cs="Arial"/>
          <w:spacing w:val="-3"/>
        </w:rPr>
      </w:pPr>
    </w:p>
    <w:p w14:paraId="52DBFFD2" w14:textId="77777777" w:rsidR="005D6E77" w:rsidRPr="00056C6E" w:rsidRDefault="005D6E77" w:rsidP="00056C6E">
      <w:pPr>
        <w:tabs>
          <w:tab w:val="left" w:pos="-720"/>
          <w:tab w:val="left" w:pos="0"/>
        </w:tabs>
        <w:suppressAutoHyphens/>
        <w:spacing w:before="120"/>
        <w:rPr>
          <w:rFonts w:cs="Arial"/>
          <w:spacing w:val="-3"/>
        </w:rPr>
      </w:pPr>
    </w:p>
    <w:p w14:paraId="2B169C21" w14:textId="0B175CB2" w:rsidR="00614790" w:rsidRDefault="00614790" w:rsidP="00C44B4F">
      <w:pPr>
        <w:rPr>
          <w:rFonts w:cs="Arial"/>
          <w:spacing w:val="-3"/>
        </w:rPr>
      </w:pPr>
    </w:p>
    <w:p w14:paraId="1A4BC061" w14:textId="77777777" w:rsidR="00C44B4F" w:rsidRDefault="00C44B4F" w:rsidP="00C44B4F">
      <w:pPr>
        <w:rPr>
          <w:rFonts w:cs="Arial"/>
          <w:spacing w:val="-3"/>
        </w:rPr>
      </w:pPr>
    </w:p>
    <w:p w14:paraId="6720070D" w14:textId="77777777" w:rsidR="00C44B4F" w:rsidRDefault="00C44B4F" w:rsidP="00C44B4F">
      <w:pPr>
        <w:rPr>
          <w:rFonts w:cs="Arial"/>
          <w:spacing w:val="-3"/>
        </w:rPr>
      </w:pPr>
    </w:p>
    <w:p w14:paraId="52BB784E" w14:textId="77777777" w:rsidR="00C44B4F" w:rsidRDefault="00C44B4F" w:rsidP="00C44B4F">
      <w:pPr>
        <w:rPr>
          <w:rFonts w:cs="Arial"/>
          <w:spacing w:val="-3"/>
        </w:rPr>
      </w:pPr>
    </w:p>
    <w:p w14:paraId="5465DAE9" w14:textId="77777777" w:rsidR="007D6018" w:rsidRDefault="007D6018" w:rsidP="00C44B4F">
      <w:pPr>
        <w:rPr>
          <w:rFonts w:cs="Arial"/>
          <w:spacing w:val="-3"/>
        </w:rPr>
      </w:pPr>
    </w:p>
    <w:p w14:paraId="628C0E29" w14:textId="77777777" w:rsidR="007D6018" w:rsidRDefault="007D6018" w:rsidP="00C44B4F">
      <w:pPr>
        <w:rPr>
          <w:rFonts w:cs="Arial"/>
          <w:spacing w:val="-3"/>
        </w:rPr>
      </w:pPr>
    </w:p>
    <w:p w14:paraId="32081BDA" w14:textId="77777777" w:rsidR="007D6018" w:rsidRDefault="007D6018" w:rsidP="00C44B4F">
      <w:pPr>
        <w:rPr>
          <w:rFonts w:cs="Arial"/>
          <w:spacing w:val="-3"/>
        </w:rPr>
      </w:pPr>
    </w:p>
    <w:p w14:paraId="7C2155AE" w14:textId="77777777" w:rsidR="007D6018" w:rsidRDefault="007D6018" w:rsidP="00C44B4F">
      <w:pPr>
        <w:rPr>
          <w:rFonts w:cs="Arial"/>
          <w:spacing w:val="-3"/>
        </w:rPr>
      </w:pPr>
    </w:p>
    <w:p w14:paraId="25E0EC19" w14:textId="77777777" w:rsidR="007D6018" w:rsidRDefault="007D6018" w:rsidP="00C44B4F">
      <w:pPr>
        <w:rPr>
          <w:rFonts w:cs="Arial"/>
          <w:spacing w:val="-3"/>
        </w:rPr>
      </w:pPr>
    </w:p>
    <w:p w14:paraId="40CE4689" w14:textId="77777777" w:rsidR="007D6018" w:rsidRDefault="007D6018" w:rsidP="00C44B4F">
      <w:pPr>
        <w:rPr>
          <w:rFonts w:cs="Arial"/>
          <w:spacing w:val="-3"/>
        </w:rPr>
      </w:pPr>
    </w:p>
    <w:p w14:paraId="4474CC3D" w14:textId="77777777" w:rsidR="007D6018" w:rsidRDefault="007D6018" w:rsidP="00C44B4F">
      <w:pPr>
        <w:rPr>
          <w:rFonts w:cs="Arial"/>
          <w:spacing w:val="-3"/>
        </w:rPr>
      </w:pPr>
    </w:p>
    <w:p w14:paraId="4FCC0B2A" w14:textId="77777777" w:rsidR="007D6018" w:rsidRDefault="007D6018" w:rsidP="00C44B4F">
      <w:pPr>
        <w:rPr>
          <w:rFonts w:cs="Arial"/>
          <w:spacing w:val="-3"/>
        </w:rPr>
      </w:pPr>
    </w:p>
    <w:p w14:paraId="61D51D47" w14:textId="77777777" w:rsidR="007D6018" w:rsidRDefault="007D6018" w:rsidP="00C44B4F">
      <w:pPr>
        <w:rPr>
          <w:rFonts w:cs="Arial"/>
          <w:spacing w:val="-3"/>
        </w:rPr>
      </w:pPr>
    </w:p>
    <w:p w14:paraId="47D11086" w14:textId="77777777" w:rsidR="007D6018" w:rsidRDefault="007D6018" w:rsidP="00C44B4F">
      <w:pPr>
        <w:rPr>
          <w:rFonts w:cs="Arial"/>
          <w:spacing w:val="-3"/>
        </w:rPr>
      </w:pPr>
    </w:p>
    <w:p w14:paraId="5D335A2C" w14:textId="77777777" w:rsidR="00C44B4F" w:rsidRDefault="00C44B4F" w:rsidP="00C44B4F">
      <w:pPr>
        <w:rPr>
          <w:rFonts w:cs="Arial"/>
          <w:spacing w:val="-3"/>
        </w:rPr>
      </w:pPr>
    </w:p>
    <w:p w14:paraId="0326053A" w14:textId="77777777" w:rsidR="007D6018" w:rsidRDefault="007D6018" w:rsidP="00C44B4F">
      <w:pPr>
        <w:rPr>
          <w:rFonts w:cs="Arial"/>
          <w:spacing w:val="-3"/>
        </w:rPr>
      </w:pPr>
    </w:p>
    <w:p w14:paraId="18BFEC39" w14:textId="77777777" w:rsidR="00212F65" w:rsidRDefault="00212F65" w:rsidP="00C44B4F">
      <w:pPr>
        <w:rPr>
          <w:rFonts w:cs="Arial"/>
          <w:spacing w:val="-3"/>
        </w:rPr>
      </w:pPr>
    </w:p>
    <w:p w14:paraId="15D61070" w14:textId="77777777" w:rsidR="00212F65" w:rsidRDefault="00212F65" w:rsidP="00C44B4F">
      <w:pPr>
        <w:rPr>
          <w:rFonts w:cs="Arial"/>
          <w:spacing w:val="-3"/>
        </w:rPr>
      </w:pPr>
    </w:p>
    <w:p w14:paraId="50416856" w14:textId="77777777" w:rsidR="00212F65" w:rsidRDefault="00212F65" w:rsidP="00C44B4F">
      <w:pPr>
        <w:rPr>
          <w:rFonts w:cs="Arial"/>
          <w:spacing w:val="-3"/>
        </w:rPr>
      </w:pPr>
    </w:p>
    <w:p w14:paraId="16171F55" w14:textId="77777777" w:rsidR="00C44B4F" w:rsidRDefault="00C44B4F" w:rsidP="00C44B4F">
      <w:pPr>
        <w:rPr>
          <w:rFonts w:cs="Arial"/>
          <w:spacing w:val="-3"/>
        </w:rPr>
      </w:pPr>
    </w:p>
    <w:p w14:paraId="1019AF16" w14:textId="77777777" w:rsidR="00C44B4F" w:rsidRDefault="00C44B4F" w:rsidP="00C44B4F">
      <w:pPr>
        <w:rPr>
          <w:rFonts w:cs="Arial"/>
          <w:spacing w:val="-3"/>
        </w:rPr>
      </w:pPr>
    </w:p>
    <w:p w14:paraId="445EA31A" w14:textId="77777777" w:rsidR="00C44B4F" w:rsidRPr="00120D88" w:rsidRDefault="00C44B4F" w:rsidP="00C44B4F">
      <w:pPr>
        <w:rPr>
          <w:rFonts w:cs="Arial"/>
          <w:spacing w:val="-3"/>
        </w:rPr>
      </w:pP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2"/>
      </w:tblGrid>
      <w:tr w:rsidR="00614790" w14:paraId="14F02E86" w14:textId="77777777" w:rsidTr="009445F3">
        <w:trPr>
          <w:trHeight w:val="345"/>
        </w:trPr>
        <w:tc>
          <w:tcPr>
            <w:tcW w:w="8842" w:type="dxa"/>
          </w:tcPr>
          <w:p w14:paraId="1D70689F" w14:textId="77777777" w:rsidR="00614790" w:rsidRDefault="00614790" w:rsidP="009445F3">
            <w:pPr>
              <w:tabs>
                <w:tab w:val="left" w:pos="-720"/>
                <w:tab w:val="left" w:pos="0"/>
              </w:tabs>
              <w:suppressAutoHyphens/>
              <w:rPr>
                <w:rFonts w:cs="Arial"/>
                <w:spacing w:val="-3"/>
              </w:rPr>
            </w:pPr>
            <w:r w:rsidRPr="00447E60">
              <w:rPr>
                <w:rFonts w:cs="Arial"/>
                <w:b/>
                <w:spacing w:val="-3"/>
              </w:rPr>
              <w:t>Signed for and behalf of Company:</w:t>
            </w:r>
            <w:r>
              <w:rPr>
                <w:rFonts w:cs="Arial"/>
                <w:b/>
                <w:spacing w:val="-3"/>
              </w:rPr>
              <w:t xml:space="preserve">  </w:t>
            </w:r>
            <w:r>
              <w:rPr>
                <w:rFonts w:cs="Arial"/>
                <w:spacing w:val="-3"/>
              </w:rPr>
              <w:t>Turning Point</w:t>
            </w:r>
          </w:p>
          <w:p w14:paraId="7C6A4BF0" w14:textId="77777777" w:rsidR="00614790" w:rsidRPr="009857F2" w:rsidRDefault="00614790" w:rsidP="009445F3">
            <w:pPr>
              <w:tabs>
                <w:tab w:val="left" w:pos="-720"/>
                <w:tab w:val="left" w:pos="0"/>
              </w:tabs>
              <w:suppressAutoHyphens/>
              <w:rPr>
                <w:rFonts w:cs="Arial"/>
                <w:color w:val="FF6600"/>
                <w:spacing w:val="-3"/>
              </w:rPr>
            </w:pPr>
          </w:p>
        </w:tc>
      </w:tr>
      <w:tr w:rsidR="00614790" w14:paraId="70085A0B" w14:textId="77777777" w:rsidTr="009445F3">
        <w:tc>
          <w:tcPr>
            <w:tcW w:w="8842" w:type="dxa"/>
          </w:tcPr>
          <w:p w14:paraId="5D3599BA" w14:textId="650D0B4F" w:rsidR="00614790" w:rsidRDefault="00614790" w:rsidP="009445F3">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r w:rsidR="001F4C8D" w:rsidRPr="005E34B1">
              <w:rPr>
                <w:noProof/>
                <w:lang w:eastAsia="en-GB"/>
              </w:rPr>
              <w:drawing>
                <wp:inline distT="0" distB="0" distL="0" distR="0" wp14:anchorId="3F93C777" wp14:editId="4CEAC179">
                  <wp:extent cx="13144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771525"/>
                          </a:xfrm>
                          <a:prstGeom prst="rect">
                            <a:avLst/>
                          </a:prstGeom>
                          <a:noFill/>
                          <a:ln>
                            <a:noFill/>
                          </a:ln>
                        </pic:spPr>
                      </pic:pic>
                    </a:graphicData>
                  </a:graphic>
                </wp:inline>
              </w:drawing>
            </w:r>
          </w:p>
          <w:p w14:paraId="6C57669C" w14:textId="77777777" w:rsidR="00614790" w:rsidRPr="00447E60" w:rsidRDefault="00614790" w:rsidP="009445F3">
            <w:pPr>
              <w:tabs>
                <w:tab w:val="left" w:pos="-720"/>
                <w:tab w:val="left" w:pos="0"/>
              </w:tabs>
              <w:suppressAutoHyphens/>
              <w:rPr>
                <w:rFonts w:cs="Arial"/>
                <w:b/>
                <w:spacing w:val="-3"/>
              </w:rPr>
            </w:pPr>
          </w:p>
        </w:tc>
      </w:tr>
      <w:tr w:rsidR="00614790" w14:paraId="5900975E" w14:textId="77777777" w:rsidTr="009445F3">
        <w:tc>
          <w:tcPr>
            <w:tcW w:w="8842" w:type="dxa"/>
          </w:tcPr>
          <w:p w14:paraId="0B733D14" w14:textId="77777777" w:rsidR="00614790" w:rsidRPr="00510754" w:rsidRDefault="00614790" w:rsidP="009445F3">
            <w:pPr>
              <w:tabs>
                <w:tab w:val="left" w:pos="-720"/>
                <w:tab w:val="left" w:pos="0"/>
              </w:tabs>
              <w:suppressAutoHyphens/>
              <w:rPr>
                <w:rFonts w:cs="Arial"/>
                <w:spacing w:val="-3"/>
              </w:rPr>
            </w:pPr>
            <w:r w:rsidRPr="00447E60">
              <w:rPr>
                <w:rFonts w:cs="Arial"/>
                <w:b/>
                <w:spacing w:val="-3"/>
              </w:rPr>
              <w:t>Print Name:</w:t>
            </w:r>
            <w:r>
              <w:rPr>
                <w:rFonts w:cs="Arial"/>
                <w:b/>
                <w:spacing w:val="-3"/>
              </w:rPr>
              <w:t xml:space="preserve">  </w:t>
            </w:r>
            <w:r>
              <w:rPr>
                <w:rFonts w:cs="Arial"/>
                <w:spacing w:val="-3"/>
              </w:rPr>
              <w:t>Jason Drury</w:t>
            </w:r>
          </w:p>
          <w:p w14:paraId="5EFADD17" w14:textId="77777777" w:rsidR="00614790" w:rsidRPr="00442774" w:rsidRDefault="00614790" w:rsidP="009445F3">
            <w:pPr>
              <w:tabs>
                <w:tab w:val="left" w:pos="-720"/>
                <w:tab w:val="left" w:pos="0"/>
              </w:tabs>
              <w:suppressAutoHyphens/>
              <w:rPr>
                <w:rFonts w:cs="Arial"/>
                <w:spacing w:val="-3"/>
              </w:rPr>
            </w:pPr>
          </w:p>
        </w:tc>
      </w:tr>
      <w:tr w:rsidR="00614790" w14:paraId="379A4B75" w14:textId="77777777" w:rsidTr="009445F3">
        <w:tc>
          <w:tcPr>
            <w:tcW w:w="8842" w:type="dxa"/>
          </w:tcPr>
          <w:p w14:paraId="06BBCD17" w14:textId="77777777" w:rsidR="00614790" w:rsidRPr="00510754" w:rsidRDefault="00614790" w:rsidP="009445F3">
            <w:pPr>
              <w:tabs>
                <w:tab w:val="left" w:pos="-720"/>
                <w:tab w:val="left" w:pos="0"/>
              </w:tabs>
              <w:suppressAutoHyphens/>
              <w:rPr>
                <w:rFonts w:cs="Arial"/>
                <w:spacing w:val="-3"/>
              </w:rPr>
            </w:pPr>
            <w:r w:rsidRPr="00447E60">
              <w:rPr>
                <w:rFonts w:cs="Arial"/>
                <w:b/>
                <w:spacing w:val="-3"/>
              </w:rPr>
              <w:lastRenderedPageBreak/>
              <w:t>Position:</w:t>
            </w:r>
            <w:r>
              <w:rPr>
                <w:rFonts w:cs="Arial"/>
                <w:b/>
                <w:spacing w:val="-3"/>
              </w:rPr>
              <w:t xml:space="preserve"> </w:t>
            </w:r>
            <w:r>
              <w:rPr>
                <w:rFonts w:cs="Arial"/>
                <w:spacing w:val="-3"/>
              </w:rPr>
              <w:t>Procurement Manager</w:t>
            </w:r>
          </w:p>
          <w:p w14:paraId="6DB799F5" w14:textId="77777777" w:rsidR="00614790" w:rsidRPr="001A6527" w:rsidRDefault="00614790" w:rsidP="009445F3">
            <w:pPr>
              <w:tabs>
                <w:tab w:val="left" w:pos="-720"/>
                <w:tab w:val="left" w:pos="0"/>
              </w:tabs>
              <w:suppressAutoHyphens/>
              <w:rPr>
                <w:rFonts w:cs="Arial"/>
                <w:spacing w:val="-3"/>
              </w:rPr>
            </w:pPr>
          </w:p>
        </w:tc>
      </w:tr>
      <w:tr w:rsidR="00614790" w14:paraId="10B46880" w14:textId="77777777" w:rsidTr="009445F3">
        <w:tc>
          <w:tcPr>
            <w:tcW w:w="8842" w:type="dxa"/>
          </w:tcPr>
          <w:p w14:paraId="354DA04B" w14:textId="15682166" w:rsidR="00614790" w:rsidRPr="00510754" w:rsidRDefault="00614790" w:rsidP="009445F3">
            <w:pPr>
              <w:tabs>
                <w:tab w:val="left" w:pos="-720"/>
                <w:tab w:val="left" w:pos="0"/>
              </w:tabs>
              <w:suppressAutoHyphens/>
              <w:rPr>
                <w:rFonts w:cs="Arial"/>
                <w:spacing w:val="-3"/>
              </w:rPr>
            </w:pPr>
            <w:r w:rsidRPr="00447E60">
              <w:rPr>
                <w:rFonts w:cs="Arial"/>
                <w:b/>
                <w:spacing w:val="-3"/>
              </w:rPr>
              <w:t>Date:</w:t>
            </w:r>
            <w:r>
              <w:rPr>
                <w:rFonts w:cs="Arial"/>
                <w:b/>
                <w:spacing w:val="-3"/>
              </w:rPr>
              <w:t xml:space="preserve"> </w:t>
            </w:r>
            <w:r w:rsidR="00676A23">
              <w:rPr>
                <w:rFonts w:cs="Arial"/>
                <w:spacing w:val="-3"/>
              </w:rPr>
              <w:t>21</w:t>
            </w:r>
            <w:r w:rsidR="00212F65">
              <w:rPr>
                <w:rFonts w:cs="Arial"/>
                <w:spacing w:val="-3"/>
              </w:rPr>
              <w:t>/04/2020</w:t>
            </w:r>
          </w:p>
          <w:p w14:paraId="7E0B4073" w14:textId="77777777" w:rsidR="00614790" w:rsidRPr="003D4D0D" w:rsidRDefault="00614790" w:rsidP="009445F3">
            <w:pPr>
              <w:tabs>
                <w:tab w:val="left" w:pos="-720"/>
                <w:tab w:val="left" w:pos="0"/>
              </w:tabs>
              <w:suppressAutoHyphens/>
              <w:rPr>
                <w:rFonts w:cs="Arial"/>
                <w:spacing w:val="-3"/>
              </w:rPr>
            </w:pPr>
          </w:p>
        </w:tc>
      </w:tr>
      <w:tr w:rsidR="00614790" w14:paraId="2E66D79F" w14:textId="77777777" w:rsidTr="009445F3">
        <w:tc>
          <w:tcPr>
            <w:tcW w:w="8842" w:type="dxa"/>
          </w:tcPr>
          <w:p w14:paraId="7419BF8D" w14:textId="77777777" w:rsidR="00614790" w:rsidRDefault="00614790" w:rsidP="009445F3">
            <w:pPr>
              <w:tabs>
                <w:tab w:val="left" w:pos="-720"/>
                <w:tab w:val="left" w:pos="0"/>
              </w:tabs>
              <w:suppressAutoHyphens/>
              <w:rPr>
                <w:rFonts w:cs="Arial"/>
                <w:b/>
                <w:spacing w:val="-3"/>
              </w:rPr>
            </w:pPr>
            <w:r w:rsidRPr="00447E60">
              <w:rPr>
                <w:rFonts w:cs="Arial"/>
                <w:b/>
                <w:spacing w:val="-3"/>
              </w:rPr>
              <w:t>Signed for and on behalf of Contractor:</w:t>
            </w:r>
            <w:r>
              <w:rPr>
                <w:rFonts w:cs="Arial"/>
                <w:b/>
                <w:spacing w:val="-3"/>
              </w:rPr>
              <w:t xml:space="preserve"> </w:t>
            </w:r>
          </w:p>
          <w:p w14:paraId="1AD68840" w14:textId="77777777" w:rsidR="00614790" w:rsidRDefault="00614790" w:rsidP="009445F3">
            <w:pPr>
              <w:tabs>
                <w:tab w:val="left" w:pos="-720"/>
                <w:tab w:val="left" w:pos="0"/>
              </w:tabs>
              <w:suppressAutoHyphens/>
              <w:rPr>
                <w:rFonts w:cs="Arial"/>
                <w:b/>
                <w:spacing w:val="-3"/>
              </w:rPr>
            </w:pPr>
          </w:p>
          <w:p w14:paraId="3335B4D3" w14:textId="77777777" w:rsidR="00614790" w:rsidRPr="009857F2" w:rsidRDefault="00614790" w:rsidP="009445F3">
            <w:pPr>
              <w:tabs>
                <w:tab w:val="left" w:pos="-720"/>
                <w:tab w:val="left" w:pos="0"/>
              </w:tabs>
              <w:suppressAutoHyphens/>
              <w:rPr>
                <w:rFonts w:cs="Arial"/>
                <w:spacing w:val="-3"/>
              </w:rPr>
            </w:pPr>
          </w:p>
        </w:tc>
      </w:tr>
      <w:tr w:rsidR="00614790" w14:paraId="67EB9CE1" w14:textId="77777777" w:rsidTr="009445F3">
        <w:tc>
          <w:tcPr>
            <w:tcW w:w="8842" w:type="dxa"/>
          </w:tcPr>
          <w:p w14:paraId="3A6AC7DA" w14:textId="77777777" w:rsidR="00614790" w:rsidRDefault="00614790" w:rsidP="009445F3">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p>
          <w:p w14:paraId="2D81CEE9" w14:textId="77777777" w:rsidR="00614790" w:rsidRPr="00262366" w:rsidRDefault="00614790" w:rsidP="009445F3">
            <w:pPr>
              <w:tabs>
                <w:tab w:val="left" w:pos="-720"/>
                <w:tab w:val="left" w:pos="0"/>
              </w:tabs>
              <w:suppressAutoHyphens/>
              <w:rPr>
                <w:rFonts w:cs="Arial"/>
                <w:spacing w:val="-3"/>
              </w:rPr>
            </w:pPr>
          </w:p>
        </w:tc>
      </w:tr>
      <w:tr w:rsidR="00614790" w14:paraId="7C362682" w14:textId="77777777" w:rsidTr="009445F3">
        <w:tc>
          <w:tcPr>
            <w:tcW w:w="8842" w:type="dxa"/>
          </w:tcPr>
          <w:p w14:paraId="54EE5494" w14:textId="77777777" w:rsidR="00614790" w:rsidRDefault="00614790" w:rsidP="009445F3">
            <w:pPr>
              <w:tabs>
                <w:tab w:val="left" w:pos="-720"/>
                <w:tab w:val="left" w:pos="0"/>
              </w:tabs>
              <w:suppressAutoHyphens/>
              <w:rPr>
                <w:rFonts w:cs="Arial"/>
                <w:b/>
                <w:spacing w:val="-3"/>
              </w:rPr>
            </w:pPr>
            <w:r w:rsidRPr="00447E60">
              <w:rPr>
                <w:rFonts w:cs="Arial"/>
                <w:b/>
                <w:spacing w:val="-3"/>
              </w:rPr>
              <w:t>Print Name:</w:t>
            </w:r>
            <w:r>
              <w:rPr>
                <w:rFonts w:cs="Arial"/>
                <w:b/>
                <w:spacing w:val="-3"/>
              </w:rPr>
              <w:t xml:space="preserve"> </w:t>
            </w:r>
          </w:p>
          <w:p w14:paraId="562FA0BC" w14:textId="77777777" w:rsidR="00614790" w:rsidRPr="009857F2" w:rsidRDefault="00614790" w:rsidP="009445F3">
            <w:pPr>
              <w:tabs>
                <w:tab w:val="left" w:pos="-720"/>
                <w:tab w:val="left" w:pos="0"/>
              </w:tabs>
              <w:suppressAutoHyphens/>
              <w:rPr>
                <w:rFonts w:cs="Arial"/>
                <w:spacing w:val="-3"/>
              </w:rPr>
            </w:pPr>
          </w:p>
        </w:tc>
      </w:tr>
      <w:tr w:rsidR="00614790" w14:paraId="3460C32B" w14:textId="77777777" w:rsidTr="009445F3">
        <w:tc>
          <w:tcPr>
            <w:tcW w:w="8842" w:type="dxa"/>
          </w:tcPr>
          <w:p w14:paraId="44703DBD" w14:textId="77777777" w:rsidR="00614790" w:rsidRDefault="00614790" w:rsidP="009445F3">
            <w:pPr>
              <w:tabs>
                <w:tab w:val="left" w:pos="-720"/>
                <w:tab w:val="left" w:pos="0"/>
              </w:tabs>
              <w:suppressAutoHyphens/>
              <w:rPr>
                <w:rFonts w:cs="Arial"/>
                <w:b/>
                <w:spacing w:val="-3"/>
              </w:rPr>
            </w:pPr>
            <w:r w:rsidRPr="00447E60">
              <w:rPr>
                <w:rFonts w:cs="Arial"/>
                <w:b/>
                <w:spacing w:val="-3"/>
              </w:rPr>
              <w:t>Position:</w:t>
            </w:r>
            <w:r>
              <w:rPr>
                <w:rFonts w:cs="Arial"/>
                <w:b/>
                <w:spacing w:val="-3"/>
              </w:rPr>
              <w:t xml:space="preserve"> </w:t>
            </w:r>
          </w:p>
          <w:p w14:paraId="20FD66E2" w14:textId="77777777" w:rsidR="00614790" w:rsidRPr="00447E60" w:rsidRDefault="00614790" w:rsidP="009445F3">
            <w:pPr>
              <w:tabs>
                <w:tab w:val="left" w:pos="-720"/>
                <w:tab w:val="left" w:pos="0"/>
              </w:tabs>
              <w:suppressAutoHyphens/>
              <w:rPr>
                <w:rFonts w:cs="Arial"/>
                <w:b/>
                <w:spacing w:val="-3"/>
              </w:rPr>
            </w:pPr>
          </w:p>
        </w:tc>
      </w:tr>
      <w:tr w:rsidR="00614790" w14:paraId="6E50C9CD" w14:textId="77777777" w:rsidTr="009445F3">
        <w:tc>
          <w:tcPr>
            <w:tcW w:w="8842" w:type="dxa"/>
          </w:tcPr>
          <w:p w14:paraId="7F2C2501" w14:textId="77777777" w:rsidR="00614790" w:rsidRDefault="00614790" w:rsidP="009445F3">
            <w:pPr>
              <w:tabs>
                <w:tab w:val="left" w:pos="-720"/>
                <w:tab w:val="left" w:pos="0"/>
              </w:tabs>
              <w:suppressAutoHyphens/>
              <w:rPr>
                <w:rFonts w:cs="Arial"/>
                <w:b/>
                <w:spacing w:val="-3"/>
              </w:rPr>
            </w:pPr>
            <w:r w:rsidRPr="00447E60">
              <w:rPr>
                <w:rFonts w:cs="Arial"/>
                <w:b/>
                <w:spacing w:val="-3"/>
              </w:rPr>
              <w:t>Date:</w:t>
            </w:r>
            <w:r>
              <w:rPr>
                <w:rFonts w:cs="Arial"/>
                <w:b/>
                <w:spacing w:val="-3"/>
              </w:rPr>
              <w:t xml:space="preserve"> </w:t>
            </w:r>
          </w:p>
          <w:p w14:paraId="5B949624" w14:textId="77777777" w:rsidR="00614790" w:rsidRPr="00262366" w:rsidRDefault="00614790" w:rsidP="009445F3">
            <w:pPr>
              <w:tabs>
                <w:tab w:val="left" w:pos="-720"/>
                <w:tab w:val="left" w:pos="0"/>
              </w:tabs>
              <w:suppressAutoHyphens/>
              <w:rPr>
                <w:rFonts w:cs="Arial"/>
                <w:spacing w:val="-3"/>
              </w:rPr>
            </w:pPr>
          </w:p>
        </w:tc>
      </w:tr>
    </w:tbl>
    <w:p w14:paraId="2C5ABECD" w14:textId="77777777" w:rsidR="00614790" w:rsidRDefault="00614790" w:rsidP="00614790">
      <w:pPr>
        <w:tabs>
          <w:tab w:val="left" w:pos="-720"/>
          <w:tab w:val="left" w:pos="0"/>
        </w:tabs>
        <w:suppressAutoHyphens/>
        <w:rPr>
          <w:rFonts w:cs="Arial"/>
          <w:spacing w:val="-3"/>
        </w:rPr>
        <w:sectPr w:rsidR="00614790">
          <w:footerReference w:type="default" r:id="rId10"/>
          <w:pgSz w:w="11906" w:h="16838"/>
          <w:pgMar w:top="1440" w:right="1800" w:bottom="1440" w:left="1800" w:header="720" w:footer="720" w:gutter="0"/>
          <w:cols w:space="720"/>
        </w:sectPr>
      </w:pPr>
    </w:p>
    <w:p w14:paraId="305685BB" w14:textId="77777777" w:rsidR="00614790" w:rsidRDefault="00614790" w:rsidP="00816DDF">
      <w:pPr>
        <w:tabs>
          <w:tab w:val="center" w:pos="4512"/>
        </w:tabs>
        <w:suppressAutoHyphens/>
        <w:spacing w:before="120"/>
        <w:jc w:val="center"/>
        <w:rPr>
          <w:rFonts w:cs="Arial"/>
          <w:b/>
          <w:spacing w:val="-3"/>
        </w:rPr>
        <w:sectPr w:rsidR="00614790" w:rsidSect="009445F3">
          <w:type w:val="continuous"/>
          <w:pgSz w:w="11906" w:h="16838"/>
          <w:pgMar w:top="1440" w:right="1800" w:bottom="1440" w:left="1800" w:header="720" w:footer="720" w:gutter="0"/>
          <w:cols w:space="720"/>
        </w:sectPr>
      </w:pPr>
    </w:p>
    <w:p w14:paraId="025526D0" w14:textId="7F0AE24F" w:rsidR="00614790" w:rsidRDefault="00614790" w:rsidP="00816DDF">
      <w:pPr>
        <w:jc w:val="center"/>
        <w:rPr>
          <w:rFonts w:cs="Arial"/>
          <w:b/>
          <w:spacing w:val="-3"/>
        </w:rPr>
      </w:pPr>
      <w:r w:rsidRPr="00120D88">
        <w:rPr>
          <w:rFonts w:cs="Arial"/>
          <w:b/>
          <w:spacing w:val="-3"/>
        </w:rPr>
        <w:lastRenderedPageBreak/>
        <w:t>SCHEDULE A</w:t>
      </w:r>
    </w:p>
    <w:p w14:paraId="17BE9ECE" w14:textId="77777777" w:rsidR="00614790" w:rsidRDefault="00614790" w:rsidP="00614790">
      <w:pPr>
        <w:tabs>
          <w:tab w:val="left" w:pos="-720"/>
          <w:tab w:val="left" w:pos="2268"/>
        </w:tabs>
        <w:suppressAutoHyphens/>
        <w:spacing w:before="120"/>
        <w:rPr>
          <w:rFonts w:cs="Arial"/>
          <w:b/>
          <w:spacing w:val="-3"/>
        </w:rPr>
      </w:pPr>
      <w:r w:rsidRPr="00120D88">
        <w:rPr>
          <w:rFonts w:cs="Arial"/>
          <w:b/>
          <w:spacing w:val="-3"/>
          <w:u w:val="single"/>
        </w:rPr>
        <w:t>CONTRACTOR</w:t>
      </w:r>
      <w:r>
        <w:rPr>
          <w:rFonts w:cs="Arial"/>
          <w:b/>
          <w:spacing w:val="-3"/>
          <w:u w:val="single"/>
        </w:rPr>
        <w:t xml:space="preserve"> AGREEMENT CONTACT *</w:t>
      </w:r>
      <w:r w:rsidRPr="00120D88">
        <w:rPr>
          <w:rFonts w:cs="Arial"/>
          <w:b/>
          <w:spacing w:val="-3"/>
          <w:u w:val="single"/>
        </w:rPr>
        <w:t>:</w:t>
      </w:r>
      <w:r w:rsidRPr="00120D88">
        <w:rPr>
          <w:rFonts w:cs="Arial"/>
          <w:b/>
          <w:spacing w:val="-3"/>
        </w:rPr>
        <w:t xml:space="preserve"> </w:t>
      </w:r>
    </w:p>
    <w:p w14:paraId="06DF02E2" w14:textId="77777777" w:rsidR="00614790" w:rsidRDefault="00614790" w:rsidP="00614790">
      <w:pPr>
        <w:tabs>
          <w:tab w:val="left" w:pos="-720"/>
          <w:tab w:val="left" w:pos="2268"/>
        </w:tabs>
        <w:suppressAutoHyphens/>
        <w:spacing w:before="120"/>
        <w:rPr>
          <w:rFonts w:cs="Arial"/>
          <w:b/>
          <w:spacing w:val="-3"/>
        </w:rPr>
      </w:pPr>
      <w:r w:rsidRPr="00120D88">
        <w:rPr>
          <w:rFonts w:cs="Arial"/>
          <w:b/>
          <w:spacing w:val="-3"/>
        </w:rPr>
        <w:tab/>
      </w: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667"/>
      </w:tblGrid>
      <w:tr w:rsidR="00614790" w:rsidRPr="00B03CD9" w14:paraId="61B7B728" w14:textId="77777777" w:rsidTr="00614790">
        <w:trPr>
          <w:trHeight w:val="488"/>
        </w:trPr>
        <w:tc>
          <w:tcPr>
            <w:tcW w:w="3211" w:type="dxa"/>
            <w:vAlign w:val="center"/>
          </w:tcPr>
          <w:p w14:paraId="347E4B81"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Pharmacy n</w:t>
            </w:r>
            <w:r w:rsidRPr="00B03CD9">
              <w:rPr>
                <w:rFonts w:cs="Arial"/>
                <w:b/>
                <w:spacing w:val="-3"/>
              </w:rPr>
              <w:t>ame</w:t>
            </w:r>
            <w:r>
              <w:rPr>
                <w:rFonts w:cs="Arial"/>
                <w:b/>
                <w:spacing w:val="-3"/>
              </w:rPr>
              <w:t xml:space="preserve"> and branch where applicable *:</w:t>
            </w:r>
          </w:p>
        </w:tc>
        <w:tc>
          <w:tcPr>
            <w:tcW w:w="3667" w:type="dxa"/>
          </w:tcPr>
          <w:p w14:paraId="6C235E90" w14:textId="77777777" w:rsidR="00614790" w:rsidRDefault="00614790" w:rsidP="009445F3">
            <w:pPr>
              <w:tabs>
                <w:tab w:val="left" w:pos="-720"/>
                <w:tab w:val="left" w:pos="0"/>
              </w:tabs>
              <w:suppressAutoHyphens/>
              <w:rPr>
                <w:rFonts w:cs="Arial"/>
                <w:b/>
                <w:spacing w:val="-3"/>
              </w:rPr>
            </w:pPr>
          </w:p>
          <w:p w14:paraId="3F60054A" w14:textId="77777777" w:rsidR="00614790" w:rsidRPr="00B03CD9" w:rsidRDefault="00614790" w:rsidP="00831495">
            <w:pPr>
              <w:tabs>
                <w:tab w:val="left" w:pos="-720"/>
                <w:tab w:val="left" w:pos="0"/>
              </w:tabs>
              <w:suppressAutoHyphens/>
              <w:rPr>
                <w:rFonts w:cs="Arial"/>
                <w:spacing w:val="-3"/>
              </w:rPr>
            </w:pPr>
          </w:p>
        </w:tc>
      </w:tr>
      <w:tr w:rsidR="00614790" w:rsidRPr="00B03CD9" w14:paraId="1B5446B5" w14:textId="77777777" w:rsidTr="00614790">
        <w:trPr>
          <w:trHeight w:val="488"/>
        </w:trPr>
        <w:tc>
          <w:tcPr>
            <w:tcW w:w="3211" w:type="dxa"/>
            <w:vAlign w:val="center"/>
          </w:tcPr>
          <w:p w14:paraId="5FFA5A1D"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Names of key contacts assigned to provide service *:</w:t>
            </w:r>
          </w:p>
        </w:tc>
        <w:tc>
          <w:tcPr>
            <w:tcW w:w="3667" w:type="dxa"/>
          </w:tcPr>
          <w:p w14:paraId="548F5F9F" w14:textId="408E50AD" w:rsidR="00615531" w:rsidRPr="00B03CD9" w:rsidRDefault="00615531" w:rsidP="009445F3">
            <w:pPr>
              <w:tabs>
                <w:tab w:val="left" w:pos="-720"/>
                <w:tab w:val="left" w:pos="2268"/>
              </w:tabs>
              <w:suppressAutoHyphens/>
              <w:spacing w:before="120"/>
              <w:rPr>
                <w:rFonts w:cs="Arial"/>
                <w:spacing w:val="-3"/>
              </w:rPr>
            </w:pPr>
          </w:p>
        </w:tc>
      </w:tr>
      <w:tr w:rsidR="00614790" w:rsidRPr="00B03CD9" w14:paraId="38A8EA6D" w14:textId="77777777" w:rsidTr="00614790">
        <w:trPr>
          <w:trHeight w:val="615"/>
        </w:trPr>
        <w:tc>
          <w:tcPr>
            <w:tcW w:w="3211" w:type="dxa"/>
            <w:vAlign w:val="center"/>
          </w:tcPr>
          <w:p w14:paraId="0B294F78" w14:textId="77777777" w:rsidR="00614790" w:rsidRPr="00B03CD9" w:rsidRDefault="00614790" w:rsidP="009445F3">
            <w:pPr>
              <w:tabs>
                <w:tab w:val="left" w:pos="-720"/>
                <w:tab w:val="left" w:pos="2268"/>
              </w:tabs>
              <w:suppressAutoHyphens/>
              <w:spacing w:before="120"/>
              <w:rPr>
                <w:rFonts w:cs="Arial"/>
                <w:b/>
                <w:spacing w:val="-3"/>
              </w:rPr>
            </w:pPr>
            <w:r w:rsidRPr="00B03CD9">
              <w:rPr>
                <w:rFonts w:cs="Arial"/>
                <w:b/>
                <w:spacing w:val="-3"/>
              </w:rPr>
              <w:t>Address</w:t>
            </w:r>
            <w:r>
              <w:rPr>
                <w:rFonts w:cs="Arial"/>
                <w:b/>
                <w:spacing w:val="-3"/>
              </w:rPr>
              <w:t xml:space="preserve"> *</w:t>
            </w:r>
            <w:r w:rsidRPr="00B03CD9">
              <w:rPr>
                <w:rFonts w:cs="Arial"/>
                <w:b/>
                <w:spacing w:val="-3"/>
              </w:rPr>
              <w:t>:</w:t>
            </w:r>
          </w:p>
        </w:tc>
        <w:tc>
          <w:tcPr>
            <w:tcW w:w="3667" w:type="dxa"/>
          </w:tcPr>
          <w:p w14:paraId="4ADA6D88" w14:textId="3C656BA2" w:rsidR="00816DDF" w:rsidRPr="00B03CD9" w:rsidRDefault="00816DDF" w:rsidP="009445F3">
            <w:pPr>
              <w:tabs>
                <w:tab w:val="left" w:pos="-720"/>
                <w:tab w:val="left" w:pos="2268"/>
              </w:tabs>
              <w:suppressAutoHyphens/>
              <w:spacing w:before="120"/>
              <w:rPr>
                <w:rFonts w:cs="Arial"/>
                <w:spacing w:val="-3"/>
              </w:rPr>
            </w:pPr>
          </w:p>
        </w:tc>
      </w:tr>
      <w:tr w:rsidR="00614790" w:rsidRPr="00B03CD9" w14:paraId="0B7454DA" w14:textId="77777777" w:rsidTr="00614790">
        <w:trPr>
          <w:trHeight w:val="360"/>
        </w:trPr>
        <w:tc>
          <w:tcPr>
            <w:tcW w:w="3211" w:type="dxa"/>
            <w:vAlign w:val="center"/>
          </w:tcPr>
          <w:p w14:paraId="43362047"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Email</w:t>
            </w:r>
            <w:r w:rsidRPr="00B03CD9">
              <w:rPr>
                <w:rFonts w:cs="Arial"/>
                <w:b/>
                <w:spacing w:val="-3"/>
              </w:rPr>
              <w:t>:</w:t>
            </w:r>
          </w:p>
        </w:tc>
        <w:tc>
          <w:tcPr>
            <w:tcW w:w="3667" w:type="dxa"/>
          </w:tcPr>
          <w:p w14:paraId="0E8124FA" w14:textId="19DF0B15" w:rsidR="00614790" w:rsidRPr="00B03CD9" w:rsidRDefault="00614790" w:rsidP="009445F3">
            <w:pPr>
              <w:tabs>
                <w:tab w:val="left" w:pos="-720"/>
                <w:tab w:val="left" w:pos="2268"/>
              </w:tabs>
              <w:suppressAutoHyphens/>
              <w:spacing w:before="120"/>
              <w:rPr>
                <w:rFonts w:cs="Arial"/>
                <w:spacing w:val="-3"/>
              </w:rPr>
            </w:pPr>
          </w:p>
        </w:tc>
      </w:tr>
      <w:tr w:rsidR="00614790" w:rsidRPr="00B03CD9" w14:paraId="297C201E" w14:textId="77777777" w:rsidTr="00614790">
        <w:trPr>
          <w:trHeight w:val="315"/>
        </w:trPr>
        <w:tc>
          <w:tcPr>
            <w:tcW w:w="3211" w:type="dxa"/>
            <w:vAlign w:val="center"/>
          </w:tcPr>
          <w:p w14:paraId="08E7F45C" w14:textId="77777777" w:rsidR="00614790" w:rsidRPr="00B03CD9" w:rsidRDefault="00614790" w:rsidP="009445F3">
            <w:pPr>
              <w:tabs>
                <w:tab w:val="left" w:pos="-720"/>
                <w:tab w:val="left" w:pos="2268"/>
              </w:tabs>
              <w:suppressAutoHyphens/>
              <w:spacing w:before="120"/>
              <w:rPr>
                <w:rFonts w:cs="Arial"/>
                <w:b/>
                <w:spacing w:val="-3"/>
              </w:rPr>
            </w:pPr>
            <w:r w:rsidRPr="00B03CD9">
              <w:rPr>
                <w:rFonts w:cs="Arial"/>
                <w:b/>
                <w:spacing w:val="-3"/>
              </w:rPr>
              <w:t>Tel No.</w:t>
            </w:r>
          </w:p>
        </w:tc>
        <w:tc>
          <w:tcPr>
            <w:tcW w:w="3667" w:type="dxa"/>
          </w:tcPr>
          <w:p w14:paraId="459613A3" w14:textId="1CB8E751" w:rsidR="00614790" w:rsidRPr="00B03CD9" w:rsidRDefault="00614790" w:rsidP="009445F3">
            <w:pPr>
              <w:tabs>
                <w:tab w:val="left" w:pos="-720"/>
                <w:tab w:val="left" w:pos="2268"/>
              </w:tabs>
              <w:suppressAutoHyphens/>
              <w:spacing w:before="120"/>
              <w:rPr>
                <w:rFonts w:cs="Arial"/>
                <w:spacing w:val="-3"/>
              </w:rPr>
            </w:pPr>
          </w:p>
        </w:tc>
      </w:tr>
      <w:tr w:rsidR="00614790" w:rsidRPr="00B03CD9" w14:paraId="61ACCC28" w14:textId="77777777" w:rsidTr="00614790">
        <w:trPr>
          <w:trHeight w:val="450"/>
        </w:trPr>
        <w:tc>
          <w:tcPr>
            <w:tcW w:w="3211" w:type="dxa"/>
            <w:vAlign w:val="center"/>
          </w:tcPr>
          <w:p w14:paraId="19E8F8D1"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Website</w:t>
            </w:r>
            <w:r w:rsidRPr="00B03CD9">
              <w:rPr>
                <w:rFonts w:cs="Arial"/>
                <w:b/>
                <w:spacing w:val="-3"/>
              </w:rPr>
              <w:t>:</w:t>
            </w:r>
          </w:p>
        </w:tc>
        <w:tc>
          <w:tcPr>
            <w:tcW w:w="3667" w:type="dxa"/>
          </w:tcPr>
          <w:p w14:paraId="199E1C35" w14:textId="7C8EDB39" w:rsidR="00614790" w:rsidRPr="00B03CD9" w:rsidRDefault="00614790" w:rsidP="009445F3">
            <w:pPr>
              <w:tabs>
                <w:tab w:val="left" w:pos="-720"/>
                <w:tab w:val="left" w:pos="2268"/>
              </w:tabs>
              <w:suppressAutoHyphens/>
              <w:spacing w:before="120"/>
              <w:rPr>
                <w:rFonts w:cs="Arial"/>
                <w:spacing w:val="-3"/>
              </w:rPr>
            </w:pPr>
          </w:p>
        </w:tc>
      </w:tr>
    </w:tbl>
    <w:p w14:paraId="3D210F7F" w14:textId="77777777" w:rsidR="00614790" w:rsidRDefault="00614790" w:rsidP="00614790">
      <w:pPr>
        <w:tabs>
          <w:tab w:val="left" w:pos="-720"/>
          <w:tab w:val="left" w:pos="-142"/>
          <w:tab w:val="left" w:pos="2268"/>
        </w:tabs>
        <w:suppressAutoHyphens/>
        <w:spacing w:before="120"/>
        <w:ind w:left="-142"/>
        <w:rPr>
          <w:rFonts w:cs="Arial"/>
          <w:spacing w:val="-3"/>
        </w:rPr>
      </w:pPr>
    </w:p>
    <w:p w14:paraId="385C435E" w14:textId="1F750EAB" w:rsidR="00614790" w:rsidRPr="004C44BD" w:rsidRDefault="00614790" w:rsidP="00614790">
      <w:pPr>
        <w:tabs>
          <w:tab w:val="left" w:pos="-720"/>
          <w:tab w:val="left" w:pos="-142"/>
          <w:tab w:val="left" w:pos="2268"/>
        </w:tabs>
        <w:suppressAutoHyphens/>
        <w:spacing w:before="120"/>
        <w:ind w:left="-142"/>
        <w:rPr>
          <w:rFonts w:cs="Arial"/>
          <w:spacing w:val="-3"/>
        </w:rPr>
      </w:pPr>
      <w:r w:rsidRPr="004C44BD">
        <w:rPr>
          <w:rFonts w:cs="Arial"/>
          <w:spacing w:val="-3"/>
        </w:rPr>
        <w:t>* For corporate/multiple</w:t>
      </w:r>
      <w:r>
        <w:rPr>
          <w:rFonts w:cs="Arial"/>
          <w:spacing w:val="-3"/>
        </w:rPr>
        <w:t xml:space="preserve"> pharmacy bodies please complete the table below with regards to your pharmacy branches that will be enga</w:t>
      </w:r>
      <w:r w:rsidR="00212F65">
        <w:rPr>
          <w:rFonts w:cs="Arial"/>
          <w:spacing w:val="-3"/>
        </w:rPr>
        <w:t>ging with the THN</w:t>
      </w:r>
      <w:r>
        <w:rPr>
          <w:rFonts w:cs="Arial"/>
          <w:spacing w:val="-3"/>
        </w:rPr>
        <w:t xml:space="preserve"> programme enhanced service</w:t>
      </w:r>
    </w:p>
    <w:p w14:paraId="46914AE2" w14:textId="77777777" w:rsidR="00614790" w:rsidRDefault="00614790" w:rsidP="00614790">
      <w:pPr>
        <w:tabs>
          <w:tab w:val="left" w:pos="-720"/>
          <w:tab w:val="left" w:pos="0"/>
          <w:tab w:val="left" w:pos="2268"/>
        </w:tabs>
        <w:suppressAutoHyphens/>
        <w:spacing w:before="120"/>
        <w:rPr>
          <w:rFonts w:cs="Arial"/>
          <w:b/>
          <w:spacing w:val="-3"/>
          <w:u w:val="single"/>
        </w:rPr>
      </w:pPr>
      <w:r>
        <w:rPr>
          <w:rFonts w:cs="Arial"/>
          <w:b/>
          <w:spacing w:val="-3"/>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00"/>
        <w:gridCol w:w="2590"/>
      </w:tblGrid>
      <w:tr w:rsidR="00614790" w:rsidRPr="009445F3" w14:paraId="1F4ACD70" w14:textId="77777777" w:rsidTr="00916406">
        <w:tc>
          <w:tcPr>
            <w:tcW w:w="3032" w:type="dxa"/>
            <w:shd w:val="clear" w:color="auto" w:fill="auto"/>
          </w:tcPr>
          <w:p w14:paraId="4EF2A2DB" w14:textId="77777777" w:rsidR="00614790" w:rsidRPr="009445F3" w:rsidRDefault="00614790" w:rsidP="009445F3">
            <w:pPr>
              <w:tabs>
                <w:tab w:val="left" w:pos="-720"/>
                <w:tab w:val="left" w:pos="0"/>
                <w:tab w:val="left" w:pos="2268"/>
              </w:tabs>
              <w:suppressAutoHyphens/>
              <w:spacing w:before="120"/>
              <w:jc w:val="center"/>
              <w:rPr>
                <w:rFonts w:cs="Arial"/>
                <w:b/>
                <w:spacing w:val="-3"/>
              </w:rPr>
            </w:pPr>
            <w:r w:rsidRPr="009445F3">
              <w:rPr>
                <w:rFonts w:cs="Arial"/>
                <w:b/>
                <w:spacing w:val="-3"/>
              </w:rPr>
              <w:t>Branch name and number (where applicable)</w:t>
            </w:r>
          </w:p>
        </w:tc>
        <w:tc>
          <w:tcPr>
            <w:tcW w:w="2900" w:type="dxa"/>
            <w:shd w:val="clear" w:color="auto" w:fill="auto"/>
          </w:tcPr>
          <w:p w14:paraId="4D5E94D5" w14:textId="77777777" w:rsidR="00614790" w:rsidRPr="009445F3" w:rsidRDefault="00614790" w:rsidP="009445F3">
            <w:pPr>
              <w:tabs>
                <w:tab w:val="left" w:pos="-720"/>
                <w:tab w:val="left" w:pos="0"/>
                <w:tab w:val="left" w:pos="2268"/>
              </w:tabs>
              <w:suppressAutoHyphens/>
              <w:spacing w:before="120"/>
              <w:jc w:val="center"/>
              <w:rPr>
                <w:rFonts w:cs="Arial"/>
                <w:b/>
                <w:spacing w:val="-3"/>
              </w:rPr>
            </w:pPr>
            <w:r w:rsidRPr="009445F3">
              <w:rPr>
                <w:rFonts w:cs="Arial"/>
                <w:b/>
                <w:spacing w:val="-3"/>
              </w:rPr>
              <w:t>Address</w:t>
            </w:r>
          </w:p>
        </w:tc>
        <w:tc>
          <w:tcPr>
            <w:tcW w:w="2590" w:type="dxa"/>
            <w:shd w:val="clear" w:color="auto" w:fill="auto"/>
          </w:tcPr>
          <w:p w14:paraId="40809116" w14:textId="77777777" w:rsidR="00614790" w:rsidRPr="009445F3" w:rsidRDefault="00614790" w:rsidP="009445F3">
            <w:pPr>
              <w:tabs>
                <w:tab w:val="left" w:pos="-720"/>
                <w:tab w:val="left" w:pos="0"/>
                <w:tab w:val="left" w:pos="2268"/>
              </w:tabs>
              <w:suppressAutoHyphens/>
              <w:spacing w:before="120"/>
              <w:jc w:val="center"/>
              <w:rPr>
                <w:rFonts w:cs="Arial"/>
                <w:b/>
                <w:spacing w:val="-3"/>
              </w:rPr>
            </w:pPr>
            <w:r w:rsidRPr="009445F3">
              <w:rPr>
                <w:rFonts w:cs="Arial"/>
                <w:b/>
                <w:spacing w:val="-3"/>
              </w:rPr>
              <w:t>Key contact in pharmacy and role</w:t>
            </w:r>
          </w:p>
        </w:tc>
      </w:tr>
      <w:tr w:rsidR="00614790" w:rsidRPr="009445F3" w14:paraId="4D78BEEF" w14:textId="77777777" w:rsidTr="00916406">
        <w:tc>
          <w:tcPr>
            <w:tcW w:w="3032" w:type="dxa"/>
            <w:shd w:val="clear" w:color="auto" w:fill="auto"/>
          </w:tcPr>
          <w:p w14:paraId="79329BA8" w14:textId="77777777" w:rsidR="00614790" w:rsidRDefault="00614790" w:rsidP="009445F3">
            <w:pPr>
              <w:tabs>
                <w:tab w:val="left" w:pos="-720"/>
                <w:tab w:val="left" w:pos="0"/>
                <w:tab w:val="left" w:pos="2268"/>
              </w:tabs>
              <w:suppressAutoHyphens/>
              <w:spacing w:before="120"/>
              <w:rPr>
                <w:rFonts w:cs="Arial"/>
                <w:spacing w:val="-3"/>
              </w:rPr>
            </w:pPr>
          </w:p>
          <w:p w14:paraId="13B8105E" w14:textId="4C9A61A5" w:rsidR="00831495" w:rsidRPr="00916406" w:rsidRDefault="00831495" w:rsidP="009445F3">
            <w:pPr>
              <w:tabs>
                <w:tab w:val="left" w:pos="-720"/>
                <w:tab w:val="left" w:pos="0"/>
                <w:tab w:val="left" w:pos="2268"/>
              </w:tabs>
              <w:suppressAutoHyphens/>
              <w:spacing w:before="120"/>
              <w:rPr>
                <w:rFonts w:cs="Arial"/>
                <w:spacing w:val="-3"/>
              </w:rPr>
            </w:pPr>
          </w:p>
        </w:tc>
        <w:tc>
          <w:tcPr>
            <w:tcW w:w="2900" w:type="dxa"/>
            <w:shd w:val="clear" w:color="auto" w:fill="auto"/>
          </w:tcPr>
          <w:p w14:paraId="17588EFD" w14:textId="4E63254A" w:rsidR="00614790" w:rsidRPr="00916406" w:rsidRDefault="00614790" w:rsidP="00916406">
            <w:pPr>
              <w:rPr>
                <w:rFonts w:ascii="Calibri" w:hAnsi="Calibri"/>
                <w:sz w:val="22"/>
                <w:szCs w:val="22"/>
              </w:rPr>
            </w:pPr>
          </w:p>
        </w:tc>
        <w:tc>
          <w:tcPr>
            <w:tcW w:w="2590" w:type="dxa"/>
            <w:shd w:val="clear" w:color="auto" w:fill="auto"/>
          </w:tcPr>
          <w:p w14:paraId="27218F07" w14:textId="0F7D20E2" w:rsidR="00614790" w:rsidRPr="00916406" w:rsidRDefault="00614790" w:rsidP="009445F3">
            <w:pPr>
              <w:tabs>
                <w:tab w:val="left" w:pos="-720"/>
                <w:tab w:val="left" w:pos="0"/>
                <w:tab w:val="left" w:pos="2268"/>
              </w:tabs>
              <w:suppressAutoHyphens/>
              <w:spacing w:before="120"/>
              <w:rPr>
                <w:rFonts w:cs="Arial"/>
                <w:spacing w:val="-3"/>
              </w:rPr>
            </w:pPr>
          </w:p>
        </w:tc>
      </w:tr>
      <w:tr w:rsidR="00916406" w:rsidRPr="009445F3" w14:paraId="237DCAB5" w14:textId="77777777" w:rsidTr="00916406">
        <w:tc>
          <w:tcPr>
            <w:tcW w:w="3032" w:type="dxa"/>
            <w:shd w:val="clear" w:color="auto" w:fill="auto"/>
          </w:tcPr>
          <w:p w14:paraId="258A6BFA" w14:textId="77777777" w:rsidR="00916406" w:rsidRDefault="00916406" w:rsidP="00916406">
            <w:pPr>
              <w:tabs>
                <w:tab w:val="left" w:pos="-720"/>
                <w:tab w:val="left" w:pos="0"/>
                <w:tab w:val="left" w:pos="2268"/>
              </w:tabs>
              <w:suppressAutoHyphens/>
              <w:spacing w:before="120"/>
              <w:rPr>
                <w:rFonts w:cs="Arial"/>
                <w:spacing w:val="-3"/>
              </w:rPr>
            </w:pPr>
          </w:p>
          <w:p w14:paraId="2C41A3ED" w14:textId="25B85C03" w:rsidR="00831495" w:rsidRPr="00916406" w:rsidRDefault="00831495" w:rsidP="00916406">
            <w:pPr>
              <w:tabs>
                <w:tab w:val="left" w:pos="-720"/>
                <w:tab w:val="left" w:pos="0"/>
                <w:tab w:val="left" w:pos="2268"/>
              </w:tabs>
              <w:suppressAutoHyphens/>
              <w:spacing w:before="120"/>
              <w:rPr>
                <w:rFonts w:cs="Arial"/>
                <w:spacing w:val="-3"/>
              </w:rPr>
            </w:pPr>
          </w:p>
        </w:tc>
        <w:tc>
          <w:tcPr>
            <w:tcW w:w="2900" w:type="dxa"/>
            <w:shd w:val="clear" w:color="auto" w:fill="auto"/>
          </w:tcPr>
          <w:p w14:paraId="6D3A916A" w14:textId="0CF1723E" w:rsidR="00916406" w:rsidRPr="00E05971" w:rsidRDefault="00916406" w:rsidP="00916406"/>
        </w:tc>
        <w:tc>
          <w:tcPr>
            <w:tcW w:w="2590" w:type="dxa"/>
            <w:shd w:val="clear" w:color="auto" w:fill="auto"/>
          </w:tcPr>
          <w:p w14:paraId="68EB3C86" w14:textId="59A0E802" w:rsidR="00916406" w:rsidRPr="00916406" w:rsidRDefault="00916406" w:rsidP="00916406">
            <w:pPr>
              <w:tabs>
                <w:tab w:val="left" w:pos="-720"/>
                <w:tab w:val="left" w:pos="0"/>
                <w:tab w:val="left" w:pos="2268"/>
              </w:tabs>
              <w:suppressAutoHyphens/>
              <w:spacing w:before="120"/>
              <w:rPr>
                <w:rFonts w:cs="Arial"/>
                <w:spacing w:val="-3"/>
              </w:rPr>
            </w:pPr>
          </w:p>
        </w:tc>
      </w:tr>
      <w:tr w:rsidR="00916406" w:rsidRPr="009445F3" w14:paraId="2F69C1ED" w14:textId="77777777" w:rsidTr="00916406">
        <w:tc>
          <w:tcPr>
            <w:tcW w:w="3032" w:type="dxa"/>
            <w:shd w:val="clear" w:color="auto" w:fill="auto"/>
          </w:tcPr>
          <w:p w14:paraId="4A5D17AF" w14:textId="77777777" w:rsidR="00916406" w:rsidRDefault="00916406" w:rsidP="00916406">
            <w:pPr>
              <w:tabs>
                <w:tab w:val="left" w:pos="-720"/>
                <w:tab w:val="left" w:pos="0"/>
                <w:tab w:val="left" w:pos="2268"/>
              </w:tabs>
              <w:suppressAutoHyphens/>
              <w:spacing w:before="120"/>
              <w:rPr>
                <w:rFonts w:cs="Arial"/>
                <w:spacing w:val="-3"/>
              </w:rPr>
            </w:pPr>
          </w:p>
          <w:p w14:paraId="2BD6360E" w14:textId="4C552328" w:rsidR="00831495" w:rsidRPr="00916406" w:rsidRDefault="00831495" w:rsidP="00916406">
            <w:pPr>
              <w:tabs>
                <w:tab w:val="left" w:pos="-720"/>
                <w:tab w:val="left" w:pos="0"/>
                <w:tab w:val="left" w:pos="2268"/>
              </w:tabs>
              <w:suppressAutoHyphens/>
              <w:spacing w:before="120"/>
              <w:rPr>
                <w:rFonts w:cs="Arial"/>
                <w:spacing w:val="-3"/>
              </w:rPr>
            </w:pPr>
          </w:p>
        </w:tc>
        <w:tc>
          <w:tcPr>
            <w:tcW w:w="2900" w:type="dxa"/>
            <w:shd w:val="clear" w:color="auto" w:fill="auto"/>
          </w:tcPr>
          <w:p w14:paraId="53E488AF" w14:textId="4464065E" w:rsidR="00916406" w:rsidRDefault="00916406" w:rsidP="00916406"/>
        </w:tc>
        <w:tc>
          <w:tcPr>
            <w:tcW w:w="2590" w:type="dxa"/>
            <w:shd w:val="clear" w:color="auto" w:fill="auto"/>
          </w:tcPr>
          <w:p w14:paraId="52DACFFB" w14:textId="2CAEAE5E" w:rsidR="00916406" w:rsidRPr="00916406" w:rsidRDefault="00916406" w:rsidP="00916406">
            <w:pPr>
              <w:tabs>
                <w:tab w:val="left" w:pos="-720"/>
                <w:tab w:val="left" w:pos="0"/>
                <w:tab w:val="left" w:pos="2268"/>
              </w:tabs>
              <w:suppressAutoHyphens/>
              <w:spacing w:before="120"/>
              <w:rPr>
                <w:rFonts w:cs="Arial"/>
                <w:spacing w:val="-3"/>
              </w:rPr>
            </w:pPr>
          </w:p>
        </w:tc>
      </w:tr>
    </w:tbl>
    <w:p w14:paraId="5DA607DC" w14:textId="77777777" w:rsidR="001A3D1D" w:rsidRDefault="001A3D1D" w:rsidP="00816DDF">
      <w:pPr>
        <w:tabs>
          <w:tab w:val="left" w:pos="-720"/>
          <w:tab w:val="left" w:pos="0"/>
          <w:tab w:val="left" w:pos="2268"/>
        </w:tabs>
        <w:suppressAutoHyphens/>
        <w:spacing w:before="120"/>
        <w:rPr>
          <w:rFonts w:cs="Arial"/>
          <w:spacing w:val="-3"/>
        </w:rPr>
      </w:pPr>
    </w:p>
    <w:p w14:paraId="49319F8D" w14:textId="77777777" w:rsidR="00056C6E" w:rsidRDefault="00056C6E" w:rsidP="00816DDF">
      <w:pPr>
        <w:tabs>
          <w:tab w:val="left" w:pos="-720"/>
          <w:tab w:val="left" w:pos="0"/>
          <w:tab w:val="left" w:pos="2268"/>
        </w:tabs>
        <w:suppressAutoHyphens/>
        <w:spacing w:before="120"/>
        <w:rPr>
          <w:rFonts w:cs="Arial"/>
          <w:b/>
          <w:spacing w:val="-3"/>
          <w:u w:val="single"/>
        </w:rPr>
      </w:pPr>
    </w:p>
    <w:p w14:paraId="0FC2CEC6" w14:textId="77777777" w:rsidR="00056C6E" w:rsidRDefault="00056C6E" w:rsidP="00816DDF">
      <w:pPr>
        <w:tabs>
          <w:tab w:val="left" w:pos="-720"/>
          <w:tab w:val="left" w:pos="0"/>
          <w:tab w:val="left" w:pos="2268"/>
        </w:tabs>
        <w:suppressAutoHyphens/>
        <w:spacing w:before="120"/>
        <w:rPr>
          <w:rFonts w:cs="Arial"/>
          <w:b/>
          <w:spacing w:val="-3"/>
          <w:u w:val="single"/>
        </w:rPr>
      </w:pPr>
    </w:p>
    <w:p w14:paraId="70626173" w14:textId="77777777" w:rsidR="00831495" w:rsidRDefault="00831495" w:rsidP="00816DDF">
      <w:pPr>
        <w:tabs>
          <w:tab w:val="left" w:pos="-720"/>
          <w:tab w:val="left" w:pos="0"/>
          <w:tab w:val="left" w:pos="2268"/>
        </w:tabs>
        <w:suppressAutoHyphens/>
        <w:spacing w:before="120"/>
        <w:rPr>
          <w:rFonts w:cs="Arial"/>
          <w:b/>
          <w:spacing w:val="-3"/>
          <w:u w:val="single"/>
        </w:rPr>
      </w:pPr>
    </w:p>
    <w:p w14:paraId="0941608F" w14:textId="77777777" w:rsidR="00831495" w:rsidRDefault="00831495" w:rsidP="00816DDF">
      <w:pPr>
        <w:tabs>
          <w:tab w:val="left" w:pos="-720"/>
          <w:tab w:val="left" w:pos="0"/>
          <w:tab w:val="left" w:pos="2268"/>
        </w:tabs>
        <w:suppressAutoHyphens/>
        <w:spacing w:before="120"/>
        <w:rPr>
          <w:rFonts w:cs="Arial"/>
          <w:b/>
          <w:spacing w:val="-3"/>
          <w:u w:val="single"/>
        </w:rPr>
      </w:pPr>
    </w:p>
    <w:p w14:paraId="2C21F118" w14:textId="77777777" w:rsidR="00831495" w:rsidRDefault="00831495" w:rsidP="00816DDF">
      <w:pPr>
        <w:tabs>
          <w:tab w:val="left" w:pos="-720"/>
          <w:tab w:val="left" w:pos="0"/>
          <w:tab w:val="left" w:pos="2268"/>
        </w:tabs>
        <w:suppressAutoHyphens/>
        <w:spacing w:before="120"/>
        <w:rPr>
          <w:rFonts w:cs="Arial"/>
          <w:b/>
          <w:spacing w:val="-3"/>
          <w:u w:val="single"/>
        </w:rPr>
      </w:pPr>
    </w:p>
    <w:p w14:paraId="2D2AE077" w14:textId="77777777" w:rsidR="00831495" w:rsidRDefault="00831495" w:rsidP="00816DDF">
      <w:pPr>
        <w:tabs>
          <w:tab w:val="left" w:pos="-720"/>
          <w:tab w:val="left" w:pos="0"/>
          <w:tab w:val="left" w:pos="2268"/>
        </w:tabs>
        <w:suppressAutoHyphens/>
        <w:spacing w:before="120"/>
        <w:rPr>
          <w:rFonts w:cs="Arial"/>
          <w:b/>
          <w:spacing w:val="-3"/>
          <w:u w:val="single"/>
        </w:rPr>
      </w:pPr>
    </w:p>
    <w:p w14:paraId="3F8340A5" w14:textId="77777777" w:rsidR="00056C6E" w:rsidRDefault="00056C6E" w:rsidP="00816DDF">
      <w:pPr>
        <w:tabs>
          <w:tab w:val="left" w:pos="-720"/>
          <w:tab w:val="left" w:pos="0"/>
          <w:tab w:val="left" w:pos="2268"/>
        </w:tabs>
        <w:suppressAutoHyphens/>
        <w:spacing w:before="120"/>
        <w:rPr>
          <w:rFonts w:cs="Arial"/>
          <w:b/>
          <w:spacing w:val="-3"/>
          <w:u w:val="single"/>
        </w:rPr>
      </w:pPr>
    </w:p>
    <w:p w14:paraId="2953D50E" w14:textId="77777777" w:rsidR="00056C6E" w:rsidRDefault="00056C6E" w:rsidP="00816DDF">
      <w:pPr>
        <w:tabs>
          <w:tab w:val="left" w:pos="-720"/>
          <w:tab w:val="left" w:pos="0"/>
          <w:tab w:val="left" w:pos="2268"/>
        </w:tabs>
        <w:suppressAutoHyphens/>
        <w:spacing w:before="120"/>
        <w:rPr>
          <w:rFonts w:cs="Arial"/>
          <w:b/>
          <w:spacing w:val="-3"/>
          <w:u w:val="single"/>
        </w:rPr>
      </w:pPr>
    </w:p>
    <w:p w14:paraId="2F0E9078" w14:textId="77777777" w:rsidR="00816DDF" w:rsidRDefault="00816DDF" w:rsidP="00816DDF">
      <w:pPr>
        <w:tabs>
          <w:tab w:val="left" w:pos="-720"/>
          <w:tab w:val="left" w:pos="0"/>
          <w:tab w:val="left" w:pos="2268"/>
        </w:tabs>
        <w:suppressAutoHyphens/>
        <w:spacing w:before="120"/>
        <w:rPr>
          <w:rFonts w:cs="Arial"/>
          <w:b/>
          <w:spacing w:val="-3"/>
          <w:u w:val="single"/>
        </w:rPr>
      </w:pPr>
      <w:r w:rsidRPr="00B03CD9">
        <w:rPr>
          <w:rFonts w:cs="Arial"/>
          <w:b/>
          <w:spacing w:val="-3"/>
          <w:u w:val="single"/>
        </w:rPr>
        <w:t xml:space="preserve">COMPANY AGREEMENT CONTACT: </w:t>
      </w:r>
    </w:p>
    <w:p w14:paraId="5CC91971" w14:textId="77777777" w:rsidR="00816DDF" w:rsidRPr="00B03CD9" w:rsidRDefault="00816DDF" w:rsidP="00816DDF">
      <w:pPr>
        <w:tabs>
          <w:tab w:val="left" w:pos="-720"/>
          <w:tab w:val="left" w:pos="0"/>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816DDF" w:rsidRPr="00B03CD9" w14:paraId="4A248E53" w14:textId="77777777" w:rsidTr="009959BA">
        <w:trPr>
          <w:trHeight w:val="540"/>
        </w:trPr>
        <w:tc>
          <w:tcPr>
            <w:tcW w:w="2977" w:type="dxa"/>
            <w:vAlign w:val="center"/>
          </w:tcPr>
          <w:p w14:paraId="29E1F9B1"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Name:</w:t>
            </w:r>
          </w:p>
        </w:tc>
        <w:tc>
          <w:tcPr>
            <w:tcW w:w="3901" w:type="dxa"/>
          </w:tcPr>
          <w:p w14:paraId="5D34B585"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Turning Point</w:t>
            </w:r>
          </w:p>
        </w:tc>
      </w:tr>
      <w:tr w:rsidR="00816DDF" w:rsidRPr="00B03CD9" w14:paraId="17352B5D" w14:textId="77777777" w:rsidTr="009959BA">
        <w:trPr>
          <w:trHeight w:val="615"/>
        </w:trPr>
        <w:tc>
          <w:tcPr>
            <w:tcW w:w="2977" w:type="dxa"/>
            <w:vAlign w:val="center"/>
          </w:tcPr>
          <w:p w14:paraId="7774EC47"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14:paraId="5B994FBC"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The Exchange</w:t>
            </w:r>
          </w:p>
          <w:p w14:paraId="2394C786"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3 New York Street</w:t>
            </w:r>
          </w:p>
          <w:p w14:paraId="1DB72C8F"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M1 4HN</w:t>
            </w:r>
          </w:p>
        </w:tc>
      </w:tr>
      <w:tr w:rsidR="00816DDF" w:rsidRPr="00B03CD9" w14:paraId="0B7D3C86" w14:textId="77777777" w:rsidTr="009959BA">
        <w:trPr>
          <w:trHeight w:val="360"/>
        </w:trPr>
        <w:tc>
          <w:tcPr>
            <w:tcW w:w="2977" w:type="dxa"/>
            <w:vAlign w:val="center"/>
          </w:tcPr>
          <w:p w14:paraId="6DCD5836"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Name of individual to provide services:</w:t>
            </w:r>
          </w:p>
        </w:tc>
        <w:tc>
          <w:tcPr>
            <w:tcW w:w="3901" w:type="dxa"/>
          </w:tcPr>
          <w:p w14:paraId="79BE101E" w14:textId="77777777" w:rsidR="00816DDF" w:rsidRPr="00B03CD9" w:rsidRDefault="00816DDF" w:rsidP="009959BA">
            <w:pPr>
              <w:tabs>
                <w:tab w:val="left" w:pos="-720"/>
                <w:tab w:val="left" w:pos="2268"/>
              </w:tabs>
              <w:suppressAutoHyphens/>
              <w:spacing w:before="120"/>
              <w:rPr>
                <w:rFonts w:cs="Arial"/>
                <w:spacing w:val="-3"/>
              </w:rPr>
            </w:pPr>
            <w:r>
              <w:rPr>
                <w:rFonts w:cs="Arial"/>
                <w:spacing w:val="-3"/>
              </w:rPr>
              <w:t>Jason Drury</w:t>
            </w:r>
          </w:p>
        </w:tc>
      </w:tr>
      <w:tr w:rsidR="00816DDF" w:rsidRPr="00B03CD9" w14:paraId="1C32CEB7" w14:textId="77777777" w:rsidTr="009959BA">
        <w:trPr>
          <w:trHeight w:val="315"/>
        </w:trPr>
        <w:tc>
          <w:tcPr>
            <w:tcW w:w="2977" w:type="dxa"/>
            <w:vAlign w:val="center"/>
          </w:tcPr>
          <w:p w14:paraId="5E878A43"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14:paraId="10D02547" w14:textId="77777777" w:rsidR="00816DDF" w:rsidRPr="00B03CD9" w:rsidRDefault="00816DDF" w:rsidP="009959BA">
            <w:pPr>
              <w:rPr>
                <w:rFonts w:cs="Arial"/>
                <w:spacing w:val="-3"/>
              </w:rPr>
            </w:pPr>
            <w:r>
              <w:rPr>
                <w:rFonts w:cs="Arial"/>
                <w:spacing w:val="-3"/>
              </w:rPr>
              <w:t>0161 238 5192</w:t>
            </w:r>
          </w:p>
        </w:tc>
      </w:tr>
      <w:tr w:rsidR="00816DDF" w:rsidRPr="00B03CD9" w14:paraId="7822FE62" w14:textId="77777777" w:rsidTr="009959BA">
        <w:trPr>
          <w:trHeight w:val="450"/>
        </w:trPr>
        <w:tc>
          <w:tcPr>
            <w:tcW w:w="2977" w:type="dxa"/>
            <w:vAlign w:val="center"/>
          </w:tcPr>
          <w:p w14:paraId="6431059D"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14:paraId="47B14EA6" w14:textId="77777777" w:rsidR="00816DDF" w:rsidRPr="00B03CD9" w:rsidRDefault="00816DDF" w:rsidP="009959BA">
            <w:pPr>
              <w:tabs>
                <w:tab w:val="left" w:pos="-720"/>
                <w:tab w:val="left" w:pos="2268"/>
              </w:tabs>
              <w:suppressAutoHyphens/>
              <w:spacing w:before="120"/>
              <w:rPr>
                <w:rFonts w:cs="Arial"/>
                <w:spacing w:val="-3"/>
              </w:rPr>
            </w:pPr>
            <w:r>
              <w:rPr>
                <w:rFonts w:cs="Arial"/>
                <w:spacing w:val="-3"/>
              </w:rPr>
              <w:t>jason.drury@turning-point.co.uk</w:t>
            </w:r>
          </w:p>
        </w:tc>
      </w:tr>
    </w:tbl>
    <w:p w14:paraId="7185EBC3"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p>
    <w:p w14:paraId="39B282EA"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p>
    <w:p w14:paraId="10551437"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p>
    <w:p w14:paraId="2AF54737"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r>
        <w:rPr>
          <w:rFonts w:cs="Arial"/>
          <w:b/>
          <w:spacing w:val="-3"/>
          <w:u w:val="single"/>
        </w:rPr>
        <w:t>COMPANY FINANCE CONTRACT:</w:t>
      </w:r>
    </w:p>
    <w:p w14:paraId="1EB9DC87" w14:textId="77777777" w:rsidR="00816DDF" w:rsidRPr="00AE1435" w:rsidRDefault="00816DDF" w:rsidP="00816DDF">
      <w:pPr>
        <w:tabs>
          <w:tab w:val="left" w:pos="-720"/>
          <w:tab w:val="left" w:pos="0"/>
          <w:tab w:val="left" w:pos="825"/>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816DDF" w:rsidRPr="00B03CD9" w14:paraId="5F0E68AB" w14:textId="77777777" w:rsidTr="009959BA">
        <w:trPr>
          <w:trHeight w:val="422"/>
        </w:trPr>
        <w:tc>
          <w:tcPr>
            <w:tcW w:w="2977" w:type="dxa"/>
            <w:vAlign w:val="center"/>
          </w:tcPr>
          <w:p w14:paraId="5B4DEED3"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Name:</w:t>
            </w:r>
          </w:p>
        </w:tc>
        <w:tc>
          <w:tcPr>
            <w:tcW w:w="3901" w:type="dxa"/>
          </w:tcPr>
          <w:p w14:paraId="57CFEEF1"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Accounts Payable</w:t>
            </w:r>
          </w:p>
        </w:tc>
      </w:tr>
      <w:tr w:rsidR="00816DDF" w:rsidRPr="00B03CD9" w14:paraId="62DA337A" w14:textId="77777777" w:rsidTr="009959BA">
        <w:trPr>
          <w:trHeight w:val="615"/>
        </w:trPr>
        <w:tc>
          <w:tcPr>
            <w:tcW w:w="2977" w:type="dxa"/>
            <w:vAlign w:val="center"/>
          </w:tcPr>
          <w:p w14:paraId="46D24F26"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14:paraId="0D333548"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The Exchange</w:t>
            </w:r>
          </w:p>
          <w:p w14:paraId="008FC1C8"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3 New York Street</w:t>
            </w:r>
          </w:p>
          <w:p w14:paraId="2609D918"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M1 4HN</w:t>
            </w:r>
          </w:p>
        </w:tc>
      </w:tr>
      <w:tr w:rsidR="00816DDF" w:rsidRPr="00B03CD9" w14:paraId="26887156" w14:textId="77777777" w:rsidTr="009959BA">
        <w:trPr>
          <w:trHeight w:val="315"/>
        </w:trPr>
        <w:tc>
          <w:tcPr>
            <w:tcW w:w="2977" w:type="dxa"/>
            <w:vAlign w:val="center"/>
          </w:tcPr>
          <w:p w14:paraId="67F5B8C8"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14:paraId="58BEB090"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0161 238 5100</w:t>
            </w:r>
          </w:p>
        </w:tc>
      </w:tr>
      <w:tr w:rsidR="00816DDF" w:rsidRPr="00B03CD9" w14:paraId="5ADABE45" w14:textId="77777777" w:rsidTr="009959BA">
        <w:trPr>
          <w:trHeight w:val="450"/>
        </w:trPr>
        <w:tc>
          <w:tcPr>
            <w:tcW w:w="2977" w:type="dxa"/>
            <w:vAlign w:val="center"/>
          </w:tcPr>
          <w:p w14:paraId="5B70AEBB"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lastRenderedPageBreak/>
              <w:t>Email:</w:t>
            </w:r>
          </w:p>
        </w:tc>
        <w:tc>
          <w:tcPr>
            <w:tcW w:w="3901" w:type="dxa"/>
          </w:tcPr>
          <w:p w14:paraId="0CEC2882"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accounts.payable@turning-point.co.uk</w:t>
            </w:r>
          </w:p>
        </w:tc>
      </w:tr>
    </w:tbl>
    <w:p w14:paraId="14C23C01" w14:textId="77777777" w:rsidR="00816DDF" w:rsidRDefault="00816DDF" w:rsidP="00816DDF">
      <w:pPr>
        <w:tabs>
          <w:tab w:val="left" w:pos="-720"/>
          <w:tab w:val="left" w:pos="2268"/>
        </w:tabs>
        <w:suppressAutoHyphens/>
        <w:spacing w:before="120"/>
        <w:jc w:val="center"/>
        <w:rPr>
          <w:rFonts w:cs="Arial"/>
          <w:b/>
          <w:spacing w:val="-3"/>
          <w:u w:val="single"/>
        </w:rPr>
      </w:pPr>
    </w:p>
    <w:p w14:paraId="7A84AB28" w14:textId="77777777" w:rsidR="00816DDF" w:rsidRDefault="00816DDF" w:rsidP="00816DDF">
      <w:pPr>
        <w:tabs>
          <w:tab w:val="left" w:pos="-720"/>
          <w:tab w:val="left" w:pos="2268"/>
        </w:tabs>
        <w:suppressAutoHyphens/>
        <w:spacing w:before="120"/>
        <w:jc w:val="center"/>
        <w:rPr>
          <w:rFonts w:cs="Arial"/>
          <w:b/>
          <w:spacing w:val="-3"/>
          <w:u w:val="single"/>
        </w:rPr>
      </w:pPr>
    </w:p>
    <w:p w14:paraId="4EA71198" w14:textId="77777777" w:rsidR="00816DDF" w:rsidRDefault="00816DDF" w:rsidP="00816DDF">
      <w:pPr>
        <w:tabs>
          <w:tab w:val="left" w:pos="-720"/>
          <w:tab w:val="left" w:pos="2268"/>
        </w:tabs>
        <w:suppressAutoHyphens/>
        <w:spacing w:before="120"/>
        <w:jc w:val="center"/>
        <w:rPr>
          <w:rFonts w:cs="Arial"/>
          <w:b/>
          <w:spacing w:val="-3"/>
          <w:u w:val="single"/>
        </w:rPr>
      </w:pPr>
    </w:p>
    <w:p w14:paraId="7A5ADBFE" w14:textId="77777777" w:rsidR="00816DDF" w:rsidRDefault="00816DDF" w:rsidP="00816DDF">
      <w:pPr>
        <w:tabs>
          <w:tab w:val="left" w:pos="-720"/>
          <w:tab w:val="left" w:pos="2268"/>
        </w:tabs>
        <w:suppressAutoHyphens/>
        <w:spacing w:before="120"/>
        <w:jc w:val="center"/>
        <w:rPr>
          <w:rFonts w:cs="Arial"/>
          <w:b/>
          <w:spacing w:val="-3"/>
          <w:u w:val="single"/>
        </w:rPr>
      </w:pPr>
    </w:p>
    <w:p w14:paraId="0AB68F12" w14:textId="77777777" w:rsidR="00816DDF" w:rsidRDefault="00816DDF" w:rsidP="00816DDF">
      <w:pPr>
        <w:tabs>
          <w:tab w:val="left" w:pos="-720"/>
          <w:tab w:val="left" w:pos="2268"/>
        </w:tabs>
        <w:suppressAutoHyphens/>
        <w:spacing w:before="120"/>
        <w:jc w:val="center"/>
        <w:rPr>
          <w:rFonts w:cs="Arial"/>
          <w:b/>
          <w:spacing w:val="-3"/>
          <w:u w:val="single"/>
        </w:rPr>
      </w:pPr>
    </w:p>
    <w:p w14:paraId="189B5951" w14:textId="77777777" w:rsidR="00816DDF" w:rsidRDefault="00816DDF" w:rsidP="00816DDF">
      <w:pPr>
        <w:tabs>
          <w:tab w:val="left" w:pos="-720"/>
          <w:tab w:val="left" w:pos="2268"/>
        </w:tabs>
        <w:suppressAutoHyphens/>
        <w:spacing w:before="120"/>
        <w:jc w:val="center"/>
        <w:rPr>
          <w:rFonts w:cs="Arial"/>
          <w:b/>
          <w:spacing w:val="-3"/>
          <w:u w:val="single"/>
        </w:rPr>
      </w:pPr>
    </w:p>
    <w:p w14:paraId="1ABE3F9C" w14:textId="77777777" w:rsidR="00816DDF" w:rsidRDefault="00816DDF" w:rsidP="00816DDF">
      <w:pPr>
        <w:tabs>
          <w:tab w:val="left" w:pos="-720"/>
          <w:tab w:val="left" w:pos="2268"/>
        </w:tabs>
        <w:suppressAutoHyphens/>
        <w:spacing w:before="120"/>
        <w:jc w:val="center"/>
        <w:rPr>
          <w:rFonts w:cs="Arial"/>
          <w:b/>
          <w:spacing w:val="-3"/>
          <w:u w:val="single"/>
        </w:rPr>
      </w:pPr>
    </w:p>
    <w:p w14:paraId="7805E01F" w14:textId="1473F0B6" w:rsidR="00056C6E" w:rsidRDefault="00056C6E">
      <w:pPr>
        <w:rPr>
          <w:rFonts w:cs="Arial"/>
          <w:b/>
          <w:spacing w:val="-3"/>
          <w:u w:val="single"/>
        </w:rPr>
      </w:pPr>
      <w:r>
        <w:rPr>
          <w:rFonts w:cs="Arial"/>
          <w:b/>
          <w:spacing w:val="-3"/>
          <w:u w:val="single"/>
        </w:rPr>
        <w:br w:type="page"/>
      </w:r>
    </w:p>
    <w:p w14:paraId="3EE63BE0" w14:textId="77777777" w:rsidR="00056C6E" w:rsidRDefault="00056C6E" w:rsidP="00056C6E">
      <w:pPr>
        <w:tabs>
          <w:tab w:val="left" w:pos="-720"/>
          <w:tab w:val="left" w:pos="2268"/>
        </w:tabs>
        <w:suppressAutoHyphens/>
        <w:spacing w:before="120"/>
        <w:rPr>
          <w:rFonts w:cs="Arial"/>
          <w:b/>
          <w:spacing w:val="-3"/>
          <w:u w:val="single"/>
        </w:rPr>
      </w:pPr>
    </w:p>
    <w:p w14:paraId="60DD5955" w14:textId="77777777" w:rsidR="00816DDF" w:rsidRPr="00B03CD9" w:rsidRDefault="00816DDF" w:rsidP="00816DDF">
      <w:pPr>
        <w:tabs>
          <w:tab w:val="left" w:pos="-720"/>
          <w:tab w:val="left" w:pos="2268"/>
        </w:tabs>
        <w:suppressAutoHyphens/>
        <w:spacing w:before="120"/>
        <w:jc w:val="center"/>
        <w:rPr>
          <w:rFonts w:cs="Arial"/>
          <w:b/>
          <w:spacing w:val="-3"/>
          <w:u w:val="single"/>
        </w:rPr>
      </w:pPr>
      <w:r w:rsidRPr="00B03CD9">
        <w:rPr>
          <w:rFonts w:cs="Arial"/>
          <w:b/>
          <w:spacing w:val="-3"/>
          <w:u w:val="single"/>
        </w:rPr>
        <w:t>SCHEDULE B</w:t>
      </w:r>
    </w:p>
    <w:p w14:paraId="26B8FA42" w14:textId="77777777" w:rsidR="00816DDF" w:rsidRPr="00B03CD9" w:rsidRDefault="00816DDF" w:rsidP="00816DDF">
      <w:pPr>
        <w:tabs>
          <w:tab w:val="left" w:pos="-720"/>
          <w:tab w:val="left" w:pos="2268"/>
        </w:tabs>
        <w:suppressAutoHyphens/>
        <w:spacing w:before="120"/>
        <w:rPr>
          <w:rFonts w:cs="Arial"/>
          <w:b/>
          <w:spacing w:val="-3"/>
        </w:rPr>
      </w:pPr>
      <w:r w:rsidRPr="00B03CD9">
        <w:rPr>
          <w:rFonts w:cs="Arial"/>
          <w:b/>
          <w:spacing w:val="-3"/>
          <w:u w:val="single"/>
        </w:rPr>
        <w:t>SERVICES:</w:t>
      </w:r>
    </w:p>
    <w:p w14:paraId="21656A6E" w14:textId="278830CA" w:rsidR="00816DDF" w:rsidRDefault="00816DDF" w:rsidP="00816DDF">
      <w:pPr>
        <w:tabs>
          <w:tab w:val="left" w:pos="-720"/>
          <w:tab w:val="left" w:pos="2268"/>
        </w:tabs>
        <w:suppressAutoHyphens/>
        <w:spacing w:before="120"/>
        <w:rPr>
          <w:rFonts w:cs="Arial"/>
          <w:spacing w:val="-3"/>
        </w:rPr>
      </w:pPr>
      <w:r>
        <w:rPr>
          <w:rFonts w:cs="Arial"/>
          <w:spacing w:val="-3"/>
        </w:rPr>
        <w:t>The</w:t>
      </w:r>
      <w:r w:rsidR="00212F65">
        <w:rPr>
          <w:rFonts w:cs="Arial"/>
          <w:spacing w:val="-3"/>
        </w:rPr>
        <w:t xml:space="preserve"> supply and delivery of THN Programmes</w:t>
      </w:r>
      <w:r>
        <w:rPr>
          <w:rFonts w:cs="Arial"/>
          <w:spacing w:val="-3"/>
        </w:rPr>
        <w:t xml:space="preserve"> from Community Pharmacies as outlined in TP Pharmacy Specification.</w:t>
      </w:r>
    </w:p>
    <w:p w14:paraId="4AB0B722" w14:textId="77777777" w:rsidR="00816DDF" w:rsidRDefault="00816DDF" w:rsidP="00816DDF">
      <w:pPr>
        <w:spacing w:before="120"/>
        <w:rPr>
          <w:rFonts w:cs="Arial"/>
          <w:b/>
          <w:u w:val="single"/>
        </w:rPr>
      </w:pPr>
    </w:p>
    <w:p w14:paraId="786E5D87" w14:textId="77777777" w:rsidR="00816DDF" w:rsidRDefault="00816DDF" w:rsidP="00816DDF">
      <w:pPr>
        <w:spacing w:before="120"/>
        <w:rPr>
          <w:rFonts w:cs="Arial"/>
          <w:b/>
          <w:u w:val="single"/>
        </w:rPr>
      </w:pPr>
      <w:r w:rsidRPr="00B03CD9">
        <w:rPr>
          <w:rFonts w:cs="Arial"/>
          <w:b/>
          <w:u w:val="single"/>
        </w:rPr>
        <w:t>DATES FOR PROVISION OF SERVICES:</w:t>
      </w:r>
    </w:p>
    <w:p w14:paraId="3D06FD81" w14:textId="77777777" w:rsidR="00816DDF" w:rsidRPr="00B03CD9" w:rsidRDefault="00816DDF" w:rsidP="00816DDF">
      <w:pPr>
        <w:spacing w:before="120"/>
        <w:rPr>
          <w:rFonts w:cs="Arial"/>
          <w:b/>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6DDF" w:rsidRPr="00B03CD9" w14:paraId="0FBC0B0E" w14:textId="77777777" w:rsidTr="009959BA">
        <w:trPr>
          <w:trHeight w:val="360"/>
        </w:trPr>
        <w:tc>
          <w:tcPr>
            <w:tcW w:w="8280" w:type="dxa"/>
          </w:tcPr>
          <w:p w14:paraId="4D504787" w14:textId="1B2B398C" w:rsidR="00816DDF" w:rsidRDefault="00816DDF" w:rsidP="00831495">
            <w:pPr>
              <w:spacing w:before="120"/>
              <w:ind w:left="-81"/>
              <w:rPr>
                <w:rFonts w:cs="Arial"/>
                <w:b/>
              </w:rPr>
            </w:pPr>
            <w:r w:rsidRPr="00B03CD9">
              <w:rPr>
                <w:rFonts w:cs="Arial"/>
                <w:b/>
              </w:rPr>
              <w:t>Start Date:</w:t>
            </w:r>
            <w:r>
              <w:rPr>
                <w:rFonts w:cs="Arial"/>
                <w:b/>
              </w:rPr>
              <w:t xml:space="preserve"> </w:t>
            </w:r>
            <w:r w:rsidR="00212F65">
              <w:rPr>
                <w:rFonts w:cs="Arial"/>
                <w:b/>
              </w:rPr>
              <w:t>27</w:t>
            </w:r>
            <w:r w:rsidR="00212F65" w:rsidRPr="00212F65">
              <w:rPr>
                <w:rFonts w:cs="Arial"/>
                <w:b/>
                <w:vertAlign w:val="superscript"/>
              </w:rPr>
              <w:t>th</w:t>
            </w:r>
            <w:r w:rsidR="00212F65">
              <w:rPr>
                <w:rFonts w:cs="Arial"/>
                <w:b/>
              </w:rPr>
              <w:t xml:space="preserve"> April 2020</w:t>
            </w:r>
          </w:p>
          <w:p w14:paraId="50380246" w14:textId="60F1F84A" w:rsidR="007D6018" w:rsidRPr="00B03CD9" w:rsidRDefault="007D6018" w:rsidP="00831495">
            <w:pPr>
              <w:spacing w:before="120"/>
              <w:ind w:left="-81"/>
              <w:rPr>
                <w:rFonts w:cs="Arial"/>
                <w:b/>
              </w:rPr>
            </w:pPr>
          </w:p>
        </w:tc>
      </w:tr>
      <w:tr w:rsidR="00816DDF" w:rsidRPr="00B03CD9" w14:paraId="03E4B821" w14:textId="77777777" w:rsidTr="009959BA">
        <w:trPr>
          <w:trHeight w:val="360"/>
        </w:trPr>
        <w:tc>
          <w:tcPr>
            <w:tcW w:w="8280" w:type="dxa"/>
          </w:tcPr>
          <w:p w14:paraId="1BD4F3AA" w14:textId="6820564A" w:rsidR="00816DDF" w:rsidRDefault="00816DDF" w:rsidP="00831495">
            <w:pPr>
              <w:spacing w:before="120"/>
              <w:ind w:left="-81"/>
              <w:rPr>
                <w:rFonts w:cs="Arial"/>
                <w:b/>
              </w:rPr>
            </w:pPr>
            <w:r w:rsidRPr="00B03CD9">
              <w:rPr>
                <w:rFonts w:cs="Arial"/>
                <w:b/>
              </w:rPr>
              <w:t>End Date:</w:t>
            </w:r>
            <w:r>
              <w:rPr>
                <w:rFonts w:cs="Arial"/>
                <w:b/>
              </w:rPr>
              <w:t xml:space="preserve"> </w:t>
            </w:r>
            <w:r w:rsidR="00676A23">
              <w:rPr>
                <w:rFonts w:cs="Arial"/>
                <w:b/>
              </w:rPr>
              <w:t>3</w:t>
            </w:r>
            <w:r w:rsidR="007D6018" w:rsidRPr="000F144A">
              <w:rPr>
                <w:rFonts w:cs="Arial"/>
                <w:b/>
              </w:rPr>
              <w:t>1</w:t>
            </w:r>
            <w:r w:rsidR="007D6018" w:rsidRPr="000F144A">
              <w:rPr>
                <w:rFonts w:cs="Arial"/>
                <w:b/>
                <w:vertAlign w:val="superscript"/>
              </w:rPr>
              <w:t>st</w:t>
            </w:r>
            <w:r w:rsidR="00676A23">
              <w:rPr>
                <w:rFonts w:cs="Arial"/>
                <w:b/>
                <w:vertAlign w:val="superscript"/>
              </w:rPr>
              <w:t xml:space="preserve"> </w:t>
            </w:r>
            <w:r w:rsidR="00676A23">
              <w:rPr>
                <w:rFonts w:cs="Arial"/>
                <w:b/>
              </w:rPr>
              <w:t xml:space="preserve"> October </w:t>
            </w:r>
            <w:r w:rsidR="00212F65">
              <w:rPr>
                <w:rFonts w:cs="Arial"/>
                <w:b/>
              </w:rPr>
              <w:t>2020</w:t>
            </w:r>
          </w:p>
          <w:p w14:paraId="3C00C079" w14:textId="3DCF1E87" w:rsidR="007D6018" w:rsidRPr="00B03CD9" w:rsidRDefault="007D6018" w:rsidP="00831495">
            <w:pPr>
              <w:spacing w:before="120"/>
              <w:ind w:left="-81"/>
              <w:rPr>
                <w:rFonts w:cs="Arial"/>
                <w:b/>
              </w:rPr>
            </w:pPr>
          </w:p>
        </w:tc>
      </w:tr>
    </w:tbl>
    <w:p w14:paraId="7878791D" w14:textId="77777777" w:rsidR="00816DDF" w:rsidRDefault="00816DDF" w:rsidP="00816DDF">
      <w:pPr>
        <w:tabs>
          <w:tab w:val="left" w:pos="-720"/>
          <w:tab w:val="left" w:pos="2268"/>
        </w:tabs>
        <w:suppressAutoHyphens/>
        <w:spacing w:before="120"/>
        <w:ind w:left="2268" w:hanging="2268"/>
        <w:rPr>
          <w:rFonts w:cs="Arial"/>
          <w:b/>
          <w:spacing w:val="-3"/>
          <w:u w:val="single"/>
        </w:rPr>
      </w:pPr>
    </w:p>
    <w:p w14:paraId="40CB5767" w14:textId="77777777" w:rsidR="00816DDF" w:rsidRDefault="00816DDF" w:rsidP="00816DDF">
      <w:pPr>
        <w:tabs>
          <w:tab w:val="left" w:pos="-720"/>
          <w:tab w:val="left" w:pos="2268"/>
        </w:tabs>
        <w:suppressAutoHyphens/>
        <w:spacing w:before="120"/>
        <w:ind w:left="2268" w:hanging="2268"/>
        <w:rPr>
          <w:rFonts w:cs="Arial"/>
          <w:b/>
          <w:spacing w:val="-3"/>
          <w:u w:val="single"/>
        </w:rPr>
      </w:pPr>
      <w:r w:rsidRPr="00B03CD9">
        <w:rPr>
          <w:rFonts w:cs="Arial"/>
          <w:b/>
          <w:spacing w:val="-3"/>
          <w:u w:val="single"/>
        </w:rPr>
        <w:t>DELIVERABLES:</w:t>
      </w:r>
    </w:p>
    <w:p w14:paraId="53E4ECA6" w14:textId="77777777" w:rsidR="00816DDF" w:rsidRPr="0044582D" w:rsidRDefault="00816DDF" w:rsidP="00816DDF">
      <w:pPr>
        <w:tabs>
          <w:tab w:val="left" w:pos="-720"/>
          <w:tab w:val="left" w:pos="2268"/>
        </w:tabs>
        <w:suppressAutoHyphens/>
        <w:spacing w:before="120"/>
        <w:ind w:left="2268" w:hanging="2268"/>
        <w:rPr>
          <w:rFonts w:cs="Arial"/>
          <w:b/>
          <w:spacing w:val="-3"/>
          <w:u w:val="single"/>
        </w:rPr>
      </w:pPr>
      <w:r w:rsidRPr="00B03CD9">
        <w:rPr>
          <w:rFonts w:cs="Arial"/>
          <w:spacing w:val="-3"/>
        </w:rPr>
        <w:tab/>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6DDF" w:rsidRPr="00B03CD9" w14:paraId="77C25799" w14:textId="77777777" w:rsidTr="009959BA">
        <w:trPr>
          <w:trHeight w:val="510"/>
        </w:trPr>
        <w:tc>
          <w:tcPr>
            <w:tcW w:w="8280" w:type="dxa"/>
          </w:tcPr>
          <w:p w14:paraId="10577B2B" w14:textId="77777777" w:rsidR="00816DDF" w:rsidRPr="00B03CD9" w:rsidRDefault="00816DDF" w:rsidP="009959BA">
            <w:pPr>
              <w:tabs>
                <w:tab w:val="left" w:pos="-720"/>
                <w:tab w:val="left" w:pos="2268"/>
              </w:tabs>
              <w:suppressAutoHyphens/>
              <w:spacing w:before="120"/>
              <w:ind w:left="2268" w:hanging="2268"/>
              <w:rPr>
                <w:rFonts w:cs="Arial"/>
                <w:b/>
                <w:spacing w:val="-3"/>
              </w:rPr>
            </w:pPr>
            <w:r w:rsidRPr="00B03CD9">
              <w:rPr>
                <w:rFonts w:cs="Arial"/>
                <w:b/>
                <w:spacing w:val="-3"/>
              </w:rPr>
              <w:t>The following item(s) must be delivered to the Company as a result of</w:t>
            </w:r>
          </w:p>
          <w:p w14:paraId="071CD274" w14:textId="277711C1" w:rsidR="00816DDF" w:rsidRPr="00B03CD9" w:rsidRDefault="00816DDF" w:rsidP="009959BA">
            <w:pPr>
              <w:tabs>
                <w:tab w:val="left" w:pos="-720"/>
                <w:tab w:val="left" w:pos="2268"/>
              </w:tabs>
              <w:suppressAutoHyphens/>
              <w:spacing w:before="120"/>
              <w:ind w:left="2268" w:hanging="2268"/>
              <w:rPr>
                <w:rFonts w:cs="Arial"/>
                <w:b/>
                <w:spacing w:val="-3"/>
              </w:rPr>
            </w:pPr>
            <w:r>
              <w:rPr>
                <w:rFonts w:cs="Arial"/>
                <w:b/>
                <w:spacing w:val="-3"/>
              </w:rPr>
              <w:t>t</w:t>
            </w:r>
            <w:r w:rsidRPr="00B03CD9">
              <w:rPr>
                <w:rFonts w:cs="Arial"/>
                <w:b/>
                <w:spacing w:val="-3"/>
              </w:rPr>
              <w:t xml:space="preserve">his </w:t>
            </w:r>
            <w:r>
              <w:rPr>
                <w:rFonts w:cs="Arial"/>
                <w:b/>
                <w:spacing w:val="-3"/>
              </w:rPr>
              <w:t>Agreement</w:t>
            </w:r>
            <w:r w:rsidRPr="00B03CD9">
              <w:rPr>
                <w:rFonts w:cs="Arial"/>
                <w:b/>
                <w:spacing w:val="-3"/>
              </w:rPr>
              <w:t>:</w:t>
            </w:r>
          </w:p>
        </w:tc>
      </w:tr>
      <w:tr w:rsidR="00816DDF" w:rsidRPr="00B03CD9" w14:paraId="337D03B4" w14:textId="77777777" w:rsidTr="009959BA">
        <w:trPr>
          <w:trHeight w:val="416"/>
        </w:trPr>
        <w:tc>
          <w:tcPr>
            <w:tcW w:w="8280" w:type="dxa"/>
          </w:tcPr>
          <w:p w14:paraId="75A76FE8" w14:textId="71A6BF59" w:rsidR="00816DDF" w:rsidRPr="004D5E2E" w:rsidRDefault="00816DDF" w:rsidP="009959BA">
            <w:pPr>
              <w:rPr>
                <w:rFonts w:cs="Arial"/>
                <w:b/>
                <w:spacing w:val="-3"/>
                <w:u w:val="single"/>
              </w:rPr>
            </w:pPr>
            <w:r>
              <w:rPr>
                <w:rFonts w:cs="Arial"/>
                <w:spacing w:val="-3"/>
              </w:rPr>
              <w:t xml:space="preserve">Outlined in the </w:t>
            </w:r>
            <w:r w:rsidRPr="004D5E2E">
              <w:rPr>
                <w:rFonts w:cs="Arial"/>
                <w:i/>
                <w:spacing w:val="-3"/>
              </w:rPr>
              <w:t xml:space="preserve">Turning Point </w:t>
            </w:r>
            <w:r>
              <w:rPr>
                <w:rFonts w:cs="Arial"/>
                <w:i/>
                <w:spacing w:val="-3"/>
              </w:rPr>
              <w:t>Spe</w:t>
            </w:r>
            <w:r w:rsidR="00212F65">
              <w:rPr>
                <w:rFonts w:cs="Arial"/>
                <w:i/>
                <w:spacing w:val="-3"/>
              </w:rPr>
              <w:t xml:space="preserve">cification for THN </w:t>
            </w:r>
            <w:r>
              <w:rPr>
                <w:rFonts w:cs="Arial"/>
                <w:i/>
                <w:spacing w:val="-3"/>
              </w:rPr>
              <w:t xml:space="preserve">Programme: Community Pharmacy Agreement </w:t>
            </w:r>
            <w:r>
              <w:rPr>
                <w:rFonts w:cs="Arial"/>
                <w:spacing w:val="-3"/>
              </w:rPr>
              <w:t>(attached)</w:t>
            </w:r>
          </w:p>
        </w:tc>
      </w:tr>
    </w:tbl>
    <w:p w14:paraId="5E03E3EF" w14:textId="77777777" w:rsidR="00816DDF" w:rsidRDefault="00816DDF" w:rsidP="00816DDF">
      <w:pPr>
        <w:tabs>
          <w:tab w:val="left" w:pos="-720"/>
        </w:tabs>
        <w:suppressAutoHyphens/>
        <w:spacing w:before="120"/>
        <w:rPr>
          <w:rFonts w:cs="Arial"/>
          <w:b/>
          <w:spacing w:val="-3"/>
          <w:u w:val="single"/>
        </w:rPr>
      </w:pPr>
    </w:p>
    <w:p w14:paraId="564C35F8" w14:textId="77777777" w:rsidR="00816DDF" w:rsidRDefault="00816DDF" w:rsidP="00816DDF">
      <w:pPr>
        <w:tabs>
          <w:tab w:val="left" w:pos="-720"/>
        </w:tabs>
        <w:suppressAutoHyphens/>
        <w:spacing w:before="120"/>
        <w:rPr>
          <w:rFonts w:cs="Arial"/>
          <w:b/>
          <w:spacing w:val="-3"/>
          <w:u w:val="single"/>
        </w:rPr>
      </w:pPr>
      <w:r w:rsidRPr="00120D88">
        <w:rPr>
          <w:rFonts w:cs="Arial"/>
          <w:b/>
          <w:spacing w:val="-3"/>
          <w:u w:val="single"/>
        </w:rPr>
        <w:t>METHOD OF MEASUREMENT</w:t>
      </w:r>
      <w:r>
        <w:rPr>
          <w:rFonts w:cs="Arial"/>
          <w:b/>
          <w:spacing w:val="-3"/>
          <w:u w:val="single"/>
        </w:rPr>
        <w:t>:</w:t>
      </w:r>
    </w:p>
    <w:p w14:paraId="44BF4562" w14:textId="77777777" w:rsidR="00816DDF" w:rsidRDefault="00816DDF" w:rsidP="00816DDF">
      <w:pPr>
        <w:tabs>
          <w:tab w:val="left" w:pos="-720"/>
        </w:tabs>
        <w:suppressAutoHyphens/>
        <w:spacing w:before="120"/>
        <w:rPr>
          <w:rFonts w:cs="Arial"/>
          <w:b/>
          <w:spacing w:val="-3"/>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6DDF" w14:paraId="34DD9ADF" w14:textId="77777777" w:rsidTr="009959BA">
        <w:trPr>
          <w:trHeight w:val="510"/>
        </w:trPr>
        <w:tc>
          <w:tcPr>
            <w:tcW w:w="8280" w:type="dxa"/>
          </w:tcPr>
          <w:p w14:paraId="78D595B8" w14:textId="1DF0D9EE" w:rsidR="00816DDF" w:rsidRPr="00447E60" w:rsidRDefault="00816DDF" w:rsidP="009959BA">
            <w:pPr>
              <w:tabs>
                <w:tab w:val="left" w:pos="-720"/>
                <w:tab w:val="left" w:pos="2268"/>
              </w:tabs>
              <w:suppressAutoHyphens/>
              <w:spacing w:before="120"/>
              <w:ind w:left="2268" w:hanging="2268"/>
              <w:rPr>
                <w:rFonts w:cs="Arial"/>
                <w:b/>
                <w:spacing w:val="-3"/>
              </w:rPr>
            </w:pPr>
            <w:r w:rsidRPr="00447E60">
              <w:rPr>
                <w:rFonts w:cs="Arial"/>
                <w:b/>
                <w:spacing w:val="-3"/>
              </w:rPr>
              <w:t xml:space="preserve">The </w:t>
            </w:r>
            <w:r>
              <w:rPr>
                <w:rFonts w:cs="Arial"/>
                <w:b/>
                <w:spacing w:val="-3"/>
              </w:rPr>
              <w:t>Services provided by the Contractor shall be measured using:</w:t>
            </w:r>
          </w:p>
        </w:tc>
      </w:tr>
      <w:tr w:rsidR="00816DDF" w14:paraId="5A5FAAE7" w14:textId="77777777" w:rsidTr="009959BA">
        <w:trPr>
          <w:trHeight w:val="660"/>
        </w:trPr>
        <w:tc>
          <w:tcPr>
            <w:tcW w:w="8280" w:type="dxa"/>
          </w:tcPr>
          <w:p w14:paraId="348B2D90" w14:textId="26E9D0A0" w:rsidR="00816DDF" w:rsidRPr="00442774" w:rsidRDefault="00816DDF" w:rsidP="009959BA">
            <w:pPr>
              <w:rPr>
                <w:rFonts w:cs="Arial"/>
                <w:spacing w:val="-3"/>
              </w:rPr>
            </w:pPr>
            <w:r>
              <w:rPr>
                <w:rFonts w:cs="Arial"/>
                <w:spacing w:val="-3"/>
              </w:rPr>
              <w:t xml:space="preserve">Outlined in the </w:t>
            </w:r>
            <w:r w:rsidRPr="004D5E2E">
              <w:rPr>
                <w:rFonts w:cs="Arial"/>
                <w:i/>
                <w:spacing w:val="-3"/>
              </w:rPr>
              <w:t xml:space="preserve">Turning Point </w:t>
            </w:r>
            <w:r>
              <w:rPr>
                <w:rFonts w:cs="Arial"/>
                <w:i/>
                <w:spacing w:val="-3"/>
              </w:rPr>
              <w:t>Sp</w:t>
            </w:r>
            <w:r w:rsidR="00212F65">
              <w:rPr>
                <w:rFonts w:cs="Arial"/>
                <w:i/>
                <w:spacing w:val="-3"/>
              </w:rPr>
              <w:t>ecification for THN</w:t>
            </w:r>
            <w:r>
              <w:rPr>
                <w:rFonts w:cs="Arial"/>
                <w:i/>
                <w:spacing w:val="-3"/>
              </w:rPr>
              <w:t xml:space="preserve"> Programme: Community Pharmacy Agreement </w:t>
            </w:r>
            <w:r>
              <w:rPr>
                <w:rFonts w:cs="Arial"/>
                <w:spacing w:val="-3"/>
              </w:rPr>
              <w:t xml:space="preserve">(attached) </w:t>
            </w:r>
          </w:p>
        </w:tc>
      </w:tr>
    </w:tbl>
    <w:p w14:paraId="232C4599" w14:textId="77777777" w:rsidR="00816DDF" w:rsidRDefault="00816DDF" w:rsidP="00816DDF">
      <w:pPr>
        <w:pStyle w:val="BodyText"/>
        <w:tabs>
          <w:tab w:val="left" w:leader="dot" w:pos="8222"/>
        </w:tabs>
        <w:spacing w:before="120"/>
        <w:rPr>
          <w:sz w:val="24"/>
          <w:szCs w:val="24"/>
          <w:u w:val="single"/>
        </w:rPr>
      </w:pPr>
    </w:p>
    <w:p w14:paraId="7476C4B6" w14:textId="0B3BF6A5" w:rsidR="00816DDF" w:rsidRDefault="00816DDF" w:rsidP="00816DDF">
      <w:pPr>
        <w:pStyle w:val="BodyText"/>
        <w:tabs>
          <w:tab w:val="left" w:leader="dot" w:pos="8222"/>
        </w:tabs>
        <w:spacing w:before="120"/>
        <w:rPr>
          <w:sz w:val="24"/>
          <w:szCs w:val="24"/>
        </w:rPr>
      </w:pPr>
      <w:r>
        <w:rPr>
          <w:sz w:val="24"/>
          <w:szCs w:val="24"/>
          <w:u w:val="single"/>
        </w:rPr>
        <w:lastRenderedPageBreak/>
        <w:t>Agreement</w:t>
      </w:r>
      <w:r w:rsidRPr="0027535E">
        <w:rPr>
          <w:sz w:val="24"/>
          <w:szCs w:val="24"/>
          <w:u w:val="single"/>
        </w:rPr>
        <w:t xml:space="preserve"> sum:</w:t>
      </w:r>
      <w:r>
        <w:rPr>
          <w:sz w:val="24"/>
          <w:szCs w:val="24"/>
        </w:rPr>
        <w:t xml:space="preserve">  </w:t>
      </w:r>
    </w:p>
    <w:p w14:paraId="0B657AEC" w14:textId="77777777" w:rsidR="00816DDF" w:rsidRPr="00FA0C2F" w:rsidRDefault="00816DDF" w:rsidP="00816DDF">
      <w:pPr>
        <w:pStyle w:val="BodyText"/>
        <w:tabs>
          <w:tab w:val="left" w:leader="dot" w:pos="8222"/>
        </w:tabs>
        <w:spacing w:before="120"/>
        <w:rPr>
          <w:sz w:val="24"/>
          <w:szCs w:val="24"/>
        </w:rPr>
      </w:pPr>
    </w:p>
    <w:p w14:paraId="77D3131F" w14:textId="019A58BE" w:rsidR="00172536" w:rsidRPr="007D6018" w:rsidRDefault="00816DDF" w:rsidP="00816DDF">
      <w:pPr>
        <w:pStyle w:val="Heading1"/>
        <w:rPr>
          <w:rFonts w:ascii="Arial" w:hAnsi="Arial" w:cs="Arial"/>
          <w:sz w:val="24"/>
          <w:szCs w:val="24"/>
        </w:rPr>
      </w:pPr>
      <w:r w:rsidRPr="007D6018">
        <w:rPr>
          <w:rFonts w:ascii="Arial" w:hAnsi="Arial" w:cs="Arial"/>
          <w:spacing w:val="-3"/>
          <w:sz w:val="24"/>
          <w:szCs w:val="24"/>
        </w:rPr>
        <w:t>Outlined in the</w:t>
      </w:r>
      <w:r w:rsidRPr="007D6018">
        <w:rPr>
          <w:rFonts w:ascii="Arial" w:hAnsi="Arial" w:cs="Arial"/>
          <w:i/>
          <w:spacing w:val="-3"/>
          <w:sz w:val="24"/>
          <w:szCs w:val="24"/>
        </w:rPr>
        <w:t xml:space="preserve"> Turning Point Sp</w:t>
      </w:r>
      <w:r w:rsidR="00212F65">
        <w:rPr>
          <w:rFonts w:ascii="Arial" w:hAnsi="Arial" w:cs="Arial"/>
          <w:i/>
          <w:spacing w:val="-3"/>
          <w:sz w:val="24"/>
          <w:szCs w:val="24"/>
        </w:rPr>
        <w:t>ecification for THN</w:t>
      </w:r>
      <w:r w:rsidRPr="007D6018">
        <w:rPr>
          <w:rFonts w:ascii="Arial" w:hAnsi="Arial" w:cs="Arial"/>
          <w:i/>
          <w:spacing w:val="-3"/>
          <w:sz w:val="24"/>
          <w:szCs w:val="24"/>
        </w:rPr>
        <w:t xml:space="preserve"> Programme: Community Pharmacy Agreement Part B </w:t>
      </w:r>
      <w:r w:rsidRPr="007D6018">
        <w:rPr>
          <w:rFonts w:ascii="Arial" w:hAnsi="Arial" w:cs="Arial"/>
          <w:spacing w:val="-3"/>
          <w:sz w:val="24"/>
          <w:szCs w:val="24"/>
        </w:rPr>
        <w:t>(attached)</w:t>
      </w:r>
      <w:r w:rsidRPr="007D6018">
        <w:rPr>
          <w:rFonts w:ascii="Arial" w:hAnsi="Arial" w:cs="Arial"/>
          <w:i/>
          <w:spacing w:val="-3"/>
          <w:sz w:val="24"/>
          <w:szCs w:val="24"/>
        </w:rPr>
        <w:t>: Schedule 1 – Payments</w:t>
      </w:r>
      <w:r w:rsidRPr="007D6018">
        <w:rPr>
          <w:rFonts w:ascii="Arial" w:hAnsi="Arial" w:cs="Arial"/>
          <w:spacing w:val="-3"/>
          <w:sz w:val="24"/>
          <w:szCs w:val="24"/>
        </w:rPr>
        <w:t xml:space="preserve"> (attached)</w:t>
      </w:r>
    </w:p>
    <w:sectPr w:rsidR="00172536" w:rsidRPr="007D6018" w:rsidSect="007E25E7">
      <w:headerReference w:type="even" r:id="rId11"/>
      <w:headerReference w:type="default" r:id="rId12"/>
      <w:footerReference w:type="even" r:id="rId13"/>
      <w:footerReference w:type="default" r:id="rId14"/>
      <w:headerReference w:type="first" r:id="rId15"/>
      <w:footerReference w:type="first" r:id="rId16"/>
      <w:pgSz w:w="12240" w:h="15840" w:code="1"/>
      <w:pgMar w:top="741" w:right="1531" w:bottom="1440" w:left="153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E3BB" w14:textId="77777777" w:rsidR="001B2DCC" w:rsidRDefault="001B2DCC">
      <w:r>
        <w:separator/>
      </w:r>
    </w:p>
  </w:endnote>
  <w:endnote w:type="continuationSeparator" w:id="0">
    <w:p w14:paraId="6FDDDAA3" w14:textId="77777777" w:rsidR="001B2DCC" w:rsidRDefault="001B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9855" w14:textId="6853F0A6" w:rsidR="00614790" w:rsidRDefault="00614790">
    <w:pPr>
      <w:pStyle w:val="Footer"/>
      <w:jc w:val="right"/>
    </w:pPr>
    <w:r>
      <w:fldChar w:fldCharType="begin"/>
    </w:r>
    <w:r>
      <w:instrText xml:space="preserve"> PAGE   \* MERGEFORMAT </w:instrText>
    </w:r>
    <w:r>
      <w:fldChar w:fldCharType="separate"/>
    </w:r>
    <w:r w:rsidR="00CE442A">
      <w:rPr>
        <w:noProof/>
      </w:rPr>
      <w:t>1</w:t>
    </w:r>
    <w:r>
      <w:rPr>
        <w:noProof/>
      </w:rPr>
      <w:fldChar w:fldCharType="end"/>
    </w:r>
  </w:p>
  <w:p w14:paraId="4A27A19C" w14:textId="77777777" w:rsidR="00614790" w:rsidRDefault="006147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B5AC" w14:textId="77777777" w:rsidR="007E25E7" w:rsidRDefault="007E25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A201" w14:textId="77777777" w:rsidR="00420715" w:rsidRDefault="00420715">
    <w:pPr>
      <w:pStyle w:val="Footer"/>
      <w:jc w:val="center"/>
    </w:pPr>
    <w:r>
      <w:fldChar w:fldCharType="begin"/>
    </w:r>
    <w:r>
      <w:instrText xml:space="preserve"> PAGE   \* MERGEFORMAT </w:instrText>
    </w:r>
    <w:r>
      <w:fldChar w:fldCharType="separate"/>
    </w:r>
    <w:r w:rsidR="00676A23">
      <w:rPr>
        <w:noProof/>
      </w:rPr>
      <w:t>13</w:t>
    </w:r>
    <w:r>
      <w:rPr>
        <w:noProof/>
      </w:rPr>
      <w:fldChar w:fldCharType="end"/>
    </w:r>
  </w:p>
  <w:p w14:paraId="0AF9BBC9" w14:textId="77777777" w:rsidR="00846D91" w:rsidRPr="00F206A1" w:rsidRDefault="00846D91" w:rsidP="00AC2C2D">
    <w:pPr>
      <w:pStyle w:val="Footer"/>
      <w:jc w:val="center"/>
      <w:rPr>
        <w:color w:val="000000"/>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CF56" w14:textId="77777777" w:rsidR="00846D91" w:rsidRDefault="00846D91" w:rsidP="00891FAF">
    <w:pPr>
      <w:pStyle w:val="Footer"/>
      <w:jc w:val="center"/>
      <w:rPr>
        <w:rFonts w:cs="Arial"/>
        <w:color w:val="000000"/>
        <w:sz w:val="16"/>
        <w:szCs w:val="16"/>
        <w:lang w:val="en-US"/>
      </w:rPr>
    </w:pPr>
    <w:r w:rsidRPr="00F206A1">
      <w:rPr>
        <w:rFonts w:cs="Arial"/>
        <w:color w:val="000000"/>
        <w:sz w:val="16"/>
        <w:szCs w:val="16"/>
        <w:lang w:val="en-US"/>
      </w:rPr>
      <w:t xml:space="preserve">Page </w:t>
    </w:r>
    <w:r w:rsidR="0075758B" w:rsidRPr="00F206A1">
      <w:rPr>
        <w:rFonts w:cs="Arial"/>
        <w:color w:val="000000"/>
        <w:sz w:val="16"/>
        <w:szCs w:val="16"/>
        <w:lang w:val="en-US"/>
      </w:rPr>
      <w:fldChar w:fldCharType="begin"/>
    </w:r>
    <w:r w:rsidRPr="00F206A1">
      <w:rPr>
        <w:rFonts w:cs="Arial"/>
        <w:color w:val="000000"/>
        <w:sz w:val="16"/>
        <w:szCs w:val="16"/>
        <w:lang w:val="en-US"/>
      </w:rPr>
      <w:instrText xml:space="preserve"> PAGE </w:instrText>
    </w:r>
    <w:r w:rsidR="0075758B" w:rsidRPr="00F206A1">
      <w:rPr>
        <w:rFonts w:cs="Arial"/>
        <w:color w:val="000000"/>
        <w:sz w:val="16"/>
        <w:szCs w:val="16"/>
        <w:lang w:val="en-US"/>
      </w:rPr>
      <w:fldChar w:fldCharType="separate"/>
    </w:r>
    <w:r w:rsidR="00676A23">
      <w:rPr>
        <w:rFonts w:cs="Arial"/>
        <w:noProof/>
        <w:color w:val="000000"/>
        <w:sz w:val="16"/>
        <w:szCs w:val="16"/>
        <w:lang w:val="en-US"/>
      </w:rPr>
      <w:t>11</w:t>
    </w:r>
    <w:r w:rsidR="0075758B" w:rsidRPr="00F206A1">
      <w:rPr>
        <w:rFonts w:cs="Arial"/>
        <w:color w:val="000000"/>
        <w:sz w:val="16"/>
        <w:szCs w:val="16"/>
        <w:lang w:val="en-US"/>
      </w:rPr>
      <w:fldChar w:fldCharType="end"/>
    </w:r>
    <w:r w:rsidRPr="00F206A1">
      <w:rPr>
        <w:rFonts w:cs="Arial"/>
        <w:color w:val="000000"/>
        <w:sz w:val="16"/>
        <w:szCs w:val="16"/>
        <w:lang w:val="en-US"/>
      </w:rPr>
      <w:t xml:space="preserve"> of </w:t>
    </w:r>
    <w:r w:rsidR="0075758B" w:rsidRPr="00F206A1">
      <w:rPr>
        <w:rFonts w:cs="Arial"/>
        <w:color w:val="000000"/>
        <w:sz w:val="16"/>
        <w:szCs w:val="16"/>
        <w:lang w:val="en-US"/>
      </w:rPr>
      <w:fldChar w:fldCharType="begin"/>
    </w:r>
    <w:r w:rsidRPr="00F206A1">
      <w:rPr>
        <w:rFonts w:cs="Arial"/>
        <w:color w:val="000000"/>
        <w:sz w:val="16"/>
        <w:szCs w:val="16"/>
        <w:lang w:val="en-US"/>
      </w:rPr>
      <w:instrText xml:space="preserve"> NUMPAGES </w:instrText>
    </w:r>
    <w:r w:rsidR="0075758B" w:rsidRPr="00F206A1">
      <w:rPr>
        <w:rFonts w:cs="Arial"/>
        <w:color w:val="000000"/>
        <w:sz w:val="16"/>
        <w:szCs w:val="16"/>
        <w:lang w:val="en-US"/>
      </w:rPr>
      <w:fldChar w:fldCharType="separate"/>
    </w:r>
    <w:r w:rsidR="00676A23">
      <w:rPr>
        <w:rFonts w:cs="Arial"/>
        <w:noProof/>
        <w:color w:val="000000"/>
        <w:sz w:val="16"/>
        <w:szCs w:val="16"/>
        <w:lang w:val="en-US"/>
      </w:rPr>
      <w:t>13</w:t>
    </w:r>
    <w:r w:rsidR="0075758B" w:rsidRPr="00F206A1">
      <w:rPr>
        <w:rFonts w:cs="Arial"/>
        <w:color w:val="000000"/>
        <w:sz w:val="16"/>
        <w:szCs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334F" w14:textId="77777777" w:rsidR="001B2DCC" w:rsidRDefault="001B2DCC">
      <w:r>
        <w:separator/>
      </w:r>
    </w:p>
  </w:footnote>
  <w:footnote w:type="continuationSeparator" w:id="0">
    <w:p w14:paraId="390FF941" w14:textId="77777777" w:rsidR="001B2DCC" w:rsidRDefault="001B2DCC">
      <w:r>
        <w:continuationSeparator/>
      </w:r>
    </w:p>
  </w:footnote>
  <w:footnote w:id="1">
    <w:p w14:paraId="7792EC7D" w14:textId="77777777" w:rsidR="005D6E77" w:rsidRDefault="005D6E77" w:rsidP="005D6E77">
      <w:pPr>
        <w:pStyle w:val="FootnoteText"/>
      </w:pPr>
      <w:r>
        <w:rPr>
          <w:rStyle w:val="FootnoteReference"/>
        </w:rPr>
        <w:footnoteRef/>
      </w:r>
      <w:r>
        <w:t xml:space="preserve"> Monday to Friday are defined as the working days in this agreement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6E5E" w14:textId="77777777" w:rsidR="007E25E7" w:rsidRDefault="007E25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B162" w14:textId="62F757AD" w:rsidR="007E79AD" w:rsidRDefault="001F4C8D" w:rsidP="007E25E7">
    <w:pPr>
      <w:pStyle w:val="Header"/>
      <w:jc w:val="right"/>
    </w:pPr>
    <w:r w:rsidRPr="007E25E7">
      <w:rPr>
        <w:noProof/>
        <w:lang w:eastAsia="en-GB"/>
      </w:rPr>
      <w:drawing>
        <wp:inline distT="0" distB="0" distL="0" distR="0" wp14:anchorId="2A086D36" wp14:editId="765982AF">
          <wp:extent cx="1304925" cy="666750"/>
          <wp:effectExtent l="0" t="0" r="9525" b="0"/>
          <wp:docPr id="3" name="Picture 3" descr="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5417" w14:textId="77777777" w:rsidR="007E25E7" w:rsidRDefault="007E25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153"/>
    <w:multiLevelType w:val="hybridMultilevel"/>
    <w:tmpl w:val="A1B64BA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0924FF"/>
    <w:multiLevelType w:val="hybridMultilevel"/>
    <w:tmpl w:val="E01ACEB8"/>
    <w:lvl w:ilvl="0" w:tplc="29BA0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FD15D01"/>
    <w:multiLevelType w:val="hybridMultilevel"/>
    <w:tmpl w:val="FFEA4E3A"/>
    <w:lvl w:ilvl="0" w:tplc="13EA75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7074396"/>
    <w:multiLevelType w:val="hybridMultilevel"/>
    <w:tmpl w:val="DDEAFDBE"/>
    <w:lvl w:ilvl="0" w:tplc="2E06E36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A7E1798"/>
    <w:multiLevelType w:val="multilevel"/>
    <w:tmpl w:val="DD2ED6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4D5DFD"/>
    <w:multiLevelType w:val="hybridMultilevel"/>
    <w:tmpl w:val="3AAC6C02"/>
    <w:lvl w:ilvl="0" w:tplc="3294D92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594F7381"/>
    <w:multiLevelType w:val="hybridMultilevel"/>
    <w:tmpl w:val="60CC1102"/>
    <w:lvl w:ilvl="0" w:tplc="EFD8F4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B5E5272"/>
    <w:multiLevelType w:val="hybridMultilevel"/>
    <w:tmpl w:val="E2B6FAB4"/>
    <w:lvl w:ilvl="0" w:tplc="A75262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78201C4"/>
    <w:multiLevelType w:val="hybridMultilevel"/>
    <w:tmpl w:val="28D24800"/>
    <w:lvl w:ilvl="0" w:tplc="0C2A20D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8"/>
  </w:num>
  <w:num w:numId="4">
    <w:abstractNumId w:val="2"/>
  </w:num>
  <w:num w:numId="5">
    <w:abstractNumId w:val="6"/>
  </w:num>
  <w:num w:numId="6">
    <w:abstractNumId w:val="0"/>
  </w:num>
  <w:num w:numId="7">
    <w:abstractNumId w:val="5"/>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6E"/>
    <w:rsid w:val="000038F5"/>
    <w:rsid w:val="0000574C"/>
    <w:rsid w:val="00016699"/>
    <w:rsid w:val="00021AF8"/>
    <w:rsid w:val="00024A48"/>
    <w:rsid w:val="00027D5B"/>
    <w:rsid w:val="000335A3"/>
    <w:rsid w:val="000364F7"/>
    <w:rsid w:val="00043027"/>
    <w:rsid w:val="00045BAF"/>
    <w:rsid w:val="00056C6E"/>
    <w:rsid w:val="0006128A"/>
    <w:rsid w:val="00063949"/>
    <w:rsid w:val="000666C8"/>
    <w:rsid w:val="00086A90"/>
    <w:rsid w:val="000A324B"/>
    <w:rsid w:val="000A6307"/>
    <w:rsid w:val="000B74EC"/>
    <w:rsid w:val="000C7827"/>
    <w:rsid w:val="000D4644"/>
    <w:rsid w:val="000F144A"/>
    <w:rsid w:val="000F3393"/>
    <w:rsid w:val="000F4907"/>
    <w:rsid w:val="000F6942"/>
    <w:rsid w:val="000F6AE5"/>
    <w:rsid w:val="00104B08"/>
    <w:rsid w:val="001131B0"/>
    <w:rsid w:val="00120871"/>
    <w:rsid w:val="00131B95"/>
    <w:rsid w:val="00132E8B"/>
    <w:rsid w:val="0013322F"/>
    <w:rsid w:val="00134489"/>
    <w:rsid w:val="00141028"/>
    <w:rsid w:val="00142C2C"/>
    <w:rsid w:val="001536A1"/>
    <w:rsid w:val="00157EAE"/>
    <w:rsid w:val="00171C19"/>
    <w:rsid w:val="00172536"/>
    <w:rsid w:val="001861D6"/>
    <w:rsid w:val="00192441"/>
    <w:rsid w:val="00192A32"/>
    <w:rsid w:val="00193202"/>
    <w:rsid w:val="00196537"/>
    <w:rsid w:val="001A10E2"/>
    <w:rsid w:val="001A3D1D"/>
    <w:rsid w:val="001B2DCC"/>
    <w:rsid w:val="001C2A6E"/>
    <w:rsid w:val="001C3108"/>
    <w:rsid w:val="001E1699"/>
    <w:rsid w:val="001E4814"/>
    <w:rsid w:val="001E5FB8"/>
    <w:rsid w:val="001F4B23"/>
    <w:rsid w:val="001F4C8D"/>
    <w:rsid w:val="00200B10"/>
    <w:rsid w:val="00206F1C"/>
    <w:rsid w:val="00212326"/>
    <w:rsid w:val="00212F65"/>
    <w:rsid w:val="002242E6"/>
    <w:rsid w:val="0023185C"/>
    <w:rsid w:val="00244330"/>
    <w:rsid w:val="00247736"/>
    <w:rsid w:val="00261198"/>
    <w:rsid w:val="002615B7"/>
    <w:rsid w:val="002670E6"/>
    <w:rsid w:val="00271BA8"/>
    <w:rsid w:val="00275320"/>
    <w:rsid w:val="002776B3"/>
    <w:rsid w:val="002833B1"/>
    <w:rsid w:val="002904C3"/>
    <w:rsid w:val="002936DC"/>
    <w:rsid w:val="002958CE"/>
    <w:rsid w:val="002958D6"/>
    <w:rsid w:val="002A2900"/>
    <w:rsid w:val="002A3517"/>
    <w:rsid w:val="002B1458"/>
    <w:rsid w:val="002B211C"/>
    <w:rsid w:val="002B5C49"/>
    <w:rsid w:val="002C1295"/>
    <w:rsid w:val="002D6781"/>
    <w:rsid w:val="002E223F"/>
    <w:rsid w:val="002E45F4"/>
    <w:rsid w:val="002E5880"/>
    <w:rsid w:val="002E6343"/>
    <w:rsid w:val="002F2087"/>
    <w:rsid w:val="00306B28"/>
    <w:rsid w:val="00307275"/>
    <w:rsid w:val="003136C5"/>
    <w:rsid w:val="00326B17"/>
    <w:rsid w:val="0032742D"/>
    <w:rsid w:val="00327729"/>
    <w:rsid w:val="0033053F"/>
    <w:rsid w:val="00330B22"/>
    <w:rsid w:val="0033479D"/>
    <w:rsid w:val="003401D6"/>
    <w:rsid w:val="00340B80"/>
    <w:rsid w:val="003433AF"/>
    <w:rsid w:val="003457C2"/>
    <w:rsid w:val="003501FA"/>
    <w:rsid w:val="0038233B"/>
    <w:rsid w:val="0038658D"/>
    <w:rsid w:val="0039160A"/>
    <w:rsid w:val="003928C7"/>
    <w:rsid w:val="00393C34"/>
    <w:rsid w:val="00394BC7"/>
    <w:rsid w:val="0039689C"/>
    <w:rsid w:val="003A0E23"/>
    <w:rsid w:val="003A4411"/>
    <w:rsid w:val="003A6817"/>
    <w:rsid w:val="003B5B75"/>
    <w:rsid w:val="003C3673"/>
    <w:rsid w:val="003C5082"/>
    <w:rsid w:val="003F5701"/>
    <w:rsid w:val="00401432"/>
    <w:rsid w:val="0041045C"/>
    <w:rsid w:val="00415A9B"/>
    <w:rsid w:val="00415C96"/>
    <w:rsid w:val="00420715"/>
    <w:rsid w:val="00422077"/>
    <w:rsid w:val="00425FA0"/>
    <w:rsid w:val="00430F6D"/>
    <w:rsid w:val="00431F58"/>
    <w:rsid w:val="00432B74"/>
    <w:rsid w:val="004360A9"/>
    <w:rsid w:val="00442E22"/>
    <w:rsid w:val="004431C7"/>
    <w:rsid w:val="00450B32"/>
    <w:rsid w:val="00454759"/>
    <w:rsid w:val="00454D85"/>
    <w:rsid w:val="00472E50"/>
    <w:rsid w:val="00480380"/>
    <w:rsid w:val="004939E1"/>
    <w:rsid w:val="004B1E0F"/>
    <w:rsid w:val="004B4572"/>
    <w:rsid w:val="004E25AE"/>
    <w:rsid w:val="004E619A"/>
    <w:rsid w:val="004F3B40"/>
    <w:rsid w:val="0050247E"/>
    <w:rsid w:val="00502967"/>
    <w:rsid w:val="00506D43"/>
    <w:rsid w:val="00507AC4"/>
    <w:rsid w:val="00527D55"/>
    <w:rsid w:val="00531F73"/>
    <w:rsid w:val="0053639A"/>
    <w:rsid w:val="00542882"/>
    <w:rsid w:val="00544314"/>
    <w:rsid w:val="00546230"/>
    <w:rsid w:val="00555484"/>
    <w:rsid w:val="00556871"/>
    <w:rsid w:val="005628DA"/>
    <w:rsid w:val="005835B3"/>
    <w:rsid w:val="00585575"/>
    <w:rsid w:val="00587329"/>
    <w:rsid w:val="00597597"/>
    <w:rsid w:val="005A4FB9"/>
    <w:rsid w:val="005B0621"/>
    <w:rsid w:val="005B5733"/>
    <w:rsid w:val="005B6892"/>
    <w:rsid w:val="005C79B3"/>
    <w:rsid w:val="005D21C5"/>
    <w:rsid w:val="005D4EE7"/>
    <w:rsid w:val="005D685E"/>
    <w:rsid w:val="005D6E77"/>
    <w:rsid w:val="005E2812"/>
    <w:rsid w:val="005E3063"/>
    <w:rsid w:val="005E3689"/>
    <w:rsid w:val="005F2BE0"/>
    <w:rsid w:val="006003AC"/>
    <w:rsid w:val="00601646"/>
    <w:rsid w:val="006024DF"/>
    <w:rsid w:val="00606C95"/>
    <w:rsid w:val="00611F3A"/>
    <w:rsid w:val="00614790"/>
    <w:rsid w:val="00614FB2"/>
    <w:rsid w:val="00615531"/>
    <w:rsid w:val="006220D6"/>
    <w:rsid w:val="00625B83"/>
    <w:rsid w:val="00626848"/>
    <w:rsid w:val="0062745F"/>
    <w:rsid w:val="00632301"/>
    <w:rsid w:val="006340F6"/>
    <w:rsid w:val="00643ED1"/>
    <w:rsid w:val="00644360"/>
    <w:rsid w:val="006452C2"/>
    <w:rsid w:val="006478B8"/>
    <w:rsid w:val="00654D9B"/>
    <w:rsid w:val="00656625"/>
    <w:rsid w:val="00663FE3"/>
    <w:rsid w:val="006660A2"/>
    <w:rsid w:val="00667C0B"/>
    <w:rsid w:val="00670713"/>
    <w:rsid w:val="006740F5"/>
    <w:rsid w:val="006743FA"/>
    <w:rsid w:val="00676A23"/>
    <w:rsid w:val="0068170A"/>
    <w:rsid w:val="00693255"/>
    <w:rsid w:val="006B16F4"/>
    <w:rsid w:val="006B518D"/>
    <w:rsid w:val="006C0683"/>
    <w:rsid w:val="006D4E36"/>
    <w:rsid w:val="006F11EC"/>
    <w:rsid w:val="006F2AB4"/>
    <w:rsid w:val="006F3E6C"/>
    <w:rsid w:val="007015FD"/>
    <w:rsid w:val="00702962"/>
    <w:rsid w:val="00706934"/>
    <w:rsid w:val="007312EA"/>
    <w:rsid w:val="00732B1F"/>
    <w:rsid w:val="00732F7A"/>
    <w:rsid w:val="00734C22"/>
    <w:rsid w:val="0075558E"/>
    <w:rsid w:val="00755A92"/>
    <w:rsid w:val="0075758B"/>
    <w:rsid w:val="00776043"/>
    <w:rsid w:val="0078529F"/>
    <w:rsid w:val="00790889"/>
    <w:rsid w:val="0079592E"/>
    <w:rsid w:val="007A0D7B"/>
    <w:rsid w:val="007A1E8B"/>
    <w:rsid w:val="007A3D36"/>
    <w:rsid w:val="007A510D"/>
    <w:rsid w:val="007B4FC9"/>
    <w:rsid w:val="007B560A"/>
    <w:rsid w:val="007C66AC"/>
    <w:rsid w:val="007D284D"/>
    <w:rsid w:val="007D6018"/>
    <w:rsid w:val="007E25E7"/>
    <w:rsid w:val="007E33A7"/>
    <w:rsid w:val="007E79AD"/>
    <w:rsid w:val="007F1443"/>
    <w:rsid w:val="007F3108"/>
    <w:rsid w:val="0080117E"/>
    <w:rsid w:val="008034B1"/>
    <w:rsid w:val="00803DFD"/>
    <w:rsid w:val="008052D2"/>
    <w:rsid w:val="008168A6"/>
    <w:rsid w:val="00816DDF"/>
    <w:rsid w:val="008206B5"/>
    <w:rsid w:val="008213C9"/>
    <w:rsid w:val="00831495"/>
    <w:rsid w:val="00835952"/>
    <w:rsid w:val="0084072F"/>
    <w:rsid w:val="00842357"/>
    <w:rsid w:val="008438B5"/>
    <w:rsid w:val="00846C84"/>
    <w:rsid w:val="00846D91"/>
    <w:rsid w:val="0085014A"/>
    <w:rsid w:val="008503AC"/>
    <w:rsid w:val="00850707"/>
    <w:rsid w:val="0086474C"/>
    <w:rsid w:val="00875746"/>
    <w:rsid w:val="00891FAF"/>
    <w:rsid w:val="0089224C"/>
    <w:rsid w:val="00893D40"/>
    <w:rsid w:val="00896427"/>
    <w:rsid w:val="00896F5C"/>
    <w:rsid w:val="00897FB5"/>
    <w:rsid w:val="008A29BC"/>
    <w:rsid w:val="008B446C"/>
    <w:rsid w:val="008B595D"/>
    <w:rsid w:val="008B749E"/>
    <w:rsid w:val="008C3CE9"/>
    <w:rsid w:val="008D7CD4"/>
    <w:rsid w:val="008E0BB2"/>
    <w:rsid w:val="008F3E02"/>
    <w:rsid w:val="008F66CC"/>
    <w:rsid w:val="00903682"/>
    <w:rsid w:val="00904803"/>
    <w:rsid w:val="00904B5B"/>
    <w:rsid w:val="00906B99"/>
    <w:rsid w:val="00916406"/>
    <w:rsid w:val="00920526"/>
    <w:rsid w:val="00943E70"/>
    <w:rsid w:val="009445F3"/>
    <w:rsid w:val="0094770C"/>
    <w:rsid w:val="00951E56"/>
    <w:rsid w:val="00952553"/>
    <w:rsid w:val="0095273A"/>
    <w:rsid w:val="00956168"/>
    <w:rsid w:val="00961132"/>
    <w:rsid w:val="009747FC"/>
    <w:rsid w:val="0097702C"/>
    <w:rsid w:val="00990CE3"/>
    <w:rsid w:val="009A4A85"/>
    <w:rsid w:val="009B122B"/>
    <w:rsid w:val="009C145C"/>
    <w:rsid w:val="009C4082"/>
    <w:rsid w:val="009D4BF1"/>
    <w:rsid w:val="009D4C52"/>
    <w:rsid w:val="009D5987"/>
    <w:rsid w:val="009E115B"/>
    <w:rsid w:val="009F111D"/>
    <w:rsid w:val="00A02854"/>
    <w:rsid w:val="00A10158"/>
    <w:rsid w:val="00A16ABA"/>
    <w:rsid w:val="00A16E72"/>
    <w:rsid w:val="00A22B06"/>
    <w:rsid w:val="00A22BB7"/>
    <w:rsid w:val="00A27E5F"/>
    <w:rsid w:val="00A305CC"/>
    <w:rsid w:val="00A37BB2"/>
    <w:rsid w:val="00A415E9"/>
    <w:rsid w:val="00A43F15"/>
    <w:rsid w:val="00A50701"/>
    <w:rsid w:val="00A509F7"/>
    <w:rsid w:val="00A67209"/>
    <w:rsid w:val="00A71E40"/>
    <w:rsid w:val="00A77A60"/>
    <w:rsid w:val="00A807A2"/>
    <w:rsid w:val="00A8393F"/>
    <w:rsid w:val="00A83BAF"/>
    <w:rsid w:val="00A97FFA"/>
    <w:rsid w:val="00AB0875"/>
    <w:rsid w:val="00AC0E6E"/>
    <w:rsid w:val="00AC2C2D"/>
    <w:rsid w:val="00AC5828"/>
    <w:rsid w:val="00AC6510"/>
    <w:rsid w:val="00AD5F70"/>
    <w:rsid w:val="00AE1618"/>
    <w:rsid w:val="00AE28E7"/>
    <w:rsid w:val="00AE3DF3"/>
    <w:rsid w:val="00B1150A"/>
    <w:rsid w:val="00B34B59"/>
    <w:rsid w:val="00B373C2"/>
    <w:rsid w:val="00B37A0B"/>
    <w:rsid w:val="00B44890"/>
    <w:rsid w:val="00B46EDC"/>
    <w:rsid w:val="00B51A27"/>
    <w:rsid w:val="00B553E8"/>
    <w:rsid w:val="00B825F8"/>
    <w:rsid w:val="00B84716"/>
    <w:rsid w:val="00B87D16"/>
    <w:rsid w:val="00B90153"/>
    <w:rsid w:val="00B933DE"/>
    <w:rsid w:val="00B96E62"/>
    <w:rsid w:val="00BA1A05"/>
    <w:rsid w:val="00BA26F3"/>
    <w:rsid w:val="00BA57C1"/>
    <w:rsid w:val="00BB0944"/>
    <w:rsid w:val="00BB295A"/>
    <w:rsid w:val="00BB2B3A"/>
    <w:rsid w:val="00BB60DF"/>
    <w:rsid w:val="00BB6B49"/>
    <w:rsid w:val="00BD14F5"/>
    <w:rsid w:val="00BD1926"/>
    <w:rsid w:val="00BD32CF"/>
    <w:rsid w:val="00BD5F9C"/>
    <w:rsid w:val="00BD7457"/>
    <w:rsid w:val="00BE2B78"/>
    <w:rsid w:val="00BE3F03"/>
    <w:rsid w:val="00BF787C"/>
    <w:rsid w:val="00C0053B"/>
    <w:rsid w:val="00C03317"/>
    <w:rsid w:val="00C03CB6"/>
    <w:rsid w:val="00C1176B"/>
    <w:rsid w:val="00C1363C"/>
    <w:rsid w:val="00C25DD9"/>
    <w:rsid w:val="00C263AD"/>
    <w:rsid w:val="00C344B6"/>
    <w:rsid w:val="00C36FA4"/>
    <w:rsid w:val="00C44134"/>
    <w:rsid w:val="00C44B4F"/>
    <w:rsid w:val="00C44F83"/>
    <w:rsid w:val="00C523A7"/>
    <w:rsid w:val="00C52AF8"/>
    <w:rsid w:val="00C56C8B"/>
    <w:rsid w:val="00C81742"/>
    <w:rsid w:val="00C935E1"/>
    <w:rsid w:val="00CA03E1"/>
    <w:rsid w:val="00CB50B0"/>
    <w:rsid w:val="00CB5EB2"/>
    <w:rsid w:val="00CB7ADC"/>
    <w:rsid w:val="00CE3AAD"/>
    <w:rsid w:val="00CE442A"/>
    <w:rsid w:val="00CF7FB7"/>
    <w:rsid w:val="00D00E99"/>
    <w:rsid w:val="00D0271F"/>
    <w:rsid w:val="00D064F3"/>
    <w:rsid w:val="00D10DBB"/>
    <w:rsid w:val="00D20E5E"/>
    <w:rsid w:val="00D217BB"/>
    <w:rsid w:val="00D33562"/>
    <w:rsid w:val="00D35C47"/>
    <w:rsid w:val="00D41FEE"/>
    <w:rsid w:val="00D45801"/>
    <w:rsid w:val="00D4589E"/>
    <w:rsid w:val="00D52AE7"/>
    <w:rsid w:val="00D56A69"/>
    <w:rsid w:val="00D60EFC"/>
    <w:rsid w:val="00D61777"/>
    <w:rsid w:val="00D65F28"/>
    <w:rsid w:val="00D817CD"/>
    <w:rsid w:val="00D82E2E"/>
    <w:rsid w:val="00D857DE"/>
    <w:rsid w:val="00D903B3"/>
    <w:rsid w:val="00DA2215"/>
    <w:rsid w:val="00DA3D44"/>
    <w:rsid w:val="00DA5023"/>
    <w:rsid w:val="00DB3EE5"/>
    <w:rsid w:val="00DC516B"/>
    <w:rsid w:val="00DC6A60"/>
    <w:rsid w:val="00DE299F"/>
    <w:rsid w:val="00DE2C87"/>
    <w:rsid w:val="00DE5B7F"/>
    <w:rsid w:val="00DF733E"/>
    <w:rsid w:val="00E261AB"/>
    <w:rsid w:val="00E34D6F"/>
    <w:rsid w:val="00E55816"/>
    <w:rsid w:val="00E63DBE"/>
    <w:rsid w:val="00E7291C"/>
    <w:rsid w:val="00E755EC"/>
    <w:rsid w:val="00E9583E"/>
    <w:rsid w:val="00E95F78"/>
    <w:rsid w:val="00E96C62"/>
    <w:rsid w:val="00EC071D"/>
    <w:rsid w:val="00EC1995"/>
    <w:rsid w:val="00EC35B3"/>
    <w:rsid w:val="00EC37E6"/>
    <w:rsid w:val="00EC6C4B"/>
    <w:rsid w:val="00EE1840"/>
    <w:rsid w:val="00EE3232"/>
    <w:rsid w:val="00EE43CA"/>
    <w:rsid w:val="00EF188C"/>
    <w:rsid w:val="00EF3FC4"/>
    <w:rsid w:val="00F04D6E"/>
    <w:rsid w:val="00F07551"/>
    <w:rsid w:val="00F1279E"/>
    <w:rsid w:val="00F206A1"/>
    <w:rsid w:val="00F336B3"/>
    <w:rsid w:val="00F339A6"/>
    <w:rsid w:val="00F364C0"/>
    <w:rsid w:val="00F437BD"/>
    <w:rsid w:val="00F44FE9"/>
    <w:rsid w:val="00F50A6B"/>
    <w:rsid w:val="00F53EAD"/>
    <w:rsid w:val="00F546DB"/>
    <w:rsid w:val="00F56A28"/>
    <w:rsid w:val="00F63A4A"/>
    <w:rsid w:val="00F715E6"/>
    <w:rsid w:val="00F73ECB"/>
    <w:rsid w:val="00F74975"/>
    <w:rsid w:val="00F81070"/>
    <w:rsid w:val="00F83A8E"/>
    <w:rsid w:val="00F846A6"/>
    <w:rsid w:val="00F86153"/>
    <w:rsid w:val="00F92CCC"/>
    <w:rsid w:val="00F95941"/>
    <w:rsid w:val="00FB26BB"/>
    <w:rsid w:val="00FC0C5D"/>
    <w:rsid w:val="00FC2459"/>
    <w:rsid w:val="00FC3DB5"/>
    <w:rsid w:val="00FC62C1"/>
    <w:rsid w:val="00FD63D6"/>
    <w:rsid w:val="00FD6E62"/>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8C54C"/>
  <w15:docId w15:val="{6EB6C478-1942-49A6-A575-A90982C3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cs="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4360"/>
    <w:rPr>
      <w:color w:val="800080"/>
      <w:u w:val="single"/>
    </w:rPr>
  </w:style>
  <w:style w:type="character" w:customStyle="1" w:styleId="FooterChar">
    <w:name w:val="Footer Char"/>
    <w:link w:val="Footer"/>
    <w:uiPriority w:val="99"/>
    <w:rsid w:val="00420715"/>
    <w:rPr>
      <w:rFonts w:ascii="Arial" w:hAnsi="Arial"/>
      <w:sz w:val="24"/>
      <w:szCs w:val="24"/>
      <w:lang w:eastAsia="en-US"/>
    </w:rPr>
  </w:style>
  <w:style w:type="paragraph" w:styleId="EndnoteText">
    <w:name w:val="endnote text"/>
    <w:basedOn w:val="Normal"/>
    <w:link w:val="EndnoteTextChar"/>
    <w:rsid w:val="001E5FB8"/>
    <w:rPr>
      <w:sz w:val="20"/>
      <w:szCs w:val="20"/>
    </w:rPr>
  </w:style>
  <w:style w:type="character" w:customStyle="1" w:styleId="EndnoteTextChar">
    <w:name w:val="Endnote Text Char"/>
    <w:link w:val="EndnoteText"/>
    <w:rsid w:val="001E5FB8"/>
    <w:rPr>
      <w:rFonts w:ascii="Arial" w:hAnsi="Arial"/>
      <w:lang w:eastAsia="en-US"/>
    </w:rPr>
  </w:style>
  <w:style w:type="character" w:styleId="EndnoteReference">
    <w:name w:val="endnote reference"/>
    <w:rsid w:val="001E5FB8"/>
    <w:rPr>
      <w:vertAlign w:val="superscript"/>
    </w:rPr>
  </w:style>
  <w:style w:type="character" w:customStyle="1" w:styleId="FootnoteTextChar">
    <w:name w:val="Footnote Text Char"/>
    <w:link w:val="FootnoteText"/>
    <w:semiHidden/>
    <w:rsid w:val="00DC6A60"/>
    <w:rPr>
      <w:rFonts w:ascii="Arial" w:hAnsi="Arial"/>
      <w:lang w:eastAsia="en-US"/>
    </w:rPr>
  </w:style>
  <w:style w:type="character" w:customStyle="1" w:styleId="HeaderChar">
    <w:name w:val="Header Char"/>
    <w:link w:val="Header"/>
    <w:rsid w:val="001A3D1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12">
      <w:bodyDiv w:val="1"/>
      <w:marLeft w:val="0"/>
      <w:marRight w:val="0"/>
      <w:marTop w:val="0"/>
      <w:marBottom w:val="0"/>
      <w:divBdr>
        <w:top w:val="none" w:sz="0" w:space="0" w:color="auto"/>
        <w:left w:val="none" w:sz="0" w:space="0" w:color="auto"/>
        <w:bottom w:val="none" w:sz="0" w:space="0" w:color="auto"/>
        <w:right w:val="none" w:sz="0" w:space="0" w:color="auto"/>
      </w:divBdr>
    </w:div>
    <w:div w:id="194202328">
      <w:bodyDiv w:val="1"/>
      <w:marLeft w:val="0"/>
      <w:marRight w:val="0"/>
      <w:marTop w:val="0"/>
      <w:marBottom w:val="0"/>
      <w:divBdr>
        <w:top w:val="none" w:sz="0" w:space="0" w:color="auto"/>
        <w:left w:val="none" w:sz="0" w:space="0" w:color="auto"/>
        <w:bottom w:val="none" w:sz="0" w:space="0" w:color="auto"/>
        <w:right w:val="none" w:sz="0" w:space="0" w:color="auto"/>
      </w:divBdr>
    </w:div>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263727064">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360057937">
      <w:bodyDiv w:val="1"/>
      <w:marLeft w:val="0"/>
      <w:marRight w:val="0"/>
      <w:marTop w:val="0"/>
      <w:marBottom w:val="0"/>
      <w:divBdr>
        <w:top w:val="none" w:sz="0" w:space="0" w:color="auto"/>
        <w:left w:val="none" w:sz="0" w:space="0" w:color="auto"/>
        <w:bottom w:val="none" w:sz="0" w:space="0" w:color="auto"/>
        <w:right w:val="none" w:sz="0" w:space="0" w:color="auto"/>
      </w:divBdr>
    </w:div>
    <w:div w:id="374084517">
      <w:bodyDiv w:val="1"/>
      <w:marLeft w:val="0"/>
      <w:marRight w:val="0"/>
      <w:marTop w:val="0"/>
      <w:marBottom w:val="0"/>
      <w:divBdr>
        <w:top w:val="none" w:sz="0" w:space="0" w:color="auto"/>
        <w:left w:val="none" w:sz="0" w:space="0" w:color="auto"/>
        <w:bottom w:val="none" w:sz="0" w:space="0" w:color="auto"/>
        <w:right w:val="none" w:sz="0" w:space="0" w:color="auto"/>
      </w:divBdr>
    </w:div>
    <w:div w:id="54047685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58261565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746416885">
      <w:bodyDiv w:val="1"/>
      <w:marLeft w:val="0"/>
      <w:marRight w:val="0"/>
      <w:marTop w:val="0"/>
      <w:marBottom w:val="0"/>
      <w:divBdr>
        <w:top w:val="none" w:sz="0" w:space="0" w:color="auto"/>
        <w:left w:val="none" w:sz="0" w:space="0" w:color="auto"/>
        <w:bottom w:val="none" w:sz="0" w:space="0" w:color="auto"/>
        <w:right w:val="none" w:sz="0" w:space="0" w:color="auto"/>
      </w:divBdr>
    </w:div>
    <w:div w:id="746805646">
      <w:bodyDiv w:val="1"/>
      <w:marLeft w:val="0"/>
      <w:marRight w:val="0"/>
      <w:marTop w:val="0"/>
      <w:marBottom w:val="0"/>
      <w:divBdr>
        <w:top w:val="none" w:sz="0" w:space="0" w:color="auto"/>
        <w:left w:val="none" w:sz="0" w:space="0" w:color="auto"/>
        <w:bottom w:val="none" w:sz="0" w:space="0" w:color="auto"/>
        <w:right w:val="none" w:sz="0" w:space="0" w:color="auto"/>
      </w:divBdr>
    </w:div>
    <w:div w:id="776681726">
      <w:bodyDiv w:val="1"/>
      <w:marLeft w:val="0"/>
      <w:marRight w:val="0"/>
      <w:marTop w:val="0"/>
      <w:marBottom w:val="0"/>
      <w:divBdr>
        <w:top w:val="none" w:sz="0" w:space="0" w:color="auto"/>
        <w:left w:val="none" w:sz="0" w:space="0" w:color="auto"/>
        <w:bottom w:val="none" w:sz="0" w:space="0" w:color="auto"/>
        <w:right w:val="none" w:sz="0" w:space="0" w:color="auto"/>
      </w:divBdr>
    </w:div>
    <w:div w:id="1020744662">
      <w:bodyDiv w:val="1"/>
      <w:marLeft w:val="0"/>
      <w:marRight w:val="0"/>
      <w:marTop w:val="0"/>
      <w:marBottom w:val="0"/>
      <w:divBdr>
        <w:top w:val="none" w:sz="0" w:space="0" w:color="auto"/>
        <w:left w:val="none" w:sz="0" w:space="0" w:color="auto"/>
        <w:bottom w:val="none" w:sz="0" w:space="0" w:color="auto"/>
        <w:right w:val="none" w:sz="0" w:space="0" w:color="auto"/>
      </w:divBdr>
      <w:divsChild>
        <w:div w:id="2978476">
          <w:marLeft w:val="0"/>
          <w:marRight w:val="0"/>
          <w:marTop w:val="0"/>
          <w:marBottom w:val="0"/>
          <w:divBdr>
            <w:top w:val="none" w:sz="0" w:space="0" w:color="auto"/>
            <w:left w:val="none" w:sz="0" w:space="0" w:color="auto"/>
            <w:bottom w:val="none" w:sz="0" w:space="0" w:color="auto"/>
            <w:right w:val="none" w:sz="0" w:space="0" w:color="auto"/>
          </w:divBdr>
        </w:div>
        <w:div w:id="5375129">
          <w:marLeft w:val="0"/>
          <w:marRight w:val="0"/>
          <w:marTop w:val="0"/>
          <w:marBottom w:val="0"/>
          <w:divBdr>
            <w:top w:val="none" w:sz="0" w:space="0" w:color="auto"/>
            <w:left w:val="none" w:sz="0" w:space="0" w:color="auto"/>
            <w:bottom w:val="none" w:sz="0" w:space="0" w:color="auto"/>
            <w:right w:val="none" w:sz="0" w:space="0" w:color="auto"/>
          </w:divBdr>
        </w:div>
        <w:div w:id="9378912">
          <w:marLeft w:val="0"/>
          <w:marRight w:val="0"/>
          <w:marTop w:val="0"/>
          <w:marBottom w:val="0"/>
          <w:divBdr>
            <w:top w:val="none" w:sz="0" w:space="0" w:color="auto"/>
            <w:left w:val="none" w:sz="0" w:space="0" w:color="auto"/>
            <w:bottom w:val="none" w:sz="0" w:space="0" w:color="auto"/>
            <w:right w:val="none" w:sz="0" w:space="0" w:color="auto"/>
          </w:divBdr>
        </w:div>
        <w:div w:id="15814284">
          <w:marLeft w:val="0"/>
          <w:marRight w:val="0"/>
          <w:marTop w:val="0"/>
          <w:marBottom w:val="0"/>
          <w:divBdr>
            <w:top w:val="none" w:sz="0" w:space="0" w:color="auto"/>
            <w:left w:val="none" w:sz="0" w:space="0" w:color="auto"/>
            <w:bottom w:val="none" w:sz="0" w:space="0" w:color="auto"/>
            <w:right w:val="none" w:sz="0" w:space="0" w:color="auto"/>
          </w:divBdr>
        </w:div>
        <w:div w:id="20251460">
          <w:marLeft w:val="0"/>
          <w:marRight w:val="0"/>
          <w:marTop w:val="0"/>
          <w:marBottom w:val="0"/>
          <w:divBdr>
            <w:top w:val="none" w:sz="0" w:space="0" w:color="auto"/>
            <w:left w:val="none" w:sz="0" w:space="0" w:color="auto"/>
            <w:bottom w:val="none" w:sz="0" w:space="0" w:color="auto"/>
            <w:right w:val="none" w:sz="0" w:space="0" w:color="auto"/>
          </w:divBdr>
        </w:div>
        <w:div w:id="36636162">
          <w:marLeft w:val="0"/>
          <w:marRight w:val="0"/>
          <w:marTop w:val="0"/>
          <w:marBottom w:val="0"/>
          <w:divBdr>
            <w:top w:val="none" w:sz="0" w:space="0" w:color="auto"/>
            <w:left w:val="none" w:sz="0" w:space="0" w:color="auto"/>
            <w:bottom w:val="none" w:sz="0" w:space="0" w:color="auto"/>
            <w:right w:val="none" w:sz="0" w:space="0" w:color="auto"/>
          </w:divBdr>
        </w:div>
        <w:div w:id="40448770">
          <w:marLeft w:val="0"/>
          <w:marRight w:val="0"/>
          <w:marTop w:val="0"/>
          <w:marBottom w:val="0"/>
          <w:divBdr>
            <w:top w:val="none" w:sz="0" w:space="0" w:color="auto"/>
            <w:left w:val="none" w:sz="0" w:space="0" w:color="auto"/>
            <w:bottom w:val="none" w:sz="0" w:space="0" w:color="auto"/>
            <w:right w:val="none" w:sz="0" w:space="0" w:color="auto"/>
          </w:divBdr>
        </w:div>
        <w:div w:id="44915154">
          <w:marLeft w:val="0"/>
          <w:marRight w:val="0"/>
          <w:marTop w:val="0"/>
          <w:marBottom w:val="0"/>
          <w:divBdr>
            <w:top w:val="none" w:sz="0" w:space="0" w:color="auto"/>
            <w:left w:val="none" w:sz="0" w:space="0" w:color="auto"/>
            <w:bottom w:val="none" w:sz="0" w:space="0" w:color="auto"/>
            <w:right w:val="none" w:sz="0" w:space="0" w:color="auto"/>
          </w:divBdr>
        </w:div>
        <w:div w:id="51854447">
          <w:marLeft w:val="0"/>
          <w:marRight w:val="0"/>
          <w:marTop w:val="0"/>
          <w:marBottom w:val="0"/>
          <w:divBdr>
            <w:top w:val="none" w:sz="0" w:space="0" w:color="auto"/>
            <w:left w:val="none" w:sz="0" w:space="0" w:color="auto"/>
            <w:bottom w:val="none" w:sz="0" w:space="0" w:color="auto"/>
            <w:right w:val="none" w:sz="0" w:space="0" w:color="auto"/>
          </w:divBdr>
        </w:div>
        <w:div w:id="56906796">
          <w:marLeft w:val="0"/>
          <w:marRight w:val="0"/>
          <w:marTop w:val="0"/>
          <w:marBottom w:val="0"/>
          <w:divBdr>
            <w:top w:val="none" w:sz="0" w:space="0" w:color="auto"/>
            <w:left w:val="none" w:sz="0" w:space="0" w:color="auto"/>
            <w:bottom w:val="none" w:sz="0" w:space="0" w:color="auto"/>
            <w:right w:val="none" w:sz="0" w:space="0" w:color="auto"/>
          </w:divBdr>
        </w:div>
        <w:div w:id="65108189">
          <w:marLeft w:val="0"/>
          <w:marRight w:val="0"/>
          <w:marTop w:val="0"/>
          <w:marBottom w:val="0"/>
          <w:divBdr>
            <w:top w:val="none" w:sz="0" w:space="0" w:color="auto"/>
            <w:left w:val="none" w:sz="0" w:space="0" w:color="auto"/>
            <w:bottom w:val="none" w:sz="0" w:space="0" w:color="auto"/>
            <w:right w:val="none" w:sz="0" w:space="0" w:color="auto"/>
          </w:divBdr>
        </w:div>
        <w:div w:id="65418268">
          <w:marLeft w:val="0"/>
          <w:marRight w:val="0"/>
          <w:marTop w:val="0"/>
          <w:marBottom w:val="0"/>
          <w:divBdr>
            <w:top w:val="none" w:sz="0" w:space="0" w:color="auto"/>
            <w:left w:val="none" w:sz="0" w:space="0" w:color="auto"/>
            <w:bottom w:val="none" w:sz="0" w:space="0" w:color="auto"/>
            <w:right w:val="none" w:sz="0" w:space="0" w:color="auto"/>
          </w:divBdr>
        </w:div>
        <w:div w:id="68119537">
          <w:marLeft w:val="0"/>
          <w:marRight w:val="0"/>
          <w:marTop w:val="0"/>
          <w:marBottom w:val="0"/>
          <w:divBdr>
            <w:top w:val="none" w:sz="0" w:space="0" w:color="auto"/>
            <w:left w:val="none" w:sz="0" w:space="0" w:color="auto"/>
            <w:bottom w:val="none" w:sz="0" w:space="0" w:color="auto"/>
            <w:right w:val="none" w:sz="0" w:space="0" w:color="auto"/>
          </w:divBdr>
        </w:div>
        <w:div w:id="74480988">
          <w:marLeft w:val="0"/>
          <w:marRight w:val="0"/>
          <w:marTop w:val="0"/>
          <w:marBottom w:val="0"/>
          <w:divBdr>
            <w:top w:val="none" w:sz="0" w:space="0" w:color="auto"/>
            <w:left w:val="none" w:sz="0" w:space="0" w:color="auto"/>
            <w:bottom w:val="none" w:sz="0" w:space="0" w:color="auto"/>
            <w:right w:val="none" w:sz="0" w:space="0" w:color="auto"/>
          </w:divBdr>
        </w:div>
        <w:div w:id="82000464">
          <w:marLeft w:val="0"/>
          <w:marRight w:val="0"/>
          <w:marTop w:val="0"/>
          <w:marBottom w:val="0"/>
          <w:divBdr>
            <w:top w:val="none" w:sz="0" w:space="0" w:color="auto"/>
            <w:left w:val="none" w:sz="0" w:space="0" w:color="auto"/>
            <w:bottom w:val="none" w:sz="0" w:space="0" w:color="auto"/>
            <w:right w:val="none" w:sz="0" w:space="0" w:color="auto"/>
          </w:divBdr>
        </w:div>
        <w:div w:id="96172743">
          <w:marLeft w:val="0"/>
          <w:marRight w:val="0"/>
          <w:marTop w:val="0"/>
          <w:marBottom w:val="0"/>
          <w:divBdr>
            <w:top w:val="none" w:sz="0" w:space="0" w:color="auto"/>
            <w:left w:val="none" w:sz="0" w:space="0" w:color="auto"/>
            <w:bottom w:val="none" w:sz="0" w:space="0" w:color="auto"/>
            <w:right w:val="none" w:sz="0" w:space="0" w:color="auto"/>
          </w:divBdr>
        </w:div>
        <w:div w:id="101389720">
          <w:marLeft w:val="0"/>
          <w:marRight w:val="0"/>
          <w:marTop w:val="0"/>
          <w:marBottom w:val="0"/>
          <w:divBdr>
            <w:top w:val="none" w:sz="0" w:space="0" w:color="auto"/>
            <w:left w:val="none" w:sz="0" w:space="0" w:color="auto"/>
            <w:bottom w:val="none" w:sz="0" w:space="0" w:color="auto"/>
            <w:right w:val="none" w:sz="0" w:space="0" w:color="auto"/>
          </w:divBdr>
        </w:div>
        <w:div w:id="136849096">
          <w:marLeft w:val="0"/>
          <w:marRight w:val="0"/>
          <w:marTop w:val="0"/>
          <w:marBottom w:val="0"/>
          <w:divBdr>
            <w:top w:val="none" w:sz="0" w:space="0" w:color="auto"/>
            <w:left w:val="none" w:sz="0" w:space="0" w:color="auto"/>
            <w:bottom w:val="none" w:sz="0" w:space="0" w:color="auto"/>
            <w:right w:val="none" w:sz="0" w:space="0" w:color="auto"/>
          </w:divBdr>
        </w:div>
        <w:div w:id="138764903">
          <w:marLeft w:val="0"/>
          <w:marRight w:val="0"/>
          <w:marTop w:val="0"/>
          <w:marBottom w:val="0"/>
          <w:divBdr>
            <w:top w:val="none" w:sz="0" w:space="0" w:color="auto"/>
            <w:left w:val="none" w:sz="0" w:space="0" w:color="auto"/>
            <w:bottom w:val="none" w:sz="0" w:space="0" w:color="auto"/>
            <w:right w:val="none" w:sz="0" w:space="0" w:color="auto"/>
          </w:divBdr>
        </w:div>
        <w:div w:id="147091255">
          <w:marLeft w:val="0"/>
          <w:marRight w:val="0"/>
          <w:marTop w:val="0"/>
          <w:marBottom w:val="0"/>
          <w:divBdr>
            <w:top w:val="none" w:sz="0" w:space="0" w:color="auto"/>
            <w:left w:val="none" w:sz="0" w:space="0" w:color="auto"/>
            <w:bottom w:val="none" w:sz="0" w:space="0" w:color="auto"/>
            <w:right w:val="none" w:sz="0" w:space="0" w:color="auto"/>
          </w:divBdr>
        </w:div>
        <w:div w:id="156771998">
          <w:marLeft w:val="0"/>
          <w:marRight w:val="0"/>
          <w:marTop w:val="0"/>
          <w:marBottom w:val="0"/>
          <w:divBdr>
            <w:top w:val="none" w:sz="0" w:space="0" w:color="auto"/>
            <w:left w:val="none" w:sz="0" w:space="0" w:color="auto"/>
            <w:bottom w:val="none" w:sz="0" w:space="0" w:color="auto"/>
            <w:right w:val="none" w:sz="0" w:space="0" w:color="auto"/>
          </w:divBdr>
        </w:div>
        <w:div w:id="158622469">
          <w:marLeft w:val="0"/>
          <w:marRight w:val="0"/>
          <w:marTop w:val="0"/>
          <w:marBottom w:val="0"/>
          <w:divBdr>
            <w:top w:val="none" w:sz="0" w:space="0" w:color="auto"/>
            <w:left w:val="none" w:sz="0" w:space="0" w:color="auto"/>
            <w:bottom w:val="none" w:sz="0" w:space="0" w:color="auto"/>
            <w:right w:val="none" w:sz="0" w:space="0" w:color="auto"/>
          </w:divBdr>
        </w:div>
        <w:div w:id="159587101">
          <w:marLeft w:val="0"/>
          <w:marRight w:val="0"/>
          <w:marTop w:val="0"/>
          <w:marBottom w:val="0"/>
          <w:divBdr>
            <w:top w:val="none" w:sz="0" w:space="0" w:color="auto"/>
            <w:left w:val="none" w:sz="0" w:space="0" w:color="auto"/>
            <w:bottom w:val="none" w:sz="0" w:space="0" w:color="auto"/>
            <w:right w:val="none" w:sz="0" w:space="0" w:color="auto"/>
          </w:divBdr>
        </w:div>
        <w:div w:id="172307358">
          <w:marLeft w:val="0"/>
          <w:marRight w:val="0"/>
          <w:marTop w:val="0"/>
          <w:marBottom w:val="0"/>
          <w:divBdr>
            <w:top w:val="none" w:sz="0" w:space="0" w:color="auto"/>
            <w:left w:val="none" w:sz="0" w:space="0" w:color="auto"/>
            <w:bottom w:val="none" w:sz="0" w:space="0" w:color="auto"/>
            <w:right w:val="none" w:sz="0" w:space="0" w:color="auto"/>
          </w:divBdr>
        </w:div>
        <w:div w:id="176310972">
          <w:marLeft w:val="0"/>
          <w:marRight w:val="0"/>
          <w:marTop w:val="0"/>
          <w:marBottom w:val="0"/>
          <w:divBdr>
            <w:top w:val="none" w:sz="0" w:space="0" w:color="auto"/>
            <w:left w:val="none" w:sz="0" w:space="0" w:color="auto"/>
            <w:bottom w:val="none" w:sz="0" w:space="0" w:color="auto"/>
            <w:right w:val="none" w:sz="0" w:space="0" w:color="auto"/>
          </w:divBdr>
        </w:div>
        <w:div w:id="197085282">
          <w:marLeft w:val="0"/>
          <w:marRight w:val="0"/>
          <w:marTop w:val="0"/>
          <w:marBottom w:val="0"/>
          <w:divBdr>
            <w:top w:val="none" w:sz="0" w:space="0" w:color="auto"/>
            <w:left w:val="none" w:sz="0" w:space="0" w:color="auto"/>
            <w:bottom w:val="none" w:sz="0" w:space="0" w:color="auto"/>
            <w:right w:val="none" w:sz="0" w:space="0" w:color="auto"/>
          </w:divBdr>
        </w:div>
        <w:div w:id="207647390">
          <w:marLeft w:val="0"/>
          <w:marRight w:val="0"/>
          <w:marTop w:val="0"/>
          <w:marBottom w:val="0"/>
          <w:divBdr>
            <w:top w:val="none" w:sz="0" w:space="0" w:color="auto"/>
            <w:left w:val="none" w:sz="0" w:space="0" w:color="auto"/>
            <w:bottom w:val="none" w:sz="0" w:space="0" w:color="auto"/>
            <w:right w:val="none" w:sz="0" w:space="0" w:color="auto"/>
          </w:divBdr>
        </w:div>
        <w:div w:id="208610802">
          <w:marLeft w:val="0"/>
          <w:marRight w:val="0"/>
          <w:marTop w:val="0"/>
          <w:marBottom w:val="0"/>
          <w:divBdr>
            <w:top w:val="none" w:sz="0" w:space="0" w:color="auto"/>
            <w:left w:val="none" w:sz="0" w:space="0" w:color="auto"/>
            <w:bottom w:val="none" w:sz="0" w:space="0" w:color="auto"/>
            <w:right w:val="none" w:sz="0" w:space="0" w:color="auto"/>
          </w:divBdr>
        </w:div>
        <w:div w:id="232815353">
          <w:marLeft w:val="0"/>
          <w:marRight w:val="0"/>
          <w:marTop w:val="0"/>
          <w:marBottom w:val="0"/>
          <w:divBdr>
            <w:top w:val="none" w:sz="0" w:space="0" w:color="auto"/>
            <w:left w:val="none" w:sz="0" w:space="0" w:color="auto"/>
            <w:bottom w:val="none" w:sz="0" w:space="0" w:color="auto"/>
            <w:right w:val="none" w:sz="0" w:space="0" w:color="auto"/>
          </w:divBdr>
        </w:div>
        <w:div w:id="236323746">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258954526">
          <w:marLeft w:val="0"/>
          <w:marRight w:val="0"/>
          <w:marTop w:val="0"/>
          <w:marBottom w:val="0"/>
          <w:divBdr>
            <w:top w:val="none" w:sz="0" w:space="0" w:color="auto"/>
            <w:left w:val="none" w:sz="0" w:space="0" w:color="auto"/>
            <w:bottom w:val="none" w:sz="0" w:space="0" w:color="auto"/>
            <w:right w:val="none" w:sz="0" w:space="0" w:color="auto"/>
          </w:divBdr>
        </w:div>
        <w:div w:id="274409734">
          <w:marLeft w:val="0"/>
          <w:marRight w:val="0"/>
          <w:marTop w:val="0"/>
          <w:marBottom w:val="0"/>
          <w:divBdr>
            <w:top w:val="none" w:sz="0" w:space="0" w:color="auto"/>
            <w:left w:val="none" w:sz="0" w:space="0" w:color="auto"/>
            <w:bottom w:val="none" w:sz="0" w:space="0" w:color="auto"/>
            <w:right w:val="none" w:sz="0" w:space="0" w:color="auto"/>
          </w:divBdr>
        </w:div>
        <w:div w:id="285744584">
          <w:marLeft w:val="0"/>
          <w:marRight w:val="0"/>
          <w:marTop w:val="0"/>
          <w:marBottom w:val="0"/>
          <w:divBdr>
            <w:top w:val="none" w:sz="0" w:space="0" w:color="auto"/>
            <w:left w:val="none" w:sz="0" w:space="0" w:color="auto"/>
            <w:bottom w:val="none" w:sz="0" w:space="0" w:color="auto"/>
            <w:right w:val="none" w:sz="0" w:space="0" w:color="auto"/>
          </w:divBdr>
        </w:div>
        <w:div w:id="299115423">
          <w:marLeft w:val="0"/>
          <w:marRight w:val="0"/>
          <w:marTop w:val="0"/>
          <w:marBottom w:val="0"/>
          <w:divBdr>
            <w:top w:val="none" w:sz="0" w:space="0" w:color="auto"/>
            <w:left w:val="none" w:sz="0" w:space="0" w:color="auto"/>
            <w:bottom w:val="none" w:sz="0" w:space="0" w:color="auto"/>
            <w:right w:val="none" w:sz="0" w:space="0" w:color="auto"/>
          </w:divBdr>
        </w:div>
        <w:div w:id="309218436">
          <w:marLeft w:val="0"/>
          <w:marRight w:val="0"/>
          <w:marTop w:val="0"/>
          <w:marBottom w:val="0"/>
          <w:divBdr>
            <w:top w:val="none" w:sz="0" w:space="0" w:color="auto"/>
            <w:left w:val="none" w:sz="0" w:space="0" w:color="auto"/>
            <w:bottom w:val="none" w:sz="0" w:space="0" w:color="auto"/>
            <w:right w:val="none" w:sz="0" w:space="0" w:color="auto"/>
          </w:divBdr>
        </w:div>
        <w:div w:id="331373345">
          <w:marLeft w:val="0"/>
          <w:marRight w:val="0"/>
          <w:marTop w:val="0"/>
          <w:marBottom w:val="0"/>
          <w:divBdr>
            <w:top w:val="none" w:sz="0" w:space="0" w:color="auto"/>
            <w:left w:val="none" w:sz="0" w:space="0" w:color="auto"/>
            <w:bottom w:val="none" w:sz="0" w:space="0" w:color="auto"/>
            <w:right w:val="none" w:sz="0" w:space="0" w:color="auto"/>
          </w:divBdr>
        </w:div>
        <w:div w:id="337343228">
          <w:marLeft w:val="0"/>
          <w:marRight w:val="0"/>
          <w:marTop w:val="0"/>
          <w:marBottom w:val="0"/>
          <w:divBdr>
            <w:top w:val="none" w:sz="0" w:space="0" w:color="auto"/>
            <w:left w:val="none" w:sz="0" w:space="0" w:color="auto"/>
            <w:bottom w:val="none" w:sz="0" w:space="0" w:color="auto"/>
            <w:right w:val="none" w:sz="0" w:space="0" w:color="auto"/>
          </w:divBdr>
        </w:div>
        <w:div w:id="348410652">
          <w:marLeft w:val="0"/>
          <w:marRight w:val="0"/>
          <w:marTop w:val="0"/>
          <w:marBottom w:val="0"/>
          <w:divBdr>
            <w:top w:val="none" w:sz="0" w:space="0" w:color="auto"/>
            <w:left w:val="none" w:sz="0" w:space="0" w:color="auto"/>
            <w:bottom w:val="none" w:sz="0" w:space="0" w:color="auto"/>
            <w:right w:val="none" w:sz="0" w:space="0" w:color="auto"/>
          </w:divBdr>
        </w:div>
        <w:div w:id="362949856">
          <w:marLeft w:val="0"/>
          <w:marRight w:val="0"/>
          <w:marTop w:val="0"/>
          <w:marBottom w:val="0"/>
          <w:divBdr>
            <w:top w:val="none" w:sz="0" w:space="0" w:color="auto"/>
            <w:left w:val="none" w:sz="0" w:space="0" w:color="auto"/>
            <w:bottom w:val="none" w:sz="0" w:space="0" w:color="auto"/>
            <w:right w:val="none" w:sz="0" w:space="0" w:color="auto"/>
          </w:divBdr>
        </w:div>
        <w:div w:id="388192028">
          <w:marLeft w:val="0"/>
          <w:marRight w:val="0"/>
          <w:marTop w:val="0"/>
          <w:marBottom w:val="0"/>
          <w:divBdr>
            <w:top w:val="none" w:sz="0" w:space="0" w:color="auto"/>
            <w:left w:val="none" w:sz="0" w:space="0" w:color="auto"/>
            <w:bottom w:val="none" w:sz="0" w:space="0" w:color="auto"/>
            <w:right w:val="none" w:sz="0" w:space="0" w:color="auto"/>
          </w:divBdr>
        </w:div>
        <w:div w:id="418985558">
          <w:marLeft w:val="0"/>
          <w:marRight w:val="0"/>
          <w:marTop w:val="0"/>
          <w:marBottom w:val="0"/>
          <w:divBdr>
            <w:top w:val="none" w:sz="0" w:space="0" w:color="auto"/>
            <w:left w:val="none" w:sz="0" w:space="0" w:color="auto"/>
            <w:bottom w:val="none" w:sz="0" w:space="0" w:color="auto"/>
            <w:right w:val="none" w:sz="0" w:space="0" w:color="auto"/>
          </w:divBdr>
        </w:div>
        <w:div w:id="428431157">
          <w:marLeft w:val="0"/>
          <w:marRight w:val="0"/>
          <w:marTop w:val="0"/>
          <w:marBottom w:val="0"/>
          <w:divBdr>
            <w:top w:val="none" w:sz="0" w:space="0" w:color="auto"/>
            <w:left w:val="none" w:sz="0" w:space="0" w:color="auto"/>
            <w:bottom w:val="none" w:sz="0" w:space="0" w:color="auto"/>
            <w:right w:val="none" w:sz="0" w:space="0" w:color="auto"/>
          </w:divBdr>
        </w:div>
        <w:div w:id="432088837">
          <w:marLeft w:val="0"/>
          <w:marRight w:val="0"/>
          <w:marTop w:val="0"/>
          <w:marBottom w:val="0"/>
          <w:divBdr>
            <w:top w:val="none" w:sz="0" w:space="0" w:color="auto"/>
            <w:left w:val="none" w:sz="0" w:space="0" w:color="auto"/>
            <w:bottom w:val="none" w:sz="0" w:space="0" w:color="auto"/>
            <w:right w:val="none" w:sz="0" w:space="0" w:color="auto"/>
          </w:divBdr>
        </w:div>
        <w:div w:id="437529125">
          <w:marLeft w:val="0"/>
          <w:marRight w:val="0"/>
          <w:marTop w:val="0"/>
          <w:marBottom w:val="0"/>
          <w:divBdr>
            <w:top w:val="none" w:sz="0" w:space="0" w:color="auto"/>
            <w:left w:val="none" w:sz="0" w:space="0" w:color="auto"/>
            <w:bottom w:val="none" w:sz="0" w:space="0" w:color="auto"/>
            <w:right w:val="none" w:sz="0" w:space="0" w:color="auto"/>
          </w:divBdr>
        </w:div>
        <w:div w:id="464085785">
          <w:marLeft w:val="0"/>
          <w:marRight w:val="0"/>
          <w:marTop w:val="0"/>
          <w:marBottom w:val="0"/>
          <w:divBdr>
            <w:top w:val="none" w:sz="0" w:space="0" w:color="auto"/>
            <w:left w:val="none" w:sz="0" w:space="0" w:color="auto"/>
            <w:bottom w:val="none" w:sz="0" w:space="0" w:color="auto"/>
            <w:right w:val="none" w:sz="0" w:space="0" w:color="auto"/>
          </w:divBdr>
        </w:div>
        <w:div w:id="470824528">
          <w:marLeft w:val="0"/>
          <w:marRight w:val="0"/>
          <w:marTop w:val="0"/>
          <w:marBottom w:val="0"/>
          <w:divBdr>
            <w:top w:val="none" w:sz="0" w:space="0" w:color="auto"/>
            <w:left w:val="none" w:sz="0" w:space="0" w:color="auto"/>
            <w:bottom w:val="none" w:sz="0" w:space="0" w:color="auto"/>
            <w:right w:val="none" w:sz="0" w:space="0" w:color="auto"/>
          </w:divBdr>
        </w:div>
        <w:div w:id="472216877">
          <w:marLeft w:val="0"/>
          <w:marRight w:val="0"/>
          <w:marTop w:val="0"/>
          <w:marBottom w:val="0"/>
          <w:divBdr>
            <w:top w:val="none" w:sz="0" w:space="0" w:color="auto"/>
            <w:left w:val="none" w:sz="0" w:space="0" w:color="auto"/>
            <w:bottom w:val="none" w:sz="0" w:space="0" w:color="auto"/>
            <w:right w:val="none" w:sz="0" w:space="0" w:color="auto"/>
          </w:divBdr>
        </w:div>
        <w:div w:id="475613855">
          <w:marLeft w:val="0"/>
          <w:marRight w:val="0"/>
          <w:marTop w:val="0"/>
          <w:marBottom w:val="0"/>
          <w:divBdr>
            <w:top w:val="none" w:sz="0" w:space="0" w:color="auto"/>
            <w:left w:val="none" w:sz="0" w:space="0" w:color="auto"/>
            <w:bottom w:val="none" w:sz="0" w:space="0" w:color="auto"/>
            <w:right w:val="none" w:sz="0" w:space="0" w:color="auto"/>
          </w:divBdr>
        </w:div>
        <w:div w:id="478418858">
          <w:marLeft w:val="0"/>
          <w:marRight w:val="0"/>
          <w:marTop w:val="0"/>
          <w:marBottom w:val="0"/>
          <w:divBdr>
            <w:top w:val="none" w:sz="0" w:space="0" w:color="auto"/>
            <w:left w:val="none" w:sz="0" w:space="0" w:color="auto"/>
            <w:bottom w:val="none" w:sz="0" w:space="0" w:color="auto"/>
            <w:right w:val="none" w:sz="0" w:space="0" w:color="auto"/>
          </w:divBdr>
        </w:div>
        <w:div w:id="485050875">
          <w:marLeft w:val="0"/>
          <w:marRight w:val="0"/>
          <w:marTop w:val="0"/>
          <w:marBottom w:val="0"/>
          <w:divBdr>
            <w:top w:val="none" w:sz="0" w:space="0" w:color="auto"/>
            <w:left w:val="none" w:sz="0" w:space="0" w:color="auto"/>
            <w:bottom w:val="none" w:sz="0" w:space="0" w:color="auto"/>
            <w:right w:val="none" w:sz="0" w:space="0" w:color="auto"/>
          </w:divBdr>
        </w:div>
        <w:div w:id="491331216">
          <w:marLeft w:val="0"/>
          <w:marRight w:val="0"/>
          <w:marTop w:val="0"/>
          <w:marBottom w:val="0"/>
          <w:divBdr>
            <w:top w:val="none" w:sz="0" w:space="0" w:color="auto"/>
            <w:left w:val="none" w:sz="0" w:space="0" w:color="auto"/>
            <w:bottom w:val="none" w:sz="0" w:space="0" w:color="auto"/>
            <w:right w:val="none" w:sz="0" w:space="0" w:color="auto"/>
          </w:divBdr>
        </w:div>
        <w:div w:id="499658008">
          <w:marLeft w:val="0"/>
          <w:marRight w:val="0"/>
          <w:marTop w:val="0"/>
          <w:marBottom w:val="0"/>
          <w:divBdr>
            <w:top w:val="none" w:sz="0" w:space="0" w:color="auto"/>
            <w:left w:val="none" w:sz="0" w:space="0" w:color="auto"/>
            <w:bottom w:val="none" w:sz="0" w:space="0" w:color="auto"/>
            <w:right w:val="none" w:sz="0" w:space="0" w:color="auto"/>
          </w:divBdr>
        </w:div>
        <w:div w:id="501314396">
          <w:marLeft w:val="0"/>
          <w:marRight w:val="0"/>
          <w:marTop w:val="0"/>
          <w:marBottom w:val="0"/>
          <w:divBdr>
            <w:top w:val="none" w:sz="0" w:space="0" w:color="auto"/>
            <w:left w:val="none" w:sz="0" w:space="0" w:color="auto"/>
            <w:bottom w:val="none" w:sz="0" w:space="0" w:color="auto"/>
            <w:right w:val="none" w:sz="0" w:space="0" w:color="auto"/>
          </w:divBdr>
        </w:div>
        <w:div w:id="501971154">
          <w:marLeft w:val="0"/>
          <w:marRight w:val="0"/>
          <w:marTop w:val="0"/>
          <w:marBottom w:val="0"/>
          <w:divBdr>
            <w:top w:val="none" w:sz="0" w:space="0" w:color="auto"/>
            <w:left w:val="none" w:sz="0" w:space="0" w:color="auto"/>
            <w:bottom w:val="none" w:sz="0" w:space="0" w:color="auto"/>
            <w:right w:val="none" w:sz="0" w:space="0" w:color="auto"/>
          </w:divBdr>
        </w:div>
        <w:div w:id="524752737">
          <w:marLeft w:val="0"/>
          <w:marRight w:val="0"/>
          <w:marTop w:val="0"/>
          <w:marBottom w:val="0"/>
          <w:divBdr>
            <w:top w:val="none" w:sz="0" w:space="0" w:color="auto"/>
            <w:left w:val="none" w:sz="0" w:space="0" w:color="auto"/>
            <w:bottom w:val="none" w:sz="0" w:space="0" w:color="auto"/>
            <w:right w:val="none" w:sz="0" w:space="0" w:color="auto"/>
          </w:divBdr>
        </w:div>
        <w:div w:id="526599466">
          <w:marLeft w:val="0"/>
          <w:marRight w:val="0"/>
          <w:marTop w:val="0"/>
          <w:marBottom w:val="0"/>
          <w:divBdr>
            <w:top w:val="none" w:sz="0" w:space="0" w:color="auto"/>
            <w:left w:val="none" w:sz="0" w:space="0" w:color="auto"/>
            <w:bottom w:val="none" w:sz="0" w:space="0" w:color="auto"/>
            <w:right w:val="none" w:sz="0" w:space="0" w:color="auto"/>
          </w:divBdr>
        </w:div>
        <w:div w:id="556471896">
          <w:marLeft w:val="0"/>
          <w:marRight w:val="0"/>
          <w:marTop w:val="0"/>
          <w:marBottom w:val="0"/>
          <w:divBdr>
            <w:top w:val="none" w:sz="0" w:space="0" w:color="auto"/>
            <w:left w:val="none" w:sz="0" w:space="0" w:color="auto"/>
            <w:bottom w:val="none" w:sz="0" w:space="0" w:color="auto"/>
            <w:right w:val="none" w:sz="0" w:space="0" w:color="auto"/>
          </w:divBdr>
        </w:div>
        <w:div w:id="559823745">
          <w:marLeft w:val="0"/>
          <w:marRight w:val="0"/>
          <w:marTop w:val="0"/>
          <w:marBottom w:val="0"/>
          <w:divBdr>
            <w:top w:val="none" w:sz="0" w:space="0" w:color="auto"/>
            <w:left w:val="none" w:sz="0" w:space="0" w:color="auto"/>
            <w:bottom w:val="none" w:sz="0" w:space="0" w:color="auto"/>
            <w:right w:val="none" w:sz="0" w:space="0" w:color="auto"/>
          </w:divBdr>
        </w:div>
        <w:div w:id="573786541">
          <w:marLeft w:val="0"/>
          <w:marRight w:val="0"/>
          <w:marTop w:val="0"/>
          <w:marBottom w:val="0"/>
          <w:divBdr>
            <w:top w:val="none" w:sz="0" w:space="0" w:color="auto"/>
            <w:left w:val="none" w:sz="0" w:space="0" w:color="auto"/>
            <w:bottom w:val="none" w:sz="0" w:space="0" w:color="auto"/>
            <w:right w:val="none" w:sz="0" w:space="0" w:color="auto"/>
          </w:divBdr>
        </w:div>
        <w:div w:id="576595418">
          <w:marLeft w:val="0"/>
          <w:marRight w:val="0"/>
          <w:marTop w:val="0"/>
          <w:marBottom w:val="0"/>
          <w:divBdr>
            <w:top w:val="none" w:sz="0" w:space="0" w:color="auto"/>
            <w:left w:val="none" w:sz="0" w:space="0" w:color="auto"/>
            <w:bottom w:val="none" w:sz="0" w:space="0" w:color="auto"/>
            <w:right w:val="none" w:sz="0" w:space="0" w:color="auto"/>
          </w:divBdr>
        </w:div>
        <w:div w:id="577594844">
          <w:marLeft w:val="0"/>
          <w:marRight w:val="0"/>
          <w:marTop w:val="0"/>
          <w:marBottom w:val="0"/>
          <w:divBdr>
            <w:top w:val="none" w:sz="0" w:space="0" w:color="auto"/>
            <w:left w:val="none" w:sz="0" w:space="0" w:color="auto"/>
            <w:bottom w:val="none" w:sz="0" w:space="0" w:color="auto"/>
            <w:right w:val="none" w:sz="0" w:space="0" w:color="auto"/>
          </w:divBdr>
        </w:div>
        <w:div w:id="592711827">
          <w:marLeft w:val="0"/>
          <w:marRight w:val="0"/>
          <w:marTop w:val="0"/>
          <w:marBottom w:val="0"/>
          <w:divBdr>
            <w:top w:val="none" w:sz="0" w:space="0" w:color="auto"/>
            <w:left w:val="none" w:sz="0" w:space="0" w:color="auto"/>
            <w:bottom w:val="none" w:sz="0" w:space="0" w:color="auto"/>
            <w:right w:val="none" w:sz="0" w:space="0" w:color="auto"/>
          </w:divBdr>
        </w:div>
        <w:div w:id="601375987">
          <w:marLeft w:val="0"/>
          <w:marRight w:val="0"/>
          <w:marTop w:val="0"/>
          <w:marBottom w:val="0"/>
          <w:divBdr>
            <w:top w:val="none" w:sz="0" w:space="0" w:color="auto"/>
            <w:left w:val="none" w:sz="0" w:space="0" w:color="auto"/>
            <w:bottom w:val="none" w:sz="0" w:space="0" w:color="auto"/>
            <w:right w:val="none" w:sz="0" w:space="0" w:color="auto"/>
          </w:divBdr>
        </w:div>
        <w:div w:id="605045043">
          <w:marLeft w:val="0"/>
          <w:marRight w:val="0"/>
          <w:marTop w:val="0"/>
          <w:marBottom w:val="0"/>
          <w:divBdr>
            <w:top w:val="none" w:sz="0" w:space="0" w:color="auto"/>
            <w:left w:val="none" w:sz="0" w:space="0" w:color="auto"/>
            <w:bottom w:val="none" w:sz="0" w:space="0" w:color="auto"/>
            <w:right w:val="none" w:sz="0" w:space="0" w:color="auto"/>
          </w:divBdr>
        </w:div>
        <w:div w:id="623660967">
          <w:marLeft w:val="0"/>
          <w:marRight w:val="0"/>
          <w:marTop w:val="0"/>
          <w:marBottom w:val="0"/>
          <w:divBdr>
            <w:top w:val="none" w:sz="0" w:space="0" w:color="auto"/>
            <w:left w:val="none" w:sz="0" w:space="0" w:color="auto"/>
            <w:bottom w:val="none" w:sz="0" w:space="0" w:color="auto"/>
            <w:right w:val="none" w:sz="0" w:space="0" w:color="auto"/>
          </w:divBdr>
        </w:div>
        <w:div w:id="626547012">
          <w:marLeft w:val="0"/>
          <w:marRight w:val="0"/>
          <w:marTop w:val="0"/>
          <w:marBottom w:val="0"/>
          <w:divBdr>
            <w:top w:val="none" w:sz="0" w:space="0" w:color="auto"/>
            <w:left w:val="none" w:sz="0" w:space="0" w:color="auto"/>
            <w:bottom w:val="none" w:sz="0" w:space="0" w:color="auto"/>
            <w:right w:val="none" w:sz="0" w:space="0" w:color="auto"/>
          </w:divBdr>
        </w:div>
        <w:div w:id="627248937">
          <w:marLeft w:val="0"/>
          <w:marRight w:val="0"/>
          <w:marTop w:val="0"/>
          <w:marBottom w:val="0"/>
          <w:divBdr>
            <w:top w:val="none" w:sz="0" w:space="0" w:color="auto"/>
            <w:left w:val="none" w:sz="0" w:space="0" w:color="auto"/>
            <w:bottom w:val="none" w:sz="0" w:space="0" w:color="auto"/>
            <w:right w:val="none" w:sz="0" w:space="0" w:color="auto"/>
          </w:divBdr>
        </w:div>
        <w:div w:id="636304644">
          <w:marLeft w:val="0"/>
          <w:marRight w:val="0"/>
          <w:marTop w:val="0"/>
          <w:marBottom w:val="0"/>
          <w:divBdr>
            <w:top w:val="none" w:sz="0" w:space="0" w:color="auto"/>
            <w:left w:val="none" w:sz="0" w:space="0" w:color="auto"/>
            <w:bottom w:val="none" w:sz="0" w:space="0" w:color="auto"/>
            <w:right w:val="none" w:sz="0" w:space="0" w:color="auto"/>
          </w:divBdr>
        </w:div>
        <w:div w:id="636376816">
          <w:marLeft w:val="0"/>
          <w:marRight w:val="0"/>
          <w:marTop w:val="0"/>
          <w:marBottom w:val="0"/>
          <w:divBdr>
            <w:top w:val="none" w:sz="0" w:space="0" w:color="auto"/>
            <w:left w:val="none" w:sz="0" w:space="0" w:color="auto"/>
            <w:bottom w:val="none" w:sz="0" w:space="0" w:color="auto"/>
            <w:right w:val="none" w:sz="0" w:space="0" w:color="auto"/>
          </w:divBdr>
        </w:div>
        <w:div w:id="646321001">
          <w:marLeft w:val="0"/>
          <w:marRight w:val="0"/>
          <w:marTop w:val="0"/>
          <w:marBottom w:val="0"/>
          <w:divBdr>
            <w:top w:val="none" w:sz="0" w:space="0" w:color="auto"/>
            <w:left w:val="none" w:sz="0" w:space="0" w:color="auto"/>
            <w:bottom w:val="none" w:sz="0" w:space="0" w:color="auto"/>
            <w:right w:val="none" w:sz="0" w:space="0" w:color="auto"/>
          </w:divBdr>
        </w:div>
        <w:div w:id="657881236">
          <w:marLeft w:val="0"/>
          <w:marRight w:val="0"/>
          <w:marTop w:val="0"/>
          <w:marBottom w:val="0"/>
          <w:divBdr>
            <w:top w:val="none" w:sz="0" w:space="0" w:color="auto"/>
            <w:left w:val="none" w:sz="0" w:space="0" w:color="auto"/>
            <w:bottom w:val="none" w:sz="0" w:space="0" w:color="auto"/>
            <w:right w:val="none" w:sz="0" w:space="0" w:color="auto"/>
          </w:divBdr>
        </w:div>
        <w:div w:id="675577003">
          <w:marLeft w:val="0"/>
          <w:marRight w:val="0"/>
          <w:marTop w:val="0"/>
          <w:marBottom w:val="0"/>
          <w:divBdr>
            <w:top w:val="none" w:sz="0" w:space="0" w:color="auto"/>
            <w:left w:val="none" w:sz="0" w:space="0" w:color="auto"/>
            <w:bottom w:val="none" w:sz="0" w:space="0" w:color="auto"/>
            <w:right w:val="none" w:sz="0" w:space="0" w:color="auto"/>
          </w:divBdr>
        </w:div>
        <w:div w:id="676350625">
          <w:marLeft w:val="0"/>
          <w:marRight w:val="0"/>
          <w:marTop w:val="0"/>
          <w:marBottom w:val="0"/>
          <w:divBdr>
            <w:top w:val="none" w:sz="0" w:space="0" w:color="auto"/>
            <w:left w:val="none" w:sz="0" w:space="0" w:color="auto"/>
            <w:bottom w:val="none" w:sz="0" w:space="0" w:color="auto"/>
            <w:right w:val="none" w:sz="0" w:space="0" w:color="auto"/>
          </w:divBdr>
        </w:div>
        <w:div w:id="701174694">
          <w:marLeft w:val="0"/>
          <w:marRight w:val="0"/>
          <w:marTop w:val="0"/>
          <w:marBottom w:val="0"/>
          <w:divBdr>
            <w:top w:val="none" w:sz="0" w:space="0" w:color="auto"/>
            <w:left w:val="none" w:sz="0" w:space="0" w:color="auto"/>
            <w:bottom w:val="none" w:sz="0" w:space="0" w:color="auto"/>
            <w:right w:val="none" w:sz="0" w:space="0" w:color="auto"/>
          </w:divBdr>
        </w:div>
        <w:div w:id="703410127">
          <w:marLeft w:val="0"/>
          <w:marRight w:val="0"/>
          <w:marTop w:val="0"/>
          <w:marBottom w:val="0"/>
          <w:divBdr>
            <w:top w:val="none" w:sz="0" w:space="0" w:color="auto"/>
            <w:left w:val="none" w:sz="0" w:space="0" w:color="auto"/>
            <w:bottom w:val="none" w:sz="0" w:space="0" w:color="auto"/>
            <w:right w:val="none" w:sz="0" w:space="0" w:color="auto"/>
          </w:divBdr>
        </w:div>
        <w:div w:id="724256560">
          <w:marLeft w:val="0"/>
          <w:marRight w:val="0"/>
          <w:marTop w:val="0"/>
          <w:marBottom w:val="0"/>
          <w:divBdr>
            <w:top w:val="none" w:sz="0" w:space="0" w:color="auto"/>
            <w:left w:val="none" w:sz="0" w:space="0" w:color="auto"/>
            <w:bottom w:val="none" w:sz="0" w:space="0" w:color="auto"/>
            <w:right w:val="none" w:sz="0" w:space="0" w:color="auto"/>
          </w:divBdr>
        </w:div>
        <w:div w:id="732317313">
          <w:marLeft w:val="0"/>
          <w:marRight w:val="0"/>
          <w:marTop w:val="0"/>
          <w:marBottom w:val="0"/>
          <w:divBdr>
            <w:top w:val="none" w:sz="0" w:space="0" w:color="auto"/>
            <w:left w:val="none" w:sz="0" w:space="0" w:color="auto"/>
            <w:bottom w:val="none" w:sz="0" w:space="0" w:color="auto"/>
            <w:right w:val="none" w:sz="0" w:space="0" w:color="auto"/>
          </w:divBdr>
        </w:div>
        <w:div w:id="751270862">
          <w:marLeft w:val="0"/>
          <w:marRight w:val="0"/>
          <w:marTop w:val="0"/>
          <w:marBottom w:val="0"/>
          <w:divBdr>
            <w:top w:val="none" w:sz="0" w:space="0" w:color="auto"/>
            <w:left w:val="none" w:sz="0" w:space="0" w:color="auto"/>
            <w:bottom w:val="none" w:sz="0" w:space="0" w:color="auto"/>
            <w:right w:val="none" w:sz="0" w:space="0" w:color="auto"/>
          </w:divBdr>
        </w:div>
        <w:div w:id="759915543">
          <w:marLeft w:val="0"/>
          <w:marRight w:val="0"/>
          <w:marTop w:val="0"/>
          <w:marBottom w:val="0"/>
          <w:divBdr>
            <w:top w:val="none" w:sz="0" w:space="0" w:color="auto"/>
            <w:left w:val="none" w:sz="0" w:space="0" w:color="auto"/>
            <w:bottom w:val="none" w:sz="0" w:space="0" w:color="auto"/>
            <w:right w:val="none" w:sz="0" w:space="0" w:color="auto"/>
          </w:divBdr>
        </w:div>
        <w:div w:id="777602934">
          <w:marLeft w:val="0"/>
          <w:marRight w:val="0"/>
          <w:marTop w:val="0"/>
          <w:marBottom w:val="0"/>
          <w:divBdr>
            <w:top w:val="none" w:sz="0" w:space="0" w:color="auto"/>
            <w:left w:val="none" w:sz="0" w:space="0" w:color="auto"/>
            <w:bottom w:val="none" w:sz="0" w:space="0" w:color="auto"/>
            <w:right w:val="none" w:sz="0" w:space="0" w:color="auto"/>
          </w:divBdr>
        </w:div>
        <w:div w:id="788163426">
          <w:marLeft w:val="0"/>
          <w:marRight w:val="0"/>
          <w:marTop w:val="0"/>
          <w:marBottom w:val="0"/>
          <w:divBdr>
            <w:top w:val="none" w:sz="0" w:space="0" w:color="auto"/>
            <w:left w:val="none" w:sz="0" w:space="0" w:color="auto"/>
            <w:bottom w:val="none" w:sz="0" w:space="0" w:color="auto"/>
            <w:right w:val="none" w:sz="0" w:space="0" w:color="auto"/>
          </w:divBdr>
        </w:div>
        <w:div w:id="810055090">
          <w:marLeft w:val="0"/>
          <w:marRight w:val="0"/>
          <w:marTop w:val="0"/>
          <w:marBottom w:val="0"/>
          <w:divBdr>
            <w:top w:val="none" w:sz="0" w:space="0" w:color="auto"/>
            <w:left w:val="none" w:sz="0" w:space="0" w:color="auto"/>
            <w:bottom w:val="none" w:sz="0" w:space="0" w:color="auto"/>
            <w:right w:val="none" w:sz="0" w:space="0" w:color="auto"/>
          </w:divBdr>
        </w:div>
        <w:div w:id="816454217">
          <w:marLeft w:val="0"/>
          <w:marRight w:val="0"/>
          <w:marTop w:val="0"/>
          <w:marBottom w:val="0"/>
          <w:divBdr>
            <w:top w:val="none" w:sz="0" w:space="0" w:color="auto"/>
            <w:left w:val="none" w:sz="0" w:space="0" w:color="auto"/>
            <w:bottom w:val="none" w:sz="0" w:space="0" w:color="auto"/>
            <w:right w:val="none" w:sz="0" w:space="0" w:color="auto"/>
          </w:divBdr>
        </w:div>
        <w:div w:id="832641934">
          <w:marLeft w:val="0"/>
          <w:marRight w:val="0"/>
          <w:marTop w:val="0"/>
          <w:marBottom w:val="0"/>
          <w:divBdr>
            <w:top w:val="none" w:sz="0" w:space="0" w:color="auto"/>
            <w:left w:val="none" w:sz="0" w:space="0" w:color="auto"/>
            <w:bottom w:val="none" w:sz="0" w:space="0" w:color="auto"/>
            <w:right w:val="none" w:sz="0" w:space="0" w:color="auto"/>
          </w:divBdr>
        </w:div>
        <w:div w:id="834103140">
          <w:marLeft w:val="0"/>
          <w:marRight w:val="0"/>
          <w:marTop w:val="0"/>
          <w:marBottom w:val="0"/>
          <w:divBdr>
            <w:top w:val="none" w:sz="0" w:space="0" w:color="auto"/>
            <w:left w:val="none" w:sz="0" w:space="0" w:color="auto"/>
            <w:bottom w:val="none" w:sz="0" w:space="0" w:color="auto"/>
            <w:right w:val="none" w:sz="0" w:space="0" w:color="auto"/>
          </w:divBdr>
        </w:div>
        <w:div w:id="839467477">
          <w:marLeft w:val="0"/>
          <w:marRight w:val="0"/>
          <w:marTop w:val="0"/>
          <w:marBottom w:val="0"/>
          <w:divBdr>
            <w:top w:val="none" w:sz="0" w:space="0" w:color="auto"/>
            <w:left w:val="none" w:sz="0" w:space="0" w:color="auto"/>
            <w:bottom w:val="none" w:sz="0" w:space="0" w:color="auto"/>
            <w:right w:val="none" w:sz="0" w:space="0" w:color="auto"/>
          </w:divBdr>
        </w:div>
        <w:div w:id="839740614">
          <w:marLeft w:val="0"/>
          <w:marRight w:val="0"/>
          <w:marTop w:val="0"/>
          <w:marBottom w:val="0"/>
          <w:divBdr>
            <w:top w:val="none" w:sz="0" w:space="0" w:color="auto"/>
            <w:left w:val="none" w:sz="0" w:space="0" w:color="auto"/>
            <w:bottom w:val="none" w:sz="0" w:space="0" w:color="auto"/>
            <w:right w:val="none" w:sz="0" w:space="0" w:color="auto"/>
          </w:divBdr>
        </w:div>
        <w:div w:id="842864365">
          <w:marLeft w:val="0"/>
          <w:marRight w:val="0"/>
          <w:marTop w:val="0"/>
          <w:marBottom w:val="0"/>
          <w:divBdr>
            <w:top w:val="none" w:sz="0" w:space="0" w:color="auto"/>
            <w:left w:val="none" w:sz="0" w:space="0" w:color="auto"/>
            <w:bottom w:val="none" w:sz="0" w:space="0" w:color="auto"/>
            <w:right w:val="none" w:sz="0" w:space="0" w:color="auto"/>
          </w:divBdr>
        </w:div>
        <w:div w:id="843402351">
          <w:marLeft w:val="0"/>
          <w:marRight w:val="0"/>
          <w:marTop w:val="0"/>
          <w:marBottom w:val="0"/>
          <w:divBdr>
            <w:top w:val="none" w:sz="0" w:space="0" w:color="auto"/>
            <w:left w:val="none" w:sz="0" w:space="0" w:color="auto"/>
            <w:bottom w:val="none" w:sz="0" w:space="0" w:color="auto"/>
            <w:right w:val="none" w:sz="0" w:space="0" w:color="auto"/>
          </w:divBdr>
        </w:div>
        <w:div w:id="861750248">
          <w:marLeft w:val="0"/>
          <w:marRight w:val="0"/>
          <w:marTop w:val="0"/>
          <w:marBottom w:val="0"/>
          <w:divBdr>
            <w:top w:val="none" w:sz="0" w:space="0" w:color="auto"/>
            <w:left w:val="none" w:sz="0" w:space="0" w:color="auto"/>
            <w:bottom w:val="none" w:sz="0" w:space="0" w:color="auto"/>
            <w:right w:val="none" w:sz="0" w:space="0" w:color="auto"/>
          </w:divBdr>
        </w:div>
        <w:div w:id="867915422">
          <w:marLeft w:val="0"/>
          <w:marRight w:val="0"/>
          <w:marTop w:val="0"/>
          <w:marBottom w:val="0"/>
          <w:divBdr>
            <w:top w:val="none" w:sz="0" w:space="0" w:color="auto"/>
            <w:left w:val="none" w:sz="0" w:space="0" w:color="auto"/>
            <w:bottom w:val="none" w:sz="0" w:space="0" w:color="auto"/>
            <w:right w:val="none" w:sz="0" w:space="0" w:color="auto"/>
          </w:divBdr>
        </w:div>
        <w:div w:id="868034743">
          <w:marLeft w:val="0"/>
          <w:marRight w:val="0"/>
          <w:marTop w:val="0"/>
          <w:marBottom w:val="0"/>
          <w:divBdr>
            <w:top w:val="none" w:sz="0" w:space="0" w:color="auto"/>
            <w:left w:val="none" w:sz="0" w:space="0" w:color="auto"/>
            <w:bottom w:val="none" w:sz="0" w:space="0" w:color="auto"/>
            <w:right w:val="none" w:sz="0" w:space="0" w:color="auto"/>
          </w:divBdr>
        </w:div>
        <w:div w:id="874462394">
          <w:marLeft w:val="0"/>
          <w:marRight w:val="0"/>
          <w:marTop w:val="0"/>
          <w:marBottom w:val="0"/>
          <w:divBdr>
            <w:top w:val="none" w:sz="0" w:space="0" w:color="auto"/>
            <w:left w:val="none" w:sz="0" w:space="0" w:color="auto"/>
            <w:bottom w:val="none" w:sz="0" w:space="0" w:color="auto"/>
            <w:right w:val="none" w:sz="0" w:space="0" w:color="auto"/>
          </w:divBdr>
        </w:div>
        <w:div w:id="903026214">
          <w:marLeft w:val="0"/>
          <w:marRight w:val="0"/>
          <w:marTop w:val="0"/>
          <w:marBottom w:val="0"/>
          <w:divBdr>
            <w:top w:val="none" w:sz="0" w:space="0" w:color="auto"/>
            <w:left w:val="none" w:sz="0" w:space="0" w:color="auto"/>
            <w:bottom w:val="none" w:sz="0" w:space="0" w:color="auto"/>
            <w:right w:val="none" w:sz="0" w:space="0" w:color="auto"/>
          </w:divBdr>
        </w:div>
        <w:div w:id="916943765">
          <w:marLeft w:val="0"/>
          <w:marRight w:val="0"/>
          <w:marTop w:val="0"/>
          <w:marBottom w:val="0"/>
          <w:divBdr>
            <w:top w:val="none" w:sz="0" w:space="0" w:color="auto"/>
            <w:left w:val="none" w:sz="0" w:space="0" w:color="auto"/>
            <w:bottom w:val="none" w:sz="0" w:space="0" w:color="auto"/>
            <w:right w:val="none" w:sz="0" w:space="0" w:color="auto"/>
          </w:divBdr>
        </w:div>
        <w:div w:id="916986313">
          <w:marLeft w:val="0"/>
          <w:marRight w:val="0"/>
          <w:marTop w:val="0"/>
          <w:marBottom w:val="0"/>
          <w:divBdr>
            <w:top w:val="none" w:sz="0" w:space="0" w:color="auto"/>
            <w:left w:val="none" w:sz="0" w:space="0" w:color="auto"/>
            <w:bottom w:val="none" w:sz="0" w:space="0" w:color="auto"/>
            <w:right w:val="none" w:sz="0" w:space="0" w:color="auto"/>
          </w:divBdr>
        </w:div>
        <w:div w:id="928385855">
          <w:marLeft w:val="0"/>
          <w:marRight w:val="0"/>
          <w:marTop w:val="0"/>
          <w:marBottom w:val="0"/>
          <w:divBdr>
            <w:top w:val="none" w:sz="0" w:space="0" w:color="auto"/>
            <w:left w:val="none" w:sz="0" w:space="0" w:color="auto"/>
            <w:bottom w:val="none" w:sz="0" w:space="0" w:color="auto"/>
            <w:right w:val="none" w:sz="0" w:space="0" w:color="auto"/>
          </w:divBdr>
        </w:div>
        <w:div w:id="931089140">
          <w:marLeft w:val="0"/>
          <w:marRight w:val="0"/>
          <w:marTop w:val="0"/>
          <w:marBottom w:val="0"/>
          <w:divBdr>
            <w:top w:val="none" w:sz="0" w:space="0" w:color="auto"/>
            <w:left w:val="none" w:sz="0" w:space="0" w:color="auto"/>
            <w:bottom w:val="none" w:sz="0" w:space="0" w:color="auto"/>
            <w:right w:val="none" w:sz="0" w:space="0" w:color="auto"/>
          </w:divBdr>
        </w:div>
        <w:div w:id="937254251">
          <w:marLeft w:val="0"/>
          <w:marRight w:val="0"/>
          <w:marTop w:val="0"/>
          <w:marBottom w:val="0"/>
          <w:divBdr>
            <w:top w:val="none" w:sz="0" w:space="0" w:color="auto"/>
            <w:left w:val="none" w:sz="0" w:space="0" w:color="auto"/>
            <w:bottom w:val="none" w:sz="0" w:space="0" w:color="auto"/>
            <w:right w:val="none" w:sz="0" w:space="0" w:color="auto"/>
          </w:divBdr>
        </w:div>
        <w:div w:id="944505339">
          <w:marLeft w:val="0"/>
          <w:marRight w:val="0"/>
          <w:marTop w:val="0"/>
          <w:marBottom w:val="0"/>
          <w:divBdr>
            <w:top w:val="none" w:sz="0" w:space="0" w:color="auto"/>
            <w:left w:val="none" w:sz="0" w:space="0" w:color="auto"/>
            <w:bottom w:val="none" w:sz="0" w:space="0" w:color="auto"/>
            <w:right w:val="none" w:sz="0" w:space="0" w:color="auto"/>
          </w:divBdr>
        </w:div>
        <w:div w:id="960499155">
          <w:marLeft w:val="0"/>
          <w:marRight w:val="0"/>
          <w:marTop w:val="0"/>
          <w:marBottom w:val="0"/>
          <w:divBdr>
            <w:top w:val="none" w:sz="0" w:space="0" w:color="auto"/>
            <w:left w:val="none" w:sz="0" w:space="0" w:color="auto"/>
            <w:bottom w:val="none" w:sz="0" w:space="0" w:color="auto"/>
            <w:right w:val="none" w:sz="0" w:space="0" w:color="auto"/>
          </w:divBdr>
        </w:div>
        <w:div w:id="980034532">
          <w:marLeft w:val="0"/>
          <w:marRight w:val="0"/>
          <w:marTop w:val="0"/>
          <w:marBottom w:val="0"/>
          <w:divBdr>
            <w:top w:val="none" w:sz="0" w:space="0" w:color="auto"/>
            <w:left w:val="none" w:sz="0" w:space="0" w:color="auto"/>
            <w:bottom w:val="none" w:sz="0" w:space="0" w:color="auto"/>
            <w:right w:val="none" w:sz="0" w:space="0" w:color="auto"/>
          </w:divBdr>
        </w:div>
        <w:div w:id="983318976">
          <w:marLeft w:val="0"/>
          <w:marRight w:val="0"/>
          <w:marTop w:val="0"/>
          <w:marBottom w:val="0"/>
          <w:divBdr>
            <w:top w:val="none" w:sz="0" w:space="0" w:color="auto"/>
            <w:left w:val="none" w:sz="0" w:space="0" w:color="auto"/>
            <w:bottom w:val="none" w:sz="0" w:space="0" w:color="auto"/>
            <w:right w:val="none" w:sz="0" w:space="0" w:color="auto"/>
          </w:divBdr>
        </w:div>
        <w:div w:id="984430378">
          <w:marLeft w:val="0"/>
          <w:marRight w:val="0"/>
          <w:marTop w:val="0"/>
          <w:marBottom w:val="0"/>
          <w:divBdr>
            <w:top w:val="none" w:sz="0" w:space="0" w:color="auto"/>
            <w:left w:val="none" w:sz="0" w:space="0" w:color="auto"/>
            <w:bottom w:val="none" w:sz="0" w:space="0" w:color="auto"/>
            <w:right w:val="none" w:sz="0" w:space="0" w:color="auto"/>
          </w:divBdr>
        </w:div>
        <w:div w:id="994844675">
          <w:marLeft w:val="0"/>
          <w:marRight w:val="0"/>
          <w:marTop w:val="0"/>
          <w:marBottom w:val="0"/>
          <w:divBdr>
            <w:top w:val="none" w:sz="0" w:space="0" w:color="auto"/>
            <w:left w:val="none" w:sz="0" w:space="0" w:color="auto"/>
            <w:bottom w:val="none" w:sz="0" w:space="0" w:color="auto"/>
            <w:right w:val="none" w:sz="0" w:space="0" w:color="auto"/>
          </w:divBdr>
        </w:div>
        <w:div w:id="997655389">
          <w:marLeft w:val="0"/>
          <w:marRight w:val="0"/>
          <w:marTop w:val="0"/>
          <w:marBottom w:val="0"/>
          <w:divBdr>
            <w:top w:val="none" w:sz="0" w:space="0" w:color="auto"/>
            <w:left w:val="none" w:sz="0" w:space="0" w:color="auto"/>
            <w:bottom w:val="none" w:sz="0" w:space="0" w:color="auto"/>
            <w:right w:val="none" w:sz="0" w:space="0" w:color="auto"/>
          </w:divBdr>
        </w:div>
        <w:div w:id="1000350443">
          <w:marLeft w:val="0"/>
          <w:marRight w:val="0"/>
          <w:marTop w:val="0"/>
          <w:marBottom w:val="0"/>
          <w:divBdr>
            <w:top w:val="none" w:sz="0" w:space="0" w:color="auto"/>
            <w:left w:val="none" w:sz="0" w:space="0" w:color="auto"/>
            <w:bottom w:val="none" w:sz="0" w:space="0" w:color="auto"/>
            <w:right w:val="none" w:sz="0" w:space="0" w:color="auto"/>
          </w:divBdr>
        </w:div>
        <w:div w:id="1011179511">
          <w:marLeft w:val="0"/>
          <w:marRight w:val="0"/>
          <w:marTop w:val="0"/>
          <w:marBottom w:val="0"/>
          <w:divBdr>
            <w:top w:val="none" w:sz="0" w:space="0" w:color="auto"/>
            <w:left w:val="none" w:sz="0" w:space="0" w:color="auto"/>
            <w:bottom w:val="none" w:sz="0" w:space="0" w:color="auto"/>
            <w:right w:val="none" w:sz="0" w:space="0" w:color="auto"/>
          </w:divBdr>
        </w:div>
        <w:div w:id="1014571725">
          <w:marLeft w:val="0"/>
          <w:marRight w:val="0"/>
          <w:marTop w:val="0"/>
          <w:marBottom w:val="0"/>
          <w:divBdr>
            <w:top w:val="none" w:sz="0" w:space="0" w:color="auto"/>
            <w:left w:val="none" w:sz="0" w:space="0" w:color="auto"/>
            <w:bottom w:val="none" w:sz="0" w:space="0" w:color="auto"/>
            <w:right w:val="none" w:sz="0" w:space="0" w:color="auto"/>
          </w:divBdr>
        </w:div>
        <w:div w:id="1015689917">
          <w:marLeft w:val="0"/>
          <w:marRight w:val="0"/>
          <w:marTop w:val="0"/>
          <w:marBottom w:val="0"/>
          <w:divBdr>
            <w:top w:val="none" w:sz="0" w:space="0" w:color="auto"/>
            <w:left w:val="none" w:sz="0" w:space="0" w:color="auto"/>
            <w:bottom w:val="none" w:sz="0" w:space="0" w:color="auto"/>
            <w:right w:val="none" w:sz="0" w:space="0" w:color="auto"/>
          </w:divBdr>
        </w:div>
        <w:div w:id="1017925108">
          <w:marLeft w:val="0"/>
          <w:marRight w:val="0"/>
          <w:marTop w:val="0"/>
          <w:marBottom w:val="0"/>
          <w:divBdr>
            <w:top w:val="none" w:sz="0" w:space="0" w:color="auto"/>
            <w:left w:val="none" w:sz="0" w:space="0" w:color="auto"/>
            <w:bottom w:val="none" w:sz="0" w:space="0" w:color="auto"/>
            <w:right w:val="none" w:sz="0" w:space="0" w:color="auto"/>
          </w:divBdr>
        </w:div>
        <w:div w:id="1020354704">
          <w:marLeft w:val="0"/>
          <w:marRight w:val="0"/>
          <w:marTop w:val="0"/>
          <w:marBottom w:val="0"/>
          <w:divBdr>
            <w:top w:val="none" w:sz="0" w:space="0" w:color="auto"/>
            <w:left w:val="none" w:sz="0" w:space="0" w:color="auto"/>
            <w:bottom w:val="none" w:sz="0" w:space="0" w:color="auto"/>
            <w:right w:val="none" w:sz="0" w:space="0" w:color="auto"/>
          </w:divBdr>
        </w:div>
        <w:div w:id="1026754329">
          <w:marLeft w:val="0"/>
          <w:marRight w:val="0"/>
          <w:marTop w:val="0"/>
          <w:marBottom w:val="0"/>
          <w:divBdr>
            <w:top w:val="none" w:sz="0" w:space="0" w:color="auto"/>
            <w:left w:val="none" w:sz="0" w:space="0" w:color="auto"/>
            <w:bottom w:val="none" w:sz="0" w:space="0" w:color="auto"/>
            <w:right w:val="none" w:sz="0" w:space="0" w:color="auto"/>
          </w:divBdr>
        </w:div>
        <w:div w:id="1049262239">
          <w:marLeft w:val="0"/>
          <w:marRight w:val="0"/>
          <w:marTop w:val="0"/>
          <w:marBottom w:val="0"/>
          <w:divBdr>
            <w:top w:val="none" w:sz="0" w:space="0" w:color="auto"/>
            <w:left w:val="none" w:sz="0" w:space="0" w:color="auto"/>
            <w:bottom w:val="none" w:sz="0" w:space="0" w:color="auto"/>
            <w:right w:val="none" w:sz="0" w:space="0" w:color="auto"/>
          </w:divBdr>
        </w:div>
        <w:div w:id="1052342793">
          <w:marLeft w:val="0"/>
          <w:marRight w:val="0"/>
          <w:marTop w:val="0"/>
          <w:marBottom w:val="0"/>
          <w:divBdr>
            <w:top w:val="none" w:sz="0" w:space="0" w:color="auto"/>
            <w:left w:val="none" w:sz="0" w:space="0" w:color="auto"/>
            <w:bottom w:val="none" w:sz="0" w:space="0" w:color="auto"/>
            <w:right w:val="none" w:sz="0" w:space="0" w:color="auto"/>
          </w:divBdr>
        </w:div>
        <w:div w:id="1071734503">
          <w:marLeft w:val="0"/>
          <w:marRight w:val="0"/>
          <w:marTop w:val="0"/>
          <w:marBottom w:val="0"/>
          <w:divBdr>
            <w:top w:val="none" w:sz="0" w:space="0" w:color="auto"/>
            <w:left w:val="none" w:sz="0" w:space="0" w:color="auto"/>
            <w:bottom w:val="none" w:sz="0" w:space="0" w:color="auto"/>
            <w:right w:val="none" w:sz="0" w:space="0" w:color="auto"/>
          </w:divBdr>
        </w:div>
        <w:div w:id="1074624283">
          <w:marLeft w:val="0"/>
          <w:marRight w:val="0"/>
          <w:marTop w:val="0"/>
          <w:marBottom w:val="0"/>
          <w:divBdr>
            <w:top w:val="none" w:sz="0" w:space="0" w:color="auto"/>
            <w:left w:val="none" w:sz="0" w:space="0" w:color="auto"/>
            <w:bottom w:val="none" w:sz="0" w:space="0" w:color="auto"/>
            <w:right w:val="none" w:sz="0" w:space="0" w:color="auto"/>
          </w:divBdr>
        </w:div>
        <w:div w:id="1077480923">
          <w:marLeft w:val="0"/>
          <w:marRight w:val="0"/>
          <w:marTop w:val="0"/>
          <w:marBottom w:val="0"/>
          <w:divBdr>
            <w:top w:val="none" w:sz="0" w:space="0" w:color="auto"/>
            <w:left w:val="none" w:sz="0" w:space="0" w:color="auto"/>
            <w:bottom w:val="none" w:sz="0" w:space="0" w:color="auto"/>
            <w:right w:val="none" w:sz="0" w:space="0" w:color="auto"/>
          </w:divBdr>
        </w:div>
        <w:div w:id="1082408549">
          <w:marLeft w:val="0"/>
          <w:marRight w:val="0"/>
          <w:marTop w:val="0"/>
          <w:marBottom w:val="0"/>
          <w:divBdr>
            <w:top w:val="none" w:sz="0" w:space="0" w:color="auto"/>
            <w:left w:val="none" w:sz="0" w:space="0" w:color="auto"/>
            <w:bottom w:val="none" w:sz="0" w:space="0" w:color="auto"/>
            <w:right w:val="none" w:sz="0" w:space="0" w:color="auto"/>
          </w:divBdr>
        </w:div>
        <w:div w:id="1083531883">
          <w:marLeft w:val="0"/>
          <w:marRight w:val="0"/>
          <w:marTop w:val="0"/>
          <w:marBottom w:val="0"/>
          <w:divBdr>
            <w:top w:val="none" w:sz="0" w:space="0" w:color="auto"/>
            <w:left w:val="none" w:sz="0" w:space="0" w:color="auto"/>
            <w:bottom w:val="none" w:sz="0" w:space="0" w:color="auto"/>
            <w:right w:val="none" w:sz="0" w:space="0" w:color="auto"/>
          </w:divBdr>
        </w:div>
        <w:div w:id="1094471383">
          <w:marLeft w:val="0"/>
          <w:marRight w:val="0"/>
          <w:marTop w:val="0"/>
          <w:marBottom w:val="0"/>
          <w:divBdr>
            <w:top w:val="none" w:sz="0" w:space="0" w:color="auto"/>
            <w:left w:val="none" w:sz="0" w:space="0" w:color="auto"/>
            <w:bottom w:val="none" w:sz="0" w:space="0" w:color="auto"/>
            <w:right w:val="none" w:sz="0" w:space="0" w:color="auto"/>
          </w:divBdr>
        </w:div>
        <w:div w:id="1106968905">
          <w:marLeft w:val="0"/>
          <w:marRight w:val="0"/>
          <w:marTop w:val="0"/>
          <w:marBottom w:val="0"/>
          <w:divBdr>
            <w:top w:val="none" w:sz="0" w:space="0" w:color="auto"/>
            <w:left w:val="none" w:sz="0" w:space="0" w:color="auto"/>
            <w:bottom w:val="none" w:sz="0" w:space="0" w:color="auto"/>
            <w:right w:val="none" w:sz="0" w:space="0" w:color="auto"/>
          </w:divBdr>
        </w:div>
        <w:div w:id="1107428942">
          <w:marLeft w:val="0"/>
          <w:marRight w:val="0"/>
          <w:marTop w:val="0"/>
          <w:marBottom w:val="0"/>
          <w:divBdr>
            <w:top w:val="none" w:sz="0" w:space="0" w:color="auto"/>
            <w:left w:val="none" w:sz="0" w:space="0" w:color="auto"/>
            <w:bottom w:val="none" w:sz="0" w:space="0" w:color="auto"/>
            <w:right w:val="none" w:sz="0" w:space="0" w:color="auto"/>
          </w:divBdr>
        </w:div>
        <w:div w:id="1113018934">
          <w:marLeft w:val="0"/>
          <w:marRight w:val="0"/>
          <w:marTop w:val="0"/>
          <w:marBottom w:val="0"/>
          <w:divBdr>
            <w:top w:val="none" w:sz="0" w:space="0" w:color="auto"/>
            <w:left w:val="none" w:sz="0" w:space="0" w:color="auto"/>
            <w:bottom w:val="none" w:sz="0" w:space="0" w:color="auto"/>
            <w:right w:val="none" w:sz="0" w:space="0" w:color="auto"/>
          </w:divBdr>
        </w:div>
        <w:div w:id="1117025134">
          <w:marLeft w:val="0"/>
          <w:marRight w:val="0"/>
          <w:marTop w:val="0"/>
          <w:marBottom w:val="0"/>
          <w:divBdr>
            <w:top w:val="none" w:sz="0" w:space="0" w:color="auto"/>
            <w:left w:val="none" w:sz="0" w:space="0" w:color="auto"/>
            <w:bottom w:val="none" w:sz="0" w:space="0" w:color="auto"/>
            <w:right w:val="none" w:sz="0" w:space="0" w:color="auto"/>
          </w:divBdr>
        </w:div>
        <w:div w:id="1120147956">
          <w:marLeft w:val="0"/>
          <w:marRight w:val="0"/>
          <w:marTop w:val="0"/>
          <w:marBottom w:val="0"/>
          <w:divBdr>
            <w:top w:val="none" w:sz="0" w:space="0" w:color="auto"/>
            <w:left w:val="none" w:sz="0" w:space="0" w:color="auto"/>
            <w:bottom w:val="none" w:sz="0" w:space="0" w:color="auto"/>
            <w:right w:val="none" w:sz="0" w:space="0" w:color="auto"/>
          </w:divBdr>
        </w:div>
        <w:div w:id="1123882709">
          <w:marLeft w:val="0"/>
          <w:marRight w:val="0"/>
          <w:marTop w:val="0"/>
          <w:marBottom w:val="0"/>
          <w:divBdr>
            <w:top w:val="none" w:sz="0" w:space="0" w:color="auto"/>
            <w:left w:val="none" w:sz="0" w:space="0" w:color="auto"/>
            <w:bottom w:val="none" w:sz="0" w:space="0" w:color="auto"/>
            <w:right w:val="none" w:sz="0" w:space="0" w:color="auto"/>
          </w:divBdr>
        </w:div>
        <w:div w:id="1134251215">
          <w:marLeft w:val="0"/>
          <w:marRight w:val="0"/>
          <w:marTop w:val="0"/>
          <w:marBottom w:val="0"/>
          <w:divBdr>
            <w:top w:val="none" w:sz="0" w:space="0" w:color="auto"/>
            <w:left w:val="none" w:sz="0" w:space="0" w:color="auto"/>
            <w:bottom w:val="none" w:sz="0" w:space="0" w:color="auto"/>
            <w:right w:val="none" w:sz="0" w:space="0" w:color="auto"/>
          </w:divBdr>
        </w:div>
        <w:div w:id="1136408882">
          <w:marLeft w:val="0"/>
          <w:marRight w:val="0"/>
          <w:marTop w:val="0"/>
          <w:marBottom w:val="0"/>
          <w:divBdr>
            <w:top w:val="none" w:sz="0" w:space="0" w:color="auto"/>
            <w:left w:val="none" w:sz="0" w:space="0" w:color="auto"/>
            <w:bottom w:val="none" w:sz="0" w:space="0" w:color="auto"/>
            <w:right w:val="none" w:sz="0" w:space="0" w:color="auto"/>
          </w:divBdr>
        </w:div>
        <w:div w:id="1142232618">
          <w:marLeft w:val="0"/>
          <w:marRight w:val="0"/>
          <w:marTop w:val="0"/>
          <w:marBottom w:val="0"/>
          <w:divBdr>
            <w:top w:val="none" w:sz="0" w:space="0" w:color="auto"/>
            <w:left w:val="none" w:sz="0" w:space="0" w:color="auto"/>
            <w:bottom w:val="none" w:sz="0" w:space="0" w:color="auto"/>
            <w:right w:val="none" w:sz="0" w:space="0" w:color="auto"/>
          </w:divBdr>
        </w:div>
        <w:div w:id="1145244237">
          <w:marLeft w:val="0"/>
          <w:marRight w:val="0"/>
          <w:marTop w:val="0"/>
          <w:marBottom w:val="0"/>
          <w:divBdr>
            <w:top w:val="none" w:sz="0" w:space="0" w:color="auto"/>
            <w:left w:val="none" w:sz="0" w:space="0" w:color="auto"/>
            <w:bottom w:val="none" w:sz="0" w:space="0" w:color="auto"/>
            <w:right w:val="none" w:sz="0" w:space="0" w:color="auto"/>
          </w:divBdr>
        </w:div>
        <w:div w:id="1154299862">
          <w:marLeft w:val="0"/>
          <w:marRight w:val="0"/>
          <w:marTop w:val="0"/>
          <w:marBottom w:val="0"/>
          <w:divBdr>
            <w:top w:val="none" w:sz="0" w:space="0" w:color="auto"/>
            <w:left w:val="none" w:sz="0" w:space="0" w:color="auto"/>
            <w:bottom w:val="none" w:sz="0" w:space="0" w:color="auto"/>
            <w:right w:val="none" w:sz="0" w:space="0" w:color="auto"/>
          </w:divBdr>
        </w:div>
        <w:div w:id="1165242539">
          <w:marLeft w:val="0"/>
          <w:marRight w:val="0"/>
          <w:marTop w:val="0"/>
          <w:marBottom w:val="0"/>
          <w:divBdr>
            <w:top w:val="none" w:sz="0" w:space="0" w:color="auto"/>
            <w:left w:val="none" w:sz="0" w:space="0" w:color="auto"/>
            <w:bottom w:val="none" w:sz="0" w:space="0" w:color="auto"/>
            <w:right w:val="none" w:sz="0" w:space="0" w:color="auto"/>
          </w:divBdr>
        </w:div>
        <w:div w:id="1172373917">
          <w:marLeft w:val="0"/>
          <w:marRight w:val="0"/>
          <w:marTop w:val="0"/>
          <w:marBottom w:val="0"/>
          <w:divBdr>
            <w:top w:val="none" w:sz="0" w:space="0" w:color="auto"/>
            <w:left w:val="none" w:sz="0" w:space="0" w:color="auto"/>
            <w:bottom w:val="none" w:sz="0" w:space="0" w:color="auto"/>
            <w:right w:val="none" w:sz="0" w:space="0" w:color="auto"/>
          </w:divBdr>
        </w:div>
        <w:div w:id="1197932713">
          <w:marLeft w:val="0"/>
          <w:marRight w:val="0"/>
          <w:marTop w:val="0"/>
          <w:marBottom w:val="0"/>
          <w:divBdr>
            <w:top w:val="none" w:sz="0" w:space="0" w:color="auto"/>
            <w:left w:val="none" w:sz="0" w:space="0" w:color="auto"/>
            <w:bottom w:val="none" w:sz="0" w:space="0" w:color="auto"/>
            <w:right w:val="none" w:sz="0" w:space="0" w:color="auto"/>
          </w:divBdr>
        </w:div>
        <w:div w:id="1200585751">
          <w:marLeft w:val="0"/>
          <w:marRight w:val="0"/>
          <w:marTop w:val="0"/>
          <w:marBottom w:val="0"/>
          <w:divBdr>
            <w:top w:val="none" w:sz="0" w:space="0" w:color="auto"/>
            <w:left w:val="none" w:sz="0" w:space="0" w:color="auto"/>
            <w:bottom w:val="none" w:sz="0" w:space="0" w:color="auto"/>
            <w:right w:val="none" w:sz="0" w:space="0" w:color="auto"/>
          </w:divBdr>
        </w:div>
        <w:div w:id="1212111452">
          <w:marLeft w:val="0"/>
          <w:marRight w:val="0"/>
          <w:marTop w:val="0"/>
          <w:marBottom w:val="0"/>
          <w:divBdr>
            <w:top w:val="none" w:sz="0" w:space="0" w:color="auto"/>
            <w:left w:val="none" w:sz="0" w:space="0" w:color="auto"/>
            <w:bottom w:val="none" w:sz="0" w:space="0" w:color="auto"/>
            <w:right w:val="none" w:sz="0" w:space="0" w:color="auto"/>
          </w:divBdr>
        </w:div>
        <w:div w:id="1218277431">
          <w:marLeft w:val="0"/>
          <w:marRight w:val="0"/>
          <w:marTop w:val="0"/>
          <w:marBottom w:val="0"/>
          <w:divBdr>
            <w:top w:val="none" w:sz="0" w:space="0" w:color="auto"/>
            <w:left w:val="none" w:sz="0" w:space="0" w:color="auto"/>
            <w:bottom w:val="none" w:sz="0" w:space="0" w:color="auto"/>
            <w:right w:val="none" w:sz="0" w:space="0" w:color="auto"/>
          </w:divBdr>
        </w:div>
        <w:div w:id="1222135061">
          <w:marLeft w:val="0"/>
          <w:marRight w:val="0"/>
          <w:marTop w:val="0"/>
          <w:marBottom w:val="0"/>
          <w:divBdr>
            <w:top w:val="none" w:sz="0" w:space="0" w:color="auto"/>
            <w:left w:val="none" w:sz="0" w:space="0" w:color="auto"/>
            <w:bottom w:val="none" w:sz="0" w:space="0" w:color="auto"/>
            <w:right w:val="none" w:sz="0" w:space="0" w:color="auto"/>
          </w:divBdr>
        </w:div>
        <w:div w:id="1222407966">
          <w:marLeft w:val="0"/>
          <w:marRight w:val="0"/>
          <w:marTop w:val="0"/>
          <w:marBottom w:val="0"/>
          <w:divBdr>
            <w:top w:val="none" w:sz="0" w:space="0" w:color="auto"/>
            <w:left w:val="none" w:sz="0" w:space="0" w:color="auto"/>
            <w:bottom w:val="none" w:sz="0" w:space="0" w:color="auto"/>
            <w:right w:val="none" w:sz="0" w:space="0" w:color="auto"/>
          </w:divBdr>
        </w:div>
        <w:div w:id="1244678603">
          <w:marLeft w:val="0"/>
          <w:marRight w:val="0"/>
          <w:marTop w:val="0"/>
          <w:marBottom w:val="0"/>
          <w:divBdr>
            <w:top w:val="none" w:sz="0" w:space="0" w:color="auto"/>
            <w:left w:val="none" w:sz="0" w:space="0" w:color="auto"/>
            <w:bottom w:val="none" w:sz="0" w:space="0" w:color="auto"/>
            <w:right w:val="none" w:sz="0" w:space="0" w:color="auto"/>
          </w:divBdr>
        </w:div>
        <w:div w:id="1265765823">
          <w:marLeft w:val="0"/>
          <w:marRight w:val="0"/>
          <w:marTop w:val="0"/>
          <w:marBottom w:val="0"/>
          <w:divBdr>
            <w:top w:val="none" w:sz="0" w:space="0" w:color="auto"/>
            <w:left w:val="none" w:sz="0" w:space="0" w:color="auto"/>
            <w:bottom w:val="none" w:sz="0" w:space="0" w:color="auto"/>
            <w:right w:val="none" w:sz="0" w:space="0" w:color="auto"/>
          </w:divBdr>
        </w:div>
        <w:div w:id="1273198190">
          <w:marLeft w:val="0"/>
          <w:marRight w:val="0"/>
          <w:marTop w:val="0"/>
          <w:marBottom w:val="0"/>
          <w:divBdr>
            <w:top w:val="none" w:sz="0" w:space="0" w:color="auto"/>
            <w:left w:val="none" w:sz="0" w:space="0" w:color="auto"/>
            <w:bottom w:val="none" w:sz="0" w:space="0" w:color="auto"/>
            <w:right w:val="none" w:sz="0" w:space="0" w:color="auto"/>
          </w:divBdr>
        </w:div>
        <w:div w:id="1283996693">
          <w:marLeft w:val="0"/>
          <w:marRight w:val="0"/>
          <w:marTop w:val="0"/>
          <w:marBottom w:val="0"/>
          <w:divBdr>
            <w:top w:val="none" w:sz="0" w:space="0" w:color="auto"/>
            <w:left w:val="none" w:sz="0" w:space="0" w:color="auto"/>
            <w:bottom w:val="none" w:sz="0" w:space="0" w:color="auto"/>
            <w:right w:val="none" w:sz="0" w:space="0" w:color="auto"/>
          </w:divBdr>
        </w:div>
        <w:div w:id="1290892441">
          <w:marLeft w:val="0"/>
          <w:marRight w:val="0"/>
          <w:marTop w:val="0"/>
          <w:marBottom w:val="0"/>
          <w:divBdr>
            <w:top w:val="none" w:sz="0" w:space="0" w:color="auto"/>
            <w:left w:val="none" w:sz="0" w:space="0" w:color="auto"/>
            <w:bottom w:val="none" w:sz="0" w:space="0" w:color="auto"/>
            <w:right w:val="none" w:sz="0" w:space="0" w:color="auto"/>
          </w:divBdr>
        </w:div>
        <w:div w:id="1298413089">
          <w:marLeft w:val="0"/>
          <w:marRight w:val="0"/>
          <w:marTop w:val="0"/>
          <w:marBottom w:val="0"/>
          <w:divBdr>
            <w:top w:val="none" w:sz="0" w:space="0" w:color="auto"/>
            <w:left w:val="none" w:sz="0" w:space="0" w:color="auto"/>
            <w:bottom w:val="none" w:sz="0" w:space="0" w:color="auto"/>
            <w:right w:val="none" w:sz="0" w:space="0" w:color="auto"/>
          </w:divBdr>
        </w:div>
        <w:div w:id="1303849652">
          <w:marLeft w:val="0"/>
          <w:marRight w:val="0"/>
          <w:marTop w:val="0"/>
          <w:marBottom w:val="0"/>
          <w:divBdr>
            <w:top w:val="none" w:sz="0" w:space="0" w:color="auto"/>
            <w:left w:val="none" w:sz="0" w:space="0" w:color="auto"/>
            <w:bottom w:val="none" w:sz="0" w:space="0" w:color="auto"/>
            <w:right w:val="none" w:sz="0" w:space="0" w:color="auto"/>
          </w:divBdr>
        </w:div>
        <w:div w:id="1310667212">
          <w:marLeft w:val="0"/>
          <w:marRight w:val="0"/>
          <w:marTop w:val="0"/>
          <w:marBottom w:val="0"/>
          <w:divBdr>
            <w:top w:val="none" w:sz="0" w:space="0" w:color="auto"/>
            <w:left w:val="none" w:sz="0" w:space="0" w:color="auto"/>
            <w:bottom w:val="none" w:sz="0" w:space="0" w:color="auto"/>
            <w:right w:val="none" w:sz="0" w:space="0" w:color="auto"/>
          </w:divBdr>
        </w:div>
        <w:div w:id="1319190644">
          <w:marLeft w:val="0"/>
          <w:marRight w:val="0"/>
          <w:marTop w:val="0"/>
          <w:marBottom w:val="0"/>
          <w:divBdr>
            <w:top w:val="none" w:sz="0" w:space="0" w:color="auto"/>
            <w:left w:val="none" w:sz="0" w:space="0" w:color="auto"/>
            <w:bottom w:val="none" w:sz="0" w:space="0" w:color="auto"/>
            <w:right w:val="none" w:sz="0" w:space="0" w:color="auto"/>
          </w:divBdr>
        </w:div>
        <w:div w:id="1343429889">
          <w:marLeft w:val="0"/>
          <w:marRight w:val="0"/>
          <w:marTop w:val="0"/>
          <w:marBottom w:val="0"/>
          <w:divBdr>
            <w:top w:val="none" w:sz="0" w:space="0" w:color="auto"/>
            <w:left w:val="none" w:sz="0" w:space="0" w:color="auto"/>
            <w:bottom w:val="none" w:sz="0" w:space="0" w:color="auto"/>
            <w:right w:val="none" w:sz="0" w:space="0" w:color="auto"/>
          </w:divBdr>
        </w:div>
        <w:div w:id="1367755706">
          <w:marLeft w:val="0"/>
          <w:marRight w:val="0"/>
          <w:marTop w:val="0"/>
          <w:marBottom w:val="0"/>
          <w:divBdr>
            <w:top w:val="none" w:sz="0" w:space="0" w:color="auto"/>
            <w:left w:val="none" w:sz="0" w:space="0" w:color="auto"/>
            <w:bottom w:val="none" w:sz="0" w:space="0" w:color="auto"/>
            <w:right w:val="none" w:sz="0" w:space="0" w:color="auto"/>
          </w:divBdr>
        </w:div>
        <w:div w:id="1384521906">
          <w:marLeft w:val="0"/>
          <w:marRight w:val="0"/>
          <w:marTop w:val="0"/>
          <w:marBottom w:val="0"/>
          <w:divBdr>
            <w:top w:val="none" w:sz="0" w:space="0" w:color="auto"/>
            <w:left w:val="none" w:sz="0" w:space="0" w:color="auto"/>
            <w:bottom w:val="none" w:sz="0" w:space="0" w:color="auto"/>
            <w:right w:val="none" w:sz="0" w:space="0" w:color="auto"/>
          </w:divBdr>
        </w:div>
        <w:div w:id="1388183597">
          <w:marLeft w:val="0"/>
          <w:marRight w:val="0"/>
          <w:marTop w:val="0"/>
          <w:marBottom w:val="0"/>
          <w:divBdr>
            <w:top w:val="none" w:sz="0" w:space="0" w:color="auto"/>
            <w:left w:val="none" w:sz="0" w:space="0" w:color="auto"/>
            <w:bottom w:val="none" w:sz="0" w:space="0" w:color="auto"/>
            <w:right w:val="none" w:sz="0" w:space="0" w:color="auto"/>
          </w:divBdr>
        </w:div>
        <w:div w:id="1397165863">
          <w:marLeft w:val="0"/>
          <w:marRight w:val="0"/>
          <w:marTop w:val="0"/>
          <w:marBottom w:val="0"/>
          <w:divBdr>
            <w:top w:val="none" w:sz="0" w:space="0" w:color="auto"/>
            <w:left w:val="none" w:sz="0" w:space="0" w:color="auto"/>
            <w:bottom w:val="none" w:sz="0" w:space="0" w:color="auto"/>
            <w:right w:val="none" w:sz="0" w:space="0" w:color="auto"/>
          </w:divBdr>
        </w:div>
        <w:div w:id="1407338066">
          <w:marLeft w:val="0"/>
          <w:marRight w:val="0"/>
          <w:marTop w:val="0"/>
          <w:marBottom w:val="0"/>
          <w:divBdr>
            <w:top w:val="none" w:sz="0" w:space="0" w:color="auto"/>
            <w:left w:val="none" w:sz="0" w:space="0" w:color="auto"/>
            <w:bottom w:val="none" w:sz="0" w:space="0" w:color="auto"/>
            <w:right w:val="none" w:sz="0" w:space="0" w:color="auto"/>
          </w:divBdr>
        </w:div>
        <w:div w:id="1409158584">
          <w:marLeft w:val="0"/>
          <w:marRight w:val="0"/>
          <w:marTop w:val="0"/>
          <w:marBottom w:val="0"/>
          <w:divBdr>
            <w:top w:val="none" w:sz="0" w:space="0" w:color="auto"/>
            <w:left w:val="none" w:sz="0" w:space="0" w:color="auto"/>
            <w:bottom w:val="none" w:sz="0" w:space="0" w:color="auto"/>
            <w:right w:val="none" w:sz="0" w:space="0" w:color="auto"/>
          </w:divBdr>
        </w:div>
        <w:div w:id="1409690820">
          <w:marLeft w:val="0"/>
          <w:marRight w:val="0"/>
          <w:marTop w:val="0"/>
          <w:marBottom w:val="0"/>
          <w:divBdr>
            <w:top w:val="none" w:sz="0" w:space="0" w:color="auto"/>
            <w:left w:val="none" w:sz="0" w:space="0" w:color="auto"/>
            <w:bottom w:val="none" w:sz="0" w:space="0" w:color="auto"/>
            <w:right w:val="none" w:sz="0" w:space="0" w:color="auto"/>
          </w:divBdr>
        </w:div>
        <w:div w:id="1411389080">
          <w:marLeft w:val="0"/>
          <w:marRight w:val="0"/>
          <w:marTop w:val="0"/>
          <w:marBottom w:val="0"/>
          <w:divBdr>
            <w:top w:val="none" w:sz="0" w:space="0" w:color="auto"/>
            <w:left w:val="none" w:sz="0" w:space="0" w:color="auto"/>
            <w:bottom w:val="none" w:sz="0" w:space="0" w:color="auto"/>
            <w:right w:val="none" w:sz="0" w:space="0" w:color="auto"/>
          </w:divBdr>
        </w:div>
        <w:div w:id="1421680353">
          <w:marLeft w:val="0"/>
          <w:marRight w:val="0"/>
          <w:marTop w:val="0"/>
          <w:marBottom w:val="0"/>
          <w:divBdr>
            <w:top w:val="none" w:sz="0" w:space="0" w:color="auto"/>
            <w:left w:val="none" w:sz="0" w:space="0" w:color="auto"/>
            <w:bottom w:val="none" w:sz="0" w:space="0" w:color="auto"/>
            <w:right w:val="none" w:sz="0" w:space="0" w:color="auto"/>
          </w:divBdr>
        </w:div>
        <w:div w:id="1422674878">
          <w:marLeft w:val="0"/>
          <w:marRight w:val="0"/>
          <w:marTop w:val="0"/>
          <w:marBottom w:val="0"/>
          <w:divBdr>
            <w:top w:val="none" w:sz="0" w:space="0" w:color="auto"/>
            <w:left w:val="none" w:sz="0" w:space="0" w:color="auto"/>
            <w:bottom w:val="none" w:sz="0" w:space="0" w:color="auto"/>
            <w:right w:val="none" w:sz="0" w:space="0" w:color="auto"/>
          </w:divBdr>
        </w:div>
        <w:div w:id="1438792956">
          <w:marLeft w:val="0"/>
          <w:marRight w:val="0"/>
          <w:marTop w:val="0"/>
          <w:marBottom w:val="0"/>
          <w:divBdr>
            <w:top w:val="none" w:sz="0" w:space="0" w:color="auto"/>
            <w:left w:val="none" w:sz="0" w:space="0" w:color="auto"/>
            <w:bottom w:val="none" w:sz="0" w:space="0" w:color="auto"/>
            <w:right w:val="none" w:sz="0" w:space="0" w:color="auto"/>
          </w:divBdr>
        </w:div>
        <w:div w:id="1452239743">
          <w:marLeft w:val="0"/>
          <w:marRight w:val="0"/>
          <w:marTop w:val="0"/>
          <w:marBottom w:val="0"/>
          <w:divBdr>
            <w:top w:val="none" w:sz="0" w:space="0" w:color="auto"/>
            <w:left w:val="none" w:sz="0" w:space="0" w:color="auto"/>
            <w:bottom w:val="none" w:sz="0" w:space="0" w:color="auto"/>
            <w:right w:val="none" w:sz="0" w:space="0" w:color="auto"/>
          </w:divBdr>
        </w:div>
        <w:div w:id="1461993339">
          <w:marLeft w:val="0"/>
          <w:marRight w:val="0"/>
          <w:marTop w:val="0"/>
          <w:marBottom w:val="0"/>
          <w:divBdr>
            <w:top w:val="none" w:sz="0" w:space="0" w:color="auto"/>
            <w:left w:val="none" w:sz="0" w:space="0" w:color="auto"/>
            <w:bottom w:val="none" w:sz="0" w:space="0" w:color="auto"/>
            <w:right w:val="none" w:sz="0" w:space="0" w:color="auto"/>
          </w:divBdr>
        </w:div>
        <w:div w:id="1468860058">
          <w:marLeft w:val="0"/>
          <w:marRight w:val="0"/>
          <w:marTop w:val="0"/>
          <w:marBottom w:val="0"/>
          <w:divBdr>
            <w:top w:val="none" w:sz="0" w:space="0" w:color="auto"/>
            <w:left w:val="none" w:sz="0" w:space="0" w:color="auto"/>
            <w:bottom w:val="none" w:sz="0" w:space="0" w:color="auto"/>
            <w:right w:val="none" w:sz="0" w:space="0" w:color="auto"/>
          </w:divBdr>
        </w:div>
        <w:div w:id="1497113402">
          <w:marLeft w:val="0"/>
          <w:marRight w:val="0"/>
          <w:marTop w:val="0"/>
          <w:marBottom w:val="0"/>
          <w:divBdr>
            <w:top w:val="none" w:sz="0" w:space="0" w:color="auto"/>
            <w:left w:val="none" w:sz="0" w:space="0" w:color="auto"/>
            <w:bottom w:val="none" w:sz="0" w:space="0" w:color="auto"/>
            <w:right w:val="none" w:sz="0" w:space="0" w:color="auto"/>
          </w:divBdr>
        </w:div>
        <w:div w:id="1499349424">
          <w:marLeft w:val="0"/>
          <w:marRight w:val="0"/>
          <w:marTop w:val="0"/>
          <w:marBottom w:val="0"/>
          <w:divBdr>
            <w:top w:val="none" w:sz="0" w:space="0" w:color="auto"/>
            <w:left w:val="none" w:sz="0" w:space="0" w:color="auto"/>
            <w:bottom w:val="none" w:sz="0" w:space="0" w:color="auto"/>
            <w:right w:val="none" w:sz="0" w:space="0" w:color="auto"/>
          </w:divBdr>
        </w:div>
        <w:div w:id="1508212370">
          <w:marLeft w:val="0"/>
          <w:marRight w:val="0"/>
          <w:marTop w:val="0"/>
          <w:marBottom w:val="0"/>
          <w:divBdr>
            <w:top w:val="none" w:sz="0" w:space="0" w:color="auto"/>
            <w:left w:val="none" w:sz="0" w:space="0" w:color="auto"/>
            <w:bottom w:val="none" w:sz="0" w:space="0" w:color="auto"/>
            <w:right w:val="none" w:sz="0" w:space="0" w:color="auto"/>
          </w:divBdr>
        </w:div>
        <w:div w:id="1509977446">
          <w:marLeft w:val="0"/>
          <w:marRight w:val="0"/>
          <w:marTop w:val="0"/>
          <w:marBottom w:val="0"/>
          <w:divBdr>
            <w:top w:val="none" w:sz="0" w:space="0" w:color="auto"/>
            <w:left w:val="none" w:sz="0" w:space="0" w:color="auto"/>
            <w:bottom w:val="none" w:sz="0" w:space="0" w:color="auto"/>
            <w:right w:val="none" w:sz="0" w:space="0" w:color="auto"/>
          </w:divBdr>
        </w:div>
        <w:div w:id="1510833075">
          <w:marLeft w:val="0"/>
          <w:marRight w:val="0"/>
          <w:marTop w:val="0"/>
          <w:marBottom w:val="0"/>
          <w:divBdr>
            <w:top w:val="none" w:sz="0" w:space="0" w:color="auto"/>
            <w:left w:val="none" w:sz="0" w:space="0" w:color="auto"/>
            <w:bottom w:val="none" w:sz="0" w:space="0" w:color="auto"/>
            <w:right w:val="none" w:sz="0" w:space="0" w:color="auto"/>
          </w:divBdr>
        </w:div>
        <w:div w:id="1521971788">
          <w:marLeft w:val="0"/>
          <w:marRight w:val="0"/>
          <w:marTop w:val="0"/>
          <w:marBottom w:val="0"/>
          <w:divBdr>
            <w:top w:val="none" w:sz="0" w:space="0" w:color="auto"/>
            <w:left w:val="none" w:sz="0" w:space="0" w:color="auto"/>
            <w:bottom w:val="none" w:sz="0" w:space="0" w:color="auto"/>
            <w:right w:val="none" w:sz="0" w:space="0" w:color="auto"/>
          </w:divBdr>
        </w:div>
        <w:div w:id="1524443942">
          <w:marLeft w:val="0"/>
          <w:marRight w:val="0"/>
          <w:marTop w:val="0"/>
          <w:marBottom w:val="0"/>
          <w:divBdr>
            <w:top w:val="none" w:sz="0" w:space="0" w:color="auto"/>
            <w:left w:val="none" w:sz="0" w:space="0" w:color="auto"/>
            <w:bottom w:val="none" w:sz="0" w:space="0" w:color="auto"/>
            <w:right w:val="none" w:sz="0" w:space="0" w:color="auto"/>
          </w:divBdr>
        </w:div>
        <w:div w:id="1525903047">
          <w:marLeft w:val="0"/>
          <w:marRight w:val="0"/>
          <w:marTop w:val="0"/>
          <w:marBottom w:val="0"/>
          <w:divBdr>
            <w:top w:val="none" w:sz="0" w:space="0" w:color="auto"/>
            <w:left w:val="none" w:sz="0" w:space="0" w:color="auto"/>
            <w:bottom w:val="none" w:sz="0" w:space="0" w:color="auto"/>
            <w:right w:val="none" w:sz="0" w:space="0" w:color="auto"/>
          </w:divBdr>
        </w:div>
        <w:div w:id="1526091191">
          <w:marLeft w:val="0"/>
          <w:marRight w:val="0"/>
          <w:marTop w:val="0"/>
          <w:marBottom w:val="0"/>
          <w:divBdr>
            <w:top w:val="none" w:sz="0" w:space="0" w:color="auto"/>
            <w:left w:val="none" w:sz="0" w:space="0" w:color="auto"/>
            <w:bottom w:val="none" w:sz="0" w:space="0" w:color="auto"/>
            <w:right w:val="none" w:sz="0" w:space="0" w:color="auto"/>
          </w:divBdr>
        </w:div>
        <w:div w:id="1534222888">
          <w:marLeft w:val="0"/>
          <w:marRight w:val="0"/>
          <w:marTop w:val="0"/>
          <w:marBottom w:val="0"/>
          <w:divBdr>
            <w:top w:val="none" w:sz="0" w:space="0" w:color="auto"/>
            <w:left w:val="none" w:sz="0" w:space="0" w:color="auto"/>
            <w:bottom w:val="none" w:sz="0" w:space="0" w:color="auto"/>
            <w:right w:val="none" w:sz="0" w:space="0" w:color="auto"/>
          </w:divBdr>
        </w:div>
        <w:div w:id="1536851253">
          <w:marLeft w:val="0"/>
          <w:marRight w:val="0"/>
          <w:marTop w:val="0"/>
          <w:marBottom w:val="0"/>
          <w:divBdr>
            <w:top w:val="none" w:sz="0" w:space="0" w:color="auto"/>
            <w:left w:val="none" w:sz="0" w:space="0" w:color="auto"/>
            <w:bottom w:val="none" w:sz="0" w:space="0" w:color="auto"/>
            <w:right w:val="none" w:sz="0" w:space="0" w:color="auto"/>
          </w:divBdr>
        </w:div>
        <w:div w:id="1537542624">
          <w:marLeft w:val="0"/>
          <w:marRight w:val="0"/>
          <w:marTop w:val="0"/>
          <w:marBottom w:val="0"/>
          <w:divBdr>
            <w:top w:val="none" w:sz="0" w:space="0" w:color="auto"/>
            <w:left w:val="none" w:sz="0" w:space="0" w:color="auto"/>
            <w:bottom w:val="none" w:sz="0" w:space="0" w:color="auto"/>
            <w:right w:val="none" w:sz="0" w:space="0" w:color="auto"/>
          </w:divBdr>
        </w:div>
        <w:div w:id="1543009984">
          <w:marLeft w:val="0"/>
          <w:marRight w:val="0"/>
          <w:marTop w:val="0"/>
          <w:marBottom w:val="0"/>
          <w:divBdr>
            <w:top w:val="none" w:sz="0" w:space="0" w:color="auto"/>
            <w:left w:val="none" w:sz="0" w:space="0" w:color="auto"/>
            <w:bottom w:val="none" w:sz="0" w:space="0" w:color="auto"/>
            <w:right w:val="none" w:sz="0" w:space="0" w:color="auto"/>
          </w:divBdr>
        </w:div>
        <w:div w:id="1562714351">
          <w:marLeft w:val="0"/>
          <w:marRight w:val="0"/>
          <w:marTop w:val="0"/>
          <w:marBottom w:val="0"/>
          <w:divBdr>
            <w:top w:val="none" w:sz="0" w:space="0" w:color="auto"/>
            <w:left w:val="none" w:sz="0" w:space="0" w:color="auto"/>
            <w:bottom w:val="none" w:sz="0" w:space="0" w:color="auto"/>
            <w:right w:val="none" w:sz="0" w:space="0" w:color="auto"/>
          </w:divBdr>
        </w:div>
        <w:div w:id="1575166856">
          <w:marLeft w:val="0"/>
          <w:marRight w:val="0"/>
          <w:marTop w:val="0"/>
          <w:marBottom w:val="0"/>
          <w:divBdr>
            <w:top w:val="none" w:sz="0" w:space="0" w:color="auto"/>
            <w:left w:val="none" w:sz="0" w:space="0" w:color="auto"/>
            <w:bottom w:val="none" w:sz="0" w:space="0" w:color="auto"/>
            <w:right w:val="none" w:sz="0" w:space="0" w:color="auto"/>
          </w:divBdr>
        </w:div>
        <w:div w:id="1576015887">
          <w:marLeft w:val="0"/>
          <w:marRight w:val="0"/>
          <w:marTop w:val="0"/>
          <w:marBottom w:val="0"/>
          <w:divBdr>
            <w:top w:val="none" w:sz="0" w:space="0" w:color="auto"/>
            <w:left w:val="none" w:sz="0" w:space="0" w:color="auto"/>
            <w:bottom w:val="none" w:sz="0" w:space="0" w:color="auto"/>
            <w:right w:val="none" w:sz="0" w:space="0" w:color="auto"/>
          </w:divBdr>
        </w:div>
        <w:div w:id="1577322404">
          <w:marLeft w:val="0"/>
          <w:marRight w:val="0"/>
          <w:marTop w:val="0"/>
          <w:marBottom w:val="0"/>
          <w:divBdr>
            <w:top w:val="none" w:sz="0" w:space="0" w:color="auto"/>
            <w:left w:val="none" w:sz="0" w:space="0" w:color="auto"/>
            <w:bottom w:val="none" w:sz="0" w:space="0" w:color="auto"/>
            <w:right w:val="none" w:sz="0" w:space="0" w:color="auto"/>
          </w:divBdr>
        </w:div>
        <w:div w:id="1578515380">
          <w:marLeft w:val="0"/>
          <w:marRight w:val="0"/>
          <w:marTop w:val="0"/>
          <w:marBottom w:val="0"/>
          <w:divBdr>
            <w:top w:val="none" w:sz="0" w:space="0" w:color="auto"/>
            <w:left w:val="none" w:sz="0" w:space="0" w:color="auto"/>
            <w:bottom w:val="none" w:sz="0" w:space="0" w:color="auto"/>
            <w:right w:val="none" w:sz="0" w:space="0" w:color="auto"/>
          </w:divBdr>
        </w:div>
        <w:div w:id="1582594528">
          <w:marLeft w:val="0"/>
          <w:marRight w:val="0"/>
          <w:marTop w:val="0"/>
          <w:marBottom w:val="0"/>
          <w:divBdr>
            <w:top w:val="none" w:sz="0" w:space="0" w:color="auto"/>
            <w:left w:val="none" w:sz="0" w:space="0" w:color="auto"/>
            <w:bottom w:val="none" w:sz="0" w:space="0" w:color="auto"/>
            <w:right w:val="none" w:sz="0" w:space="0" w:color="auto"/>
          </w:divBdr>
        </w:div>
        <w:div w:id="1589268818">
          <w:marLeft w:val="0"/>
          <w:marRight w:val="0"/>
          <w:marTop w:val="0"/>
          <w:marBottom w:val="0"/>
          <w:divBdr>
            <w:top w:val="none" w:sz="0" w:space="0" w:color="auto"/>
            <w:left w:val="none" w:sz="0" w:space="0" w:color="auto"/>
            <w:bottom w:val="none" w:sz="0" w:space="0" w:color="auto"/>
            <w:right w:val="none" w:sz="0" w:space="0" w:color="auto"/>
          </w:divBdr>
        </w:div>
        <w:div w:id="1590580154">
          <w:marLeft w:val="0"/>
          <w:marRight w:val="0"/>
          <w:marTop w:val="0"/>
          <w:marBottom w:val="0"/>
          <w:divBdr>
            <w:top w:val="none" w:sz="0" w:space="0" w:color="auto"/>
            <w:left w:val="none" w:sz="0" w:space="0" w:color="auto"/>
            <w:bottom w:val="none" w:sz="0" w:space="0" w:color="auto"/>
            <w:right w:val="none" w:sz="0" w:space="0" w:color="auto"/>
          </w:divBdr>
        </w:div>
        <w:div w:id="1598632081">
          <w:marLeft w:val="0"/>
          <w:marRight w:val="0"/>
          <w:marTop w:val="0"/>
          <w:marBottom w:val="0"/>
          <w:divBdr>
            <w:top w:val="none" w:sz="0" w:space="0" w:color="auto"/>
            <w:left w:val="none" w:sz="0" w:space="0" w:color="auto"/>
            <w:bottom w:val="none" w:sz="0" w:space="0" w:color="auto"/>
            <w:right w:val="none" w:sz="0" w:space="0" w:color="auto"/>
          </w:divBdr>
        </w:div>
        <w:div w:id="1599436707">
          <w:marLeft w:val="0"/>
          <w:marRight w:val="0"/>
          <w:marTop w:val="0"/>
          <w:marBottom w:val="0"/>
          <w:divBdr>
            <w:top w:val="none" w:sz="0" w:space="0" w:color="auto"/>
            <w:left w:val="none" w:sz="0" w:space="0" w:color="auto"/>
            <w:bottom w:val="none" w:sz="0" w:space="0" w:color="auto"/>
            <w:right w:val="none" w:sz="0" w:space="0" w:color="auto"/>
          </w:divBdr>
        </w:div>
        <w:div w:id="1617982575">
          <w:marLeft w:val="0"/>
          <w:marRight w:val="0"/>
          <w:marTop w:val="0"/>
          <w:marBottom w:val="0"/>
          <w:divBdr>
            <w:top w:val="none" w:sz="0" w:space="0" w:color="auto"/>
            <w:left w:val="none" w:sz="0" w:space="0" w:color="auto"/>
            <w:bottom w:val="none" w:sz="0" w:space="0" w:color="auto"/>
            <w:right w:val="none" w:sz="0" w:space="0" w:color="auto"/>
          </w:divBdr>
        </w:div>
        <w:div w:id="1633054781">
          <w:marLeft w:val="0"/>
          <w:marRight w:val="0"/>
          <w:marTop w:val="0"/>
          <w:marBottom w:val="0"/>
          <w:divBdr>
            <w:top w:val="none" w:sz="0" w:space="0" w:color="auto"/>
            <w:left w:val="none" w:sz="0" w:space="0" w:color="auto"/>
            <w:bottom w:val="none" w:sz="0" w:space="0" w:color="auto"/>
            <w:right w:val="none" w:sz="0" w:space="0" w:color="auto"/>
          </w:divBdr>
        </w:div>
        <w:div w:id="1669819120">
          <w:marLeft w:val="0"/>
          <w:marRight w:val="0"/>
          <w:marTop w:val="0"/>
          <w:marBottom w:val="0"/>
          <w:divBdr>
            <w:top w:val="none" w:sz="0" w:space="0" w:color="auto"/>
            <w:left w:val="none" w:sz="0" w:space="0" w:color="auto"/>
            <w:bottom w:val="none" w:sz="0" w:space="0" w:color="auto"/>
            <w:right w:val="none" w:sz="0" w:space="0" w:color="auto"/>
          </w:divBdr>
        </w:div>
        <w:div w:id="1671592893">
          <w:marLeft w:val="0"/>
          <w:marRight w:val="0"/>
          <w:marTop w:val="0"/>
          <w:marBottom w:val="0"/>
          <w:divBdr>
            <w:top w:val="none" w:sz="0" w:space="0" w:color="auto"/>
            <w:left w:val="none" w:sz="0" w:space="0" w:color="auto"/>
            <w:bottom w:val="none" w:sz="0" w:space="0" w:color="auto"/>
            <w:right w:val="none" w:sz="0" w:space="0" w:color="auto"/>
          </w:divBdr>
        </w:div>
        <w:div w:id="1690331518">
          <w:marLeft w:val="0"/>
          <w:marRight w:val="0"/>
          <w:marTop w:val="0"/>
          <w:marBottom w:val="0"/>
          <w:divBdr>
            <w:top w:val="none" w:sz="0" w:space="0" w:color="auto"/>
            <w:left w:val="none" w:sz="0" w:space="0" w:color="auto"/>
            <w:bottom w:val="none" w:sz="0" w:space="0" w:color="auto"/>
            <w:right w:val="none" w:sz="0" w:space="0" w:color="auto"/>
          </w:divBdr>
        </w:div>
        <w:div w:id="1694650138">
          <w:marLeft w:val="0"/>
          <w:marRight w:val="0"/>
          <w:marTop w:val="0"/>
          <w:marBottom w:val="0"/>
          <w:divBdr>
            <w:top w:val="none" w:sz="0" w:space="0" w:color="auto"/>
            <w:left w:val="none" w:sz="0" w:space="0" w:color="auto"/>
            <w:bottom w:val="none" w:sz="0" w:space="0" w:color="auto"/>
            <w:right w:val="none" w:sz="0" w:space="0" w:color="auto"/>
          </w:divBdr>
        </w:div>
        <w:div w:id="1697922436">
          <w:marLeft w:val="0"/>
          <w:marRight w:val="0"/>
          <w:marTop w:val="0"/>
          <w:marBottom w:val="0"/>
          <w:divBdr>
            <w:top w:val="none" w:sz="0" w:space="0" w:color="auto"/>
            <w:left w:val="none" w:sz="0" w:space="0" w:color="auto"/>
            <w:bottom w:val="none" w:sz="0" w:space="0" w:color="auto"/>
            <w:right w:val="none" w:sz="0" w:space="0" w:color="auto"/>
          </w:divBdr>
        </w:div>
        <w:div w:id="1699577636">
          <w:marLeft w:val="0"/>
          <w:marRight w:val="0"/>
          <w:marTop w:val="0"/>
          <w:marBottom w:val="0"/>
          <w:divBdr>
            <w:top w:val="none" w:sz="0" w:space="0" w:color="auto"/>
            <w:left w:val="none" w:sz="0" w:space="0" w:color="auto"/>
            <w:bottom w:val="none" w:sz="0" w:space="0" w:color="auto"/>
            <w:right w:val="none" w:sz="0" w:space="0" w:color="auto"/>
          </w:divBdr>
        </w:div>
        <w:div w:id="1700933163">
          <w:marLeft w:val="0"/>
          <w:marRight w:val="0"/>
          <w:marTop w:val="0"/>
          <w:marBottom w:val="0"/>
          <w:divBdr>
            <w:top w:val="none" w:sz="0" w:space="0" w:color="auto"/>
            <w:left w:val="none" w:sz="0" w:space="0" w:color="auto"/>
            <w:bottom w:val="none" w:sz="0" w:space="0" w:color="auto"/>
            <w:right w:val="none" w:sz="0" w:space="0" w:color="auto"/>
          </w:divBdr>
        </w:div>
        <w:div w:id="1705443597">
          <w:marLeft w:val="0"/>
          <w:marRight w:val="0"/>
          <w:marTop w:val="0"/>
          <w:marBottom w:val="0"/>
          <w:divBdr>
            <w:top w:val="none" w:sz="0" w:space="0" w:color="auto"/>
            <w:left w:val="none" w:sz="0" w:space="0" w:color="auto"/>
            <w:bottom w:val="none" w:sz="0" w:space="0" w:color="auto"/>
            <w:right w:val="none" w:sz="0" w:space="0" w:color="auto"/>
          </w:divBdr>
        </w:div>
        <w:div w:id="1706589605">
          <w:marLeft w:val="0"/>
          <w:marRight w:val="0"/>
          <w:marTop w:val="0"/>
          <w:marBottom w:val="0"/>
          <w:divBdr>
            <w:top w:val="none" w:sz="0" w:space="0" w:color="auto"/>
            <w:left w:val="none" w:sz="0" w:space="0" w:color="auto"/>
            <w:bottom w:val="none" w:sz="0" w:space="0" w:color="auto"/>
            <w:right w:val="none" w:sz="0" w:space="0" w:color="auto"/>
          </w:divBdr>
        </w:div>
        <w:div w:id="1718552463">
          <w:marLeft w:val="0"/>
          <w:marRight w:val="0"/>
          <w:marTop w:val="0"/>
          <w:marBottom w:val="0"/>
          <w:divBdr>
            <w:top w:val="none" w:sz="0" w:space="0" w:color="auto"/>
            <w:left w:val="none" w:sz="0" w:space="0" w:color="auto"/>
            <w:bottom w:val="none" w:sz="0" w:space="0" w:color="auto"/>
            <w:right w:val="none" w:sz="0" w:space="0" w:color="auto"/>
          </w:divBdr>
        </w:div>
        <w:div w:id="1742213892">
          <w:marLeft w:val="0"/>
          <w:marRight w:val="0"/>
          <w:marTop w:val="0"/>
          <w:marBottom w:val="0"/>
          <w:divBdr>
            <w:top w:val="none" w:sz="0" w:space="0" w:color="auto"/>
            <w:left w:val="none" w:sz="0" w:space="0" w:color="auto"/>
            <w:bottom w:val="none" w:sz="0" w:space="0" w:color="auto"/>
            <w:right w:val="none" w:sz="0" w:space="0" w:color="auto"/>
          </w:divBdr>
        </w:div>
        <w:div w:id="1748771542">
          <w:marLeft w:val="0"/>
          <w:marRight w:val="0"/>
          <w:marTop w:val="0"/>
          <w:marBottom w:val="0"/>
          <w:divBdr>
            <w:top w:val="none" w:sz="0" w:space="0" w:color="auto"/>
            <w:left w:val="none" w:sz="0" w:space="0" w:color="auto"/>
            <w:bottom w:val="none" w:sz="0" w:space="0" w:color="auto"/>
            <w:right w:val="none" w:sz="0" w:space="0" w:color="auto"/>
          </w:divBdr>
        </w:div>
        <w:div w:id="1749959446">
          <w:marLeft w:val="0"/>
          <w:marRight w:val="0"/>
          <w:marTop w:val="0"/>
          <w:marBottom w:val="0"/>
          <w:divBdr>
            <w:top w:val="none" w:sz="0" w:space="0" w:color="auto"/>
            <w:left w:val="none" w:sz="0" w:space="0" w:color="auto"/>
            <w:bottom w:val="none" w:sz="0" w:space="0" w:color="auto"/>
            <w:right w:val="none" w:sz="0" w:space="0" w:color="auto"/>
          </w:divBdr>
        </w:div>
        <w:div w:id="1765297815">
          <w:marLeft w:val="0"/>
          <w:marRight w:val="0"/>
          <w:marTop w:val="0"/>
          <w:marBottom w:val="0"/>
          <w:divBdr>
            <w:top w:val="none" w:sz="0" w:space="0" w:color="auto"/>
            <w:left w:val="none" w:sz="0" w:space="0" w:color="auto"/>
            <w:bottom w:val="none" w:sz="0" w:space="0" w:color="auto"/>
            <w:right w:val="none" w:sz="0" w:space="0" w:color="auto"/>
          </w:divBdr>
        </w:div>
        <w:div w:id="1772701646">
          <w:marLeft w:val="0"/>
          <w:marRight w:val="0"/>
          <w:marTop w:val="0"/>
          <w:marBottom w:val="0"/>
          <w:divBdr>
            <w:top w:val="none" w:sz="0" w:space="0" w:color="auto"/>
            <w:left w:val="none" w:sz="0" w:space="0" w:color="auto"/>
            <w:bottom w:val="none" w:sz="0" w:space="0" w:color="auto"/>
            <w:right w:val="none" w:sz="0" w:space="0" w:color="auto"/>
          </w:divBdr>
        </w:div>
        <w:div w:id="1778481113">
          <w:marLeft w:val="0"/>
          <w:marRight w:val="0"/>
          <w:marTop w:val="0"/>
          <w:marBottom w:val="0"/>
          <w:divBdr>
            <w:top w:val="none" w:sz="0" w:space="0" w:color="auto"/>
            <w:left w:val="none" w:sz="0" w:space="0" w:color="auto"/>
            <w:bottom w:val="none" w:sz="0" w:space="0" w:color="auto"/>
            <w:right w:val="none" w:sz="0" w:space="0" w:color="auto"/>
          </w:divBdr>
        </w:div>
        <w:div w:id="1780251408">
          <w:marLeft w:val="0"/>
          <w:marRight w:val="0"/>
          <w:marTop w:val="0"/>
          <w:marBottom w:val="0"/>
          <w:divBdr>
            <w:top w:val="none" w:sz="0" w:space="0" w:color="auto"/>
            <w:left w:val="none" w:sz="0" w:space="0" w:color="auto"/>
            <w:bottom w:val="none" w:sz="0" w:space="0" w:color="auto"/>
            <w:right w:val="none" w:sz="0" w:space="0" w:color="auto"/>
          </w:divBdr>
        </w:div>
        <w:div w:id="1781606290">
          <w:marLeft w:val="0"/>
          <w:marRight w:val="0"/>
          <w:marTop w:val="0"/>
          <w:marBottom w:val="0"/>
          <w:divBdr>
            <w:top w:val="none" w:sz="0" w:space="0" w:color="auto"/>
            <w:left w:val="none" w:sz="0" w:space="0" w:color="auto"/>
            <w:bottom w:val="none" w:sz="0" w:space="0" w:color="auto"/>
            <w:right w:val="none" w:sz="0" w:space="0" w:color="auto"/>
          </w:divBdr>
        </w:div>
        <w:div w:id="1808158270">
          <w:marLeft w:val="0"/>
          <w:marRight w:val="0"/>
          <w:marTop w:val="0"/>
          <w:marBottom w:val="0"/>
          <w:divBdr>
            <w:top w:val="none" w:sz="0" w:space="0" w:color="auto"/>
            <w:left w:val="none" w:sz="0" w:space="0" w:color="auto"/>
            <w:bottom w:val="none" w:sz="0" w:space="0" w:color="auto"/>
            <w:right w:val="none" w:sz="0" w:space="0" w:color="auto"/>
          </w:divBdr>
        </w:div>
        <w:div w:id="1818568882">
          <w:marLeft w:val="0"/>
          <w:marRight w:val="0"/>
          <w:marTop w:val="0"/>
          <w:marBottom w:val="0"/>
          <w:divBdr>
            <w:top w:val="none" w:sz="0" w:space="0" w:color="auto"/>
            <w:left w:val="none" w:sz="0" w:space="0" w:color="auto"/>
            <w:bottom w:val="none" w:sz="0" w:space="0" w:color="auto"/>
            <w:right w:val="none" w:sz="0" w:space="0" w:color="auto"/>
          </w:divBdr>
        </w:div>
        <w:div w:id="1832209980">
          <w:marLeft w:val="0"/>
          <w:marRight w:val="0"/>
          <w:marTop w:val="0"/>
          <w:marBottom w:val="0"/>
          <w:divBdr>
            <w:top w:val="none" w:sz="0" w:space="0" w:color="auto"/>
            <w:left w:val="none" w:sz="0" w:space="0" w:color="auto"/>
            <w:bottom w:val="none" w:sz="0" w:space="0" w:color="auto"/>
            <w:right w:val="none" w:sz="0" w:space="0" w:color="auto"/>
          </w:divBdr>
        </w:div>
        <w:div w:id="1860312306">
          <w:marLeft w:val="0"/>
          <w:marRight w:val="0"/>
          <w:marTop w:val="0"/>
          <w:marBottom w:val="0"/>
          <w:divBdr>
            <w:top w:val="none" w:sz="0" w:space="0" w:color="auto"/>
            <w:left w:val="none" w:sz="0" w:space="0" w:color="auto"/>
            <w:bottom w:val="none" w:sz="0" w:space="0" w:color="auto"/>
            <w:right w:val="none" w:sz="0" w:space="0" w:color="auto"/>
          </w:divBdr>
        </w:div>
        <w:div w:id="1860660797">
          <w:marLeft w:val="0"/>
          <w:marRight w:val="0"/>
          <w:marTop w:val="0"/>
          <w:marBottom w:val="0"/>
          <w:divBdr>
            <w:top w:val="none" w:sz="0" w:space="0" w:color="auto"/>
            <w:left w:val="none" w:sz="0" w:space="0" w:color="auto"/>
            <w:bottom w:val="none" w:sz="0" w:space="0" w:color="auto"/>
            <w:right w:val="none" w:sz="0" w:space="0" w:color="auto"/>
          </w:divBdr>
        </w:div>
        <w:div w:id="1873306002">
          <w:marLeft w:val="0"/>
          <w:marRight w:val="0"/>
          <w:marTop w:val="0"/>
          <w:marBottom w:val="0"/>
          <w:divBdr>
            <w:top w:val="none" w:sz="0" w:space="0" w:color="auto"/>
            <w:left w:val="none" w:sz="0" w:space="0" w:color="auto"/>
            <w:bottom w:val="none" w:sz="0" w:space="0" w:color="auto"/>
            <w:right w:val="none" w:sz="0" w:space="0" w:color="auto"/>
          </w:divBdr>
        </w:div>
        <w:div w:id="1876773358">
          <w:marLeft w:val="0"/>
          <w:marRight w:val="0"/>
          <w:marTop w:val="0"/>
          <w:marBottom w:val="0"/>
          <w:divBdr>
            <w:top w:val="none" w:sz="0" w:space="0" w:color="auto"/>
            <w:left w:val="none" w:sz="0" w:space="0" w:color="auto"/>
            <w:bottom w:val="none" w:sz="0" w:space="0" w:color="auto"/>
            <w:right w:val="none" w:sz="0" w:space="0" w:color="auto"/>
          </w:divBdr>
        </w:div>
        <w:div w:id="1880045413">
          <w:marLeft w:val="0"/>
          <w:marRight w:val="0"/>
          <w:marTop w:val="0"/>
          <w:marBottom w:val="0"/>
          <w:divBdr>
            <w:top w:val="none" w:sz="0" w:space="0" w:color="auto"/>
            <w:left w:val="none" w:sz="0" w:space="0" w:color="auto"/>
            <w:bottom w:val="none" w:sz="0" w:space="0" w:color="auto"/>
            <w:right w:val="none" w:sz="0" w:space="0" w:color="auto"/>
          </w:divBdr>
        </w:div>
        <w:div w:id="1888369569">
          <w:marLeft w:val="0"/>
          <w:marRight w:val="0"/>
          <w:marTop w:val="0"/>
          <w:marBottom w:val="0"/>
          <w:divBdr>
            <w:top w:val="none" w:sz="0" w:space="0" w:color="auto"/>
            <w:left w:val="none" w:sz="0" w:space="0" w:color="auto"/>
            <w:bottom w:val="none" w:sz="0" w:space="0" w:color="auto"/>
            <w:right w:val="none" w:sz="0" w:space="0" w:color="auto"/>
          </w:divBdr>
        </w:div>
        <w:div w:id="1919942876">
          <w:marLeft w:val="0"/>
          <w:marRight w:val="0"/>
          <w:marTop w:val="0"/>
          <w:marBottom w:val="0"/>
          <w:divBdr>
            <w:top w:val="none" w:sz="0" w:space="0" w:color="auto"/>
            <w:left w:val="none" w:sz="0" w:space="0" w:color="auto"/>
            <w:bottom w:val="none" w:sz="0" w:space="0" w:color="auto"/>
            <w:right w:val="none" w:sz="0" w:space="0" w:color="auto"/>
          </w:divBdr>
        </w:div>
        <w:div w:id="1942495012">
          <w:marLeft w:val="0"/>
          <w:marRight w:val="0"/>
          <w:marTop w:val="0"/>
          <w:marBottom w:val="0"/>
          <w:divBdr>
            <w:top w:val="none" w:sz="0" w:space="0" w:color="auto"/>
            <w:left w:val="none" w:sz="0" w:space="0" w:color="auto"/>
            <w:bottom w:val="none" w:sz="0" w:space="0" w:color="auto"/>
            <w:right w:val="none" w:sz="0" w:space="0" w:color="auto"/>
          </w:divBdr>
        </w:div>
        <w:div w:id="1942949287">
          <w:marLeft w:val="0"/>
          <w:marRight w:val="0"/>
          <w:marTop w:val="0"/>
          <w:marBottom w:val="0"/>
          <w:divBdr>
            <w:top w:val="none" w:sz="0" w:space="0" w:color="auto"/>
            <w:left w:val="none" w:sz="0" w:space="0" w:color="auto"/>
            <w:bottom w:val="none" w:sz="0" w:space="0" w:color="auto"/>
            <w:right w:val="none" w:sz="0" w:space="0" w:color="auto"/>
          </w:divBdr>
        </w:div>
        <w:div w:id="1954436800">
          <w:marLeft w:val="0"/>
          <w:marRight w:val="0"/>
          <w:marTop w:val="0"/>
          <w:marBottom w:val="0"/>
          <w:divBdr>
            <w:top w:val="none" w:sz="0" w:space="0" w:color="auto"/>
            <w:left w:val="none" w:sz="0" w:space="0" w:color="auto"/>
            <w:bottom w:val="none" w:sz="0" w:space="0" w:color="auto"/>
            <w:right w:val="none" w:sz="0" w:space="0" w:color="auto"/>
          </w:divBdr>
        </w:div>
        <w:div w:id="1957177644">
          <w:marLeft w:val="0"/>
          <w:marRight w:val="0"/>
          <w:marTop w:val="0"/>
          <w:marBottom w:val="0"/>
          <w:divBdr>
            <w:top w:val="none" w:sz="0" w:space="0" w:color="auto"/>
            <w:left w:val="none" w:sz="0" w:space="0" w:color="auto"/>
            <w:bottom w:val="none" w:sz="0" w:space="0" w:color="auto"/>
            <w:right w:val="none" w:sz="0" w:space="0" w:color="auto"/>
          </w:divBdr>
        </w:div>
        <w:div w:id="1957709500">
          <w:marLeft w:val="0"/>
          <w:marRight w:val="0"/>
          <w:marTop w:val="0"/>
          <w:marBottom w:val="0"/>
          <w:divBdr>
            <w:top w:val="none" w:sz="0" w:space="0" w:color="auto"/>
            <w:left w:val="none" w:sz="0" w:space="0" w:color="auto"/>
            <w:bottom w:val="none" w:sz="0" w:space="0" w:color="auto"/>
            <w:right w:val="none" w:sz="0" w:space="0" w:color="auto"/>
          </w:divBdr>
        </w:div>
        <w:div w:id="1973755364">
          <w:marLeft w:val="0"/>
          <w:marRight w:val="0"/>
          <w:marTop w:val="0"/>
          <w:marBottom w:val="0"/>
          <w:divBdr>
            <w:top w:val="none" w:sz="0" w:space="0" w:color="auto"/>
            <w:left w:val="none" w:sz="0" w:space="0" w:color="auto"/>
            <w:bottom w:val="none" w:sz="0" w:space="0" w:color="auto"/>
            <w:right w:val="none" w:sz="0" w:space="0" w:color="auto"/>
          </w:divBdr>
        </w:div>
        <w:div w:id="1976718846">
          <w:marLeft w:val="0"/>
          <w:marRight w:val="0"/>
          <w:marTop w:val="0"/>
          <w:marBottom w:val="0"/>
          <w:divBdr>
            <w:top w:val="none" w:sz="0" w:space="0" w:color="auto"/>
            <w:left w:val="none" w:sz="0" w:space="0" w:color="auto"/>
            <w:bottom w:val="none" w:sz="0" w:space="0" w:color="auto"/>
            <w:right w:val="none" w:sz="0" w:space="0" w:color="auto"/>
          </w:divBdr>
        </w:div>
        <w:div w:id="1982691279">
          <w:marLeft w:val="0"/>
          <w:marRight w:val="0"/>
          <w:marTop w:val="0"/>
          <w:marBottom w:val="0"/>
          <w:divBdr>
            <w:top w:val="none" w:sz="0" w:space="0" w:color="auto"/>
            <w:left w:val="none" w:sz="0" w:space="0" w:color="auto"/>
            <w:bottom w:val="none" w:sz="0" w:space="0" w:color="auto"/>
            <w:right w:val="none" w:sz="0" w:space="0" w:color="auto"/>
          </w:divBdr>
        </w:div>
        <w:div w:id="1990553327">
          <w:marLeft w:val="0"/>
          <w:marRight w:val="0"/>
          <w:marTop w:val="0"/>
          <w:marBottom w:val="0"/>
          <w:divBdr>
            <w:top w:val="none" w:sz="0" w:space="0" w:color="auto"/>
            <w:left w:val="none" w:sz="0" w:space="0" w:color="auto"/>
            <w:bottom w:val="none" w:sz="0" w:space="0" w:color="auto"/>
            <w:right w:val="none" w:sz="0" w:space="0" w:color="auto"/>
          </w:divBdr>
        </w:div>
        <w:div w:id="1992908982">
          <w:marLeft w:val="0"/>
          <w:marRight w:val="0"/>
          <w:marTop w:val="0"/>
          <w:marBottom w:val="0"/>
          <w:divBdr>
            <w:top w:val="none" w:sz="0" w:space="0" w:color="auto"/>
            <w:left w:val="none" w:sz="0" w:space="0" w:color="auto"/>
            <w:bottom w:val="none" w:sz="0" w:space="0" w:color="auto"/>
            <w:right w:val="none" w:sz="0" w:space="0" w:color="auto"/>
          </w:divBdr>
        </w:div>
        <w:div w:id="2001082292">
          <w:marLeft w:val="0"/>
          <w:marRight w:val="0"/>
          <w:marTop w:val="0"/>
          <w:marBottom w:val="0"/>
          <w:divBdr>
            <w:top w:val="none" w:sz="0" w:space="0" w:color="auto"/>
            <w:left w:val="none" w:sz="0" w:space="0" w:color="auto"/>
            <w:bottom w:val="none" w:sz="0" w:space="0" w:color="auto"/>
            <w:right w:val="none" w:sz="0" w:space="0" w:color="auto"/>
          </w:divBdr>
        </w:div>
        <w:div w:id="2025012475">
          <w:marLeft w:val="0"/>
          <w:marRight w:val="0"/>
          <w:marTop w:val="0"/>
          <w:marBottom w:val="0"/>
          <w:divBdr>
            <w:top w:val="none" w:sz="0" w:space="0" w:color="auto"/>
            <w:left w:val="none" w:sz="0" w:space="0" w:color="auto"/>
            <w:bottom w:val="none" w:sz="0" w:space="0" w:color="auto"/>
            <w:right w:val="none" w:sz="0" w:space="0" w:color="auto"/>
          </w:divBdr>
        </w:div>
        <w:div w:id="2026591303">
          <w:marLeft w:val="0"/>
          <w:marRight w:val="0"/>
          <w:marTop w:val="0"/>
          <w:marBottom w:val="0"/>
          <w:divBdr>
            <w:top w:val="none" w:sz="0" w:space="0" w:color="auto"/>
            <w:left w:val="none" w:sz="0" w:space="0" w:color="auto"/>
            <w:bottom w:val="none" w:sz="0" w:space="0" w:color="auto"/>
            <w:right w:val="none" w:sz="0" w:space="0" w:color="auto"/>
          </w:divBdr>
        </w:div>
        <w:div w:id="2027125598">
          <w:marLeft w:val="0"/>
          <w:marRight w:val="0"/>
          <w:marTop w:val="0"/>
          <w:marBottom w:val="0"/>
          <w:divBdr>
            <w:top w:val="none" w:sz="0" w:space="0" w:color="auto"/>
            <w:left w:val="none" w:sz="0" w:space="0" w:color="auto"/>
            <w:bottom w:val="none" w:sz="0" w:space="0" w:color="auto"/>
            <w:right w:val="none" w:sz="0" w:space="0" w:color="auto"/>
          </w:divBdr>
        </w:div>
        <w:div w:id="2038237189">
          <w:marLeft w:val="0"/>
          <w:marRight w:val="0"/>
          <w:marTop w:val="0"/>
          <w:marBottom w:val="0"/>
          <w:divBdr>
            <w:top w:val="none" w:sz="0" w:space="0" w:color="auto"/>
            <w:left w:val="none" w:sz="0" w:space="0" w:color="auto"/>
            <w:bottom w:val="none" w:sz="0" w:space="0" w:color="auto"/>
            <w:right w:val="none" w:sz="0" w:space="0" w:color="auto"/>
          </w:divBdr>
        </w:div>
        <w:div w:id="2039624454">
          <w:marLeft w:val="0"/>
          <w:marRight w:val="0"/>
          <w:marTop w:val="0"/>
          <w:marBottom w:val="0"/>
          <w:divBdr>
            <w:top w:val="none" w:sz="0" w:space="0" w:color="auto"/>
            <w:left w:val="none" w:sz="0" w:space="0" w:color="auto"/>
            <w:bottom w:val="none" w:sz="0" w:space="0" w:color="auto"/>
            <w:right w:val="none" w:sz="0" w:space="0" w:color="auto"/>
          </w:divBdr>
        </w:div>
        <w:div w:id="2048723979">
          <w:marLeft w:val="0"/>
          <w:marRight w:val="0"/>
          <w:marTop w:val="0"/>
          <w:marBottom w:val="0"/>
          <w:divBdr>
            <w:top w:val="none" w:sz="0" w:space="0" w:color="auto"/>
            <w:left w:val="none" w:sz="0" w:space="0" w:color="auto"/>
            <w:bottom w:val="none" w:sz="0" w:space="0" w:color="auto"/>
            <w:right w:val="none" w:sz="0" w:space="0" w:color="auto"/>
          </w:divBdr>
        </w:div>
        <w:div w:id="2051606133">
          <w:marLeft w:val="0"/>
          <w:marRight w:val="0"/>
          <w:marTop w:val="0"/>
          <w:marBottom w:val="0"/>
          <w:divBdr>
            <w:top w:val="none" w:sz="0" w:space="0" w:color="auto"/>
            <w:left w:val="none" w:sz="0" w:space="0" w:color="auto"/>
            <w:bottom w:val="none" w:sz="0" w:space="0" w:color="auto"/>
            <w:right w:val="none" w:sz="0" w:space="0" w:color="auto"/>
          </w:divBdr>
        </w:div>
        <w:div w:id="2056932126">
          <w:marLeft w:val="0"/>
          <w:marRight w:val="0"/>
          <w:marTop w:val="0"/>
          <w:marBottom w:val="0"/>
          <w:divBdr>
            <w:top w:val="none" w:sz="0" w:space="0" w:color="auto"/>
            <w:left w:val="none" w:sz="0" w:space="0" w:color="auto"/>
            <w:bottom w:val="none" w:sz="0" w:space="0" w:color="auto"/>
            <w:right w:val="none" w:sz="0" w:space="0" w:color="auto"/>
          </w:divBdr>
        </w:div>
        <w:div w:id="2059356484">
          <w:marLeft w:val="0"/>
          <w:marRight w:val="0"/>
          <w:marTop w:val="0"/>
          <w:marBottom w:val="0"/>
          <w:divBdr>
            <w:top w:val="none" w:sz="0" w:space="0" w:color="auto"/>
            <w:left w:val="none" w:sz="0" w:space="0" w:color="auto"/>
            <w:bottom w:val="none" w:sz="0" w:space="0" w:color="auto"/>
            <w:right w:val="none" w:sz="0" w:space="0" w:color="auto"/>
          </w:divBdr>
        </w:div>
        <w:div w:id="2066029596">
          <w:marLeft w:val="0"/>
          <w:marRight w:val="0"/>
          <w:marTop w:val="0"/>
          <w:marBottom w:val="0"/>
          <w:divBdr>
            <w:top w:val="none" w:sz="0" w:space="0" w:color="auto"/>
            <w:left w:val="none" w:sz="0" w:space="0" w:color="auto"/>
            <w:bottom w:val="none" w:sz="0" w:space="0" w:color="auto"/>
            <w:right w:val="none" w:sz="0" w:space="0" w:color="auto"/>
          </w:divBdr>
        </w:div>
        <w:div w:id="2071297247">
          <w:marLeft w:val="0"/>
          <w:marRight w:val="0"/>
          <w:marTop w:val="0"/>
          <w:marBottom w:val="0"/>
          <w:divBdr>
            <w:top w:val="none" w:sz="0" w:space="0" w:color="auto"/>
            <w:left w:val="none" w:sz="0" w:space="0" w:color="auto"/>
            <w:bottom w:val="none" w:sz="0" w:space="0" w:color="auto"/>
            <w:right w:val="none" w:sz="0" w:space="0" w:color="auto"/>
          </w:divBdr>
        </w:div>
        <w:div w:id="2078622126">
          <w:marLeft w:val="0"/>
          <w:marRight w:val="0"/>
          <w:marTop w:val="0"/>
          <w:marBottom w:val="0"/>
          <w:divBdr>
            <w:top w:val="none" w:sz="0" w:space="0" w:color="auto"/>
            <w:left w:val="none" w:sz="0" w:space="0" w:color="auto"/>
            <w:bottom w:val="none" w:sz="0" w:space="0" w:color="auto"/>
            <w:right w:val="none" w:sz="0" w:space="0" w:color="auto"/>
          </w:divBdr>
        </w:div>
        <w:div w:id="2082561039">
          <w:marLeft w:val="0"/>
          <w:marRight w:val="0"/>
          <w:marTop w:val="0"/>
          <w:marBottom w:val="0"/>
          <w:divBdr>
            <w:top w:val="none" w:sz="0" w:space="0" w:color="auto"/>
            <w:left w:val="none" w:sz="0" w:space="0" w:color="auto"/>
            <w:bottom w:val="none" w:sz="0" w:space="0" w:color="auto"/>
            <w:right w:val="none" w:sz="0" w:space="0" w:color="auto"/>
          </w:divBdr>
        </w:div>
        <w:div w:id="2093576412">
          <w:marLeft w:val="0"/>
          <w:marRight w:val="0"/>
          <w:marTop w:val="0"/>
          <w:marBottom w:val="0"/>
          <w:divBdr>
            <w:top w:val="none" w:sz="0" w:space="0" w:color="auto"/>
            <w:left w:val="none" w:sz="0" w:space="0" w:color="auto"/>
            <w:bottom w:val="none" w:sz="0" w:space="0" w:color="auto"/>
            <w:right w:val="none" w:sz="0" w:space="0" w:color="auto"/>
          </w:divBdr>
        </w:div>
        <w:div w:id="2111244016">
          <w:marLeft w:val="0"/>
          <w:marRight w:val="0"/>
          <w:marTop w:val="0"/>
          <w:marBottom w:val="0"/>
          <w:divBdr>
            <w:top w:val="none" w:sz="0" w:space="0" w:color="auto"/>
            <w:left w:val="none" w:sz="0" w:space="0" w:color="auto"/>
            <w:bottom w:val="none" w:sz="0" w:space="0" w:color="auto"/>
            <w:right w:val="none" w:sz="0" w:space="0" w:color="auto"/>
          </w:divBdr>
        </w:div>
      </w:divsChild>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088383750">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725174967">
      <w:bodyDiv w:val="1"/>
      <w:marLeft w:val="0"/>
      <w:marRight w:val="0"/>
      <w:marTop w:val="0"/>
      <w:marBottom w:val="0"/>
      <w:divBdr>
        <w:top w:val="none" w:sz="0" w:space="0" w:color="auto"/>
        <w:left w:val="none" w:sz="0" w:space="0" w:color="auto"/>
        <w:bottom w:val="none" w:sz="0" w:space="0" w:color="auto"/>
        <w:right w:val="none" w:sz="0" w:space="0" w:color="auto"/>
      </w:divBdr>
    </w:div>
    <w:div w:id="1816681146">
      <w:bodyDiv w:val="1"/>
      <w:marLeft w:val="0"/>
      <w:marRight w:val="0"/>
      <w:marTop w:val="0"/>
      <w:marBottom w:val="0"/>
      <w:divBdr>
        <w:top w:val="none" w:sz="0" w:space="0" w:color="auto"/>
        <w:left w:val="none" w:sz="0" w:space="0" w:color="auto"/>
        <w:bottom w:val="none" w:sz="0" w:space="0" w:color="auto"/>
        <w:right w:val="none" w:sz="0" w:space="0" w:color="auto"/>
      </w:divBdr>
    </w:div>
    <w:div w:id="1905332624">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D7D1-9815-4B1A-8BA8-264A3CA0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National enhanced service</vt:lpstr>
    </vt:vector>
  </TitlesOfParts>
  <Company>IWLIS</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yvonne lamb</cp:lastModifiedBy>
  <cp:revision>2</cp:revision>
  <cp:lastPrinted>2007-11-13T10:07:00Z</cp:lastPrinted>
  <dcterms:created xsi:type="dcterms:W3CDTF">2020-04-21T09:55:00Z</dcterms:created>
  <dcterms:modified xsi:type="dcterms:W3CDTF">2020-04-21T09:55:00Z</dcterms:modified>
</cp:coreProperties>
</file>