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E956A" w14:textId="77777777" w:rsidR="00770054" w:rsidRPr="00770054" w:rsidRDefault="00770054" w:rsidP="00770054">
      <w:pPr>
        <w:rPr>
          <w:rFonts w:cstheme="minorHAnsi"/>
          <w:b/>
          <w:bCs/>
          <w:sz w:val="24"/>
          <w:szCs w:val="24"/>
        </w:rPr>
      </w:pPr>
      <w:r w:rsidRPr="00770054">
        <w:rPr>
          <w:rFonts w:cstheme="minorHAnsi"/>
          <w:b/>
          <w:bCs/>
          <w:sz w:val="24"/>
          <w:szCs w:val="24"/>
        </w:rPr>
        <w:t>SOMERSET LOCAL PHARMACEUTICAL COMMITTEE</w:t>
      </w:r>
    </w:p>
    <w:p w14:paraId="3406F939" w14:textId="6C791866" w:rsidR="00770054" w:rsidRPr="00770054" w:rsidRDefault="00770054" w:rsidP="00770054">
      <w:pPr>
        <w:rPr>
          <w:rFonts w:cstheme="minorHAnsi"/>
          <w:sz w:val="24"/>
          <w:szCs w:val="24"/>
        </w:rPr>
      </w:pPr>
      <w:r w:rsidRPr="00770054">
        <w:rPr>
          <w:rFonts w:cstheme="minorHAnsi"/>
          <w:sz w:val="24"/>
          <w:szCs w:val="24"/>
        </w:rPr>
        <w:t xml:space="preserve">A meeting of the LPC </w:t>
      </w:r>
      <w:r w:rsidR="00107127">
        <w:rPr>
          <w:rFonts w:cstheme="minorHAnsi"/>
          <w:sz w:val="24"/>
          <w:szCs w:val="24"/>
        </w:rPr>
        <w:t xml:space="preserve">Committee </w:t>
      </w:r>
      <w:r w:rsidRPr="00770054">
        <w:rPr>
          <w:rFonts w:cstheme="minorHAnsi"/>
          <w:sz w:val="24"/>
          <w:szCs w:val="24"/>
        </w:rPr>
        <w:t xml:space="preserve">will take place on </w:t>
      </w:r>
      <w:r w:rsidRPr="002B1447">
        <w:rPr>
          <w:rFonts w:cstheme="minorHAnsi"/>
          <w:b/>
          <w:bCs/>
          <w:sz w:val="24"/>
          <w:szCs w:val="24"/>
        </w:rPr>
        <w:t xml:space="preserve">Wednesday </w:t>
      </w:r>
      <w:r w:rsidR="00640A0E">
        <w:rPr>
          <w:rFonts w:cstheme="minorHAnsi"/>
          <w:b/>
          <w:bCs/>
          <w:sz w:val="24"/>
          <w:szCs w:val="24"/>
        </w:rPr>
        <w:t>18</w:t>
      </w:r>
      <w:r w:rsidR="00640A0E" w:rsidRPr="00640A0E">
        <w:rPr>
          <w:rFonts w:cstheme="minorHAnsi"/>
          <w:b/>
          <w:bCs/>
          <w:sz w:val="24"/>
          <w:szCs w:val="24"/>
          <w:vertAlign w:val="superscript"/>
        </w:rPr>
        <w:t>th</w:t>
      </w:r>
      <w:r w:rsidR="00640A0E">
        <w:rPr>
          <w:rFonts w:cstheme="minorHAnsi"/>
          <w:b/>
          <w:bCs/>
          <w:sz w:val="24"/>
          <w:szCs w:val="24"/>
        </w:rPr>
        <w:t xml:space="preserve"> </w:t>
      </w:r>
      <w:r w:rsidRPr="002B1447">
        <w:rPr>
          <w:rFonts w:cstheme="minorHAnsi"/>
          <w:b/>
          <w:bCs/>
          <w:sz w:val="24"/>
          <w:szCs w:val="24"/>
        </w:rPr>
        <w:t>March</w:t>
      </w:r>
      <w:r w:rsidRPr="00770054">
        <w:rPr>
          <w:rFonts w:cstheme="minorHAnsi"/>
          <w:sz w:val="24"/>
          <w:szCs w:val="24"/>
        </w:rPr>
        <w:t xml:space="preserve">, commencing at 9.00am, </w:t>
      </w:r>
      <w:r w:rsidR="00640A0E">
        <w:rPr>
          <w:rFonts w:cstheme="minorHAnsi"/>
          <w:sz w:val="24"/>
          <w:szCs w:val="24"/>
        </w:rPr>
        <w:t xml:space="preserve">aim to </w:t>
      </w:r>
      <w:r w:rsidRPr="00770054">
        <w:rPr>
          <w:rFonts w:cstheme="minorHAnsi"/>
          <w:sz w:val="24"/>
          <w:szCs w:val="24"/>
        </w:rPr>
        <w:t xml:space="preserve">finish at 4.30pm at Dillington House, near Ilminster </w:t>
      </w:r>
    </w:p>
    <w:p w14:paraId="615ECBF3" w14:textId="5237EF09" w:rsidR="00770054" w:rsidRPr="00770054" w:rsidRDefault="00770054" w:rsidP="00770054">
      <w:pPr>
        <w:rPr>
          <w:rFonts w:cstheme="minorHAnsi"/>
          <w:sz w:val="24"/>
          <w:szCs w:val="24"/>
        </w:rPr>
      </w:pPr>
      <w:r w:rsidRPr="00770054">
        <w:rPr>
          <w:rFonts w:cstheme="minorHAnsi"/>
          <w:sz w:val="24"/>
          <w:szCs w:val="24"/>
        </w:rPr>
        <w:t>(Cha</w:t>
      </w:r>
      <w:r w:rsidR="00107127">
        <w:rPr>
          <w:rFonts w:cstheme="minorHAnsi"/>
          <w:sz w:val="24"/>
          <w:szCs w:val="24"/>
        </w:rPr>
        <w:t>ir and CEO debrief 4.30-5pm)</w:t>
      </w:r>
    </w:p>
    <w:p w14:paraId="0CC30BA9" w14:textId="77777777" w:rsidR="00770054" w:rsidRPr="00770054" w:rsidRDefault="00770054" w:rsidP="00770054">
      <w:pPr>
        <w:rPr>
          <w:rFonts w:cstheme="minorHAnsi"/>
          <w:b/>
          <w:bCs/>
          <w:sz w:val="24"/>
          <w:szCs w:val="24"/>
        </w:rPr>
      </w:pPr>
      <w:r w:rsidRPr="00770054">
        <w:rPr>
          <w:rFonts w:cstheme="minorHAnsi"/>
          <w:b/>
          <w:bCs/>
          <w:sz w:val="24"/>
          <w:szCs w:val="24"/>
        </w:rPr>
        <w:t>A G E N D A</w:t>
      </w:r>
    </w:p>
    <w:p w14:paraId="58FC4CF7" w14:textId="7C97AC14" w:rsidR="00770054" w:rsidRPr="00770054" w:rsidRDefault="00770054" w:rsidP="00770054">
      <w:pPr>
        <w:rPr>
          <w:rFonts w:cstheme="minorHAnsi"/>
          <w:sz w:val="24"/>
          <w:szCs w:val="24"/>
        </w:rPr>
      </w:pPr>
      <w:r w:rsidRPr="00770054">
        <w:rPr>
          <w:rFonts w:cstheme="minorHAnsi"/>
          <w:sz w:val="24"/>
          <w:szCs w:val="24"/>
        </w:rPr>
        <w:t>All actions and deliberations undertaken or performed by members of this Committee in their capacity as representatives of Somerset LPC are governed by the Nolan Principles.</w:t>
      </w:r>
    </w:p>
    <w:p w14:paraId="6221724D" w14:textId="6343BB0C" w:rsidR="00770054" w:rsidRPr="00770054" w:rsidRDefault="00770054" w:rsidP="00770054">
      <w:pPr>
        <w:rPr>
          <w:rFonts w:cstheme="minorHAnsi"/>
          <w:sz w:val="24"/>
          <w:szCs w:val="24"/>
        </w:rPr>
      </w:pPr>
      <w:r w:rsidRPr="00770054">
        <w:rPr>
          <w:rFonts w:cstheme="minorHAnsi"/>
          <w:sz w:val="24"/>
          <w:szCs w:val="24"/>
        </w:rPr>
        <w:t xml:space="preserve">Apologies for Absence: </w:t>
      </w:r>
      <w:r w:rsidR="00107127">
        <w:rPr>
          <w:rFonts w:cstheme="minorHAnsi"/>
          <w:sz w:val="24"/>
          <w:szCs w:val="24"/>
        </w:rPr>
        <w:t>James Nicholas</w:t>
      </w:r>
      <w:r w:rsidR="00CF05C0">
        <w:rPr>
          <w:rFonts w:cstheme="minorHAnsi"/>
          <w:sz w:val="24"/>
          <w:szCs w:val="24"/>
        </w:rPr>
        <w:t>, Kyle Hepburn, Sally Farmer</w:t>
      </w:r>
      <w:r w:rsidR="003654EA">
        <w:rPr>
          <w:rFonts w:cstheme="minorHAnsi"/>
          <w:sz w:val="24"/>
          <w:szCs w:val="24"/>
        </w:rPr>
        <w:t>.</w:t>
      </w:r>
    </w:p>
    <w:p w14:paraId="264F5E49" w14:textId="77777777" w:rsidR="00107127" w:rsidRDefault="00770054" w:rsidP="00770054">
      <w:pPr>
        <w:rPr>
          <w:rFonts w:cstheme="minorHAnsi"/>
          <w:sz w:val="24"/>
          <w:szCs w:val="24"/>
        </w:rPr>
      </w:pPr>
      <w:r w:rsidRPr="00770054">
        <w:rPr>
          <w:rFonts w:cstheme="minorHAnsi"/>
          <w:sz w:val="24"/>
          <w:szCs w:val="24"/>
        </w:rPr>
        <w:t xml:space="preserve">Guests: </w:t>
      </w:r>
    </w:p>
    <w:p w14:paraId="14443EE3" w14:textId="77777777" w:rsidR="00640A0E" w:rsidRDefault="00107127" w:rsidP="00640A0E">
      <w:pPr>
        <w:pStyle w:val="ListParagraph"/>
        <w:numPr>
          <w:ilvl w:val="0"/>
          <w:numId w:val="1"/>
        </w:numPr>
        <w:rPr>
          <w:rFonts w:cstheme="minorHAnsi"/>
          <w:sz w:val="24"/>
          <w:szCs w:val="24"/>
        </w:rPr>
      </w:pPr>
      <w:r w:rsidRPr="00640A0E">
        <w:rPr>
          <w:rFonts w:cstheme="minorHAnsi"/>
          <w:sz w:val="24"/>
          <w:szCs w:val="24"/>
        </w:rPr>
        <w:t>Jane Knowles, SASP</w:t>
      </w:r>
    </w:p>
    <w:p w14:paraId="5AB24B85" w14:textId="22C99590" w:rsidR="00640A0E" w:rsidRPr="00845968" w:rsidRDefault="00640A0E" w:rsidP="00845968">
      <w:pPr>
        <w:pStyle w:val="ListParagraph"/>
        <w:numPr>
          <w:ilvl w:val="0"/>
          <w:numId w:val="1"/>
        </w:numPr>
        <w:rPr>
          <w:rFonts w:cstheme="minorHAnsi"/>
          <w:sz w:val="24"/>
          <w:szCs w:val="24"/>
        </w:rPr>
      </w:pPr>
      <w:r>
        <w:rPr>
          <w:rFonts w:cstheme="minorHAnsi"/>
          <w:sz w:val="24"/>
          <w:szCs w:val="24"/>
        </w:rPr>
        <w:t xml:space="preserve">Jane </w:t>
      </w:r>
      <w:r w:rsidR="00107127" w:rsidRPr="00640A0E">
        <w:rPr>
          <w:rFonts w:cstheme="minorHAnsi"/>
          <w:sz w:val="24"/>
          <w:szCs w:val="24"/>
        </w:rPr>
        <w:t>Henley, Orion Pharma</w:t>
      </w:r>
      <w:r w:rsidR="00DE35AF" w:rsidRPr="00640A0E">
        <w:rPr>
          <w:rFonts w:cstheme="minorHAnsi"/>
          <w:sz w:val="24"/>
          <w:szCs w:val="24"/>
        </w:rPr>
        <w:t xml:space="preserve"> </w:t>
      </w:r>
      <w:r w:rsidR="00107127" w:rsidRPr="00640A0E">
        <w:rPr>
          <w:rFonts w:cstheme="minorHAnsi"/>
          <w:sz w:val="24"/>
          <w:szCs w:val="24"/>
        </w:rPr>
        <w:t>(Pharmaco Partner Sponsor)</w:t>
      </w:r>
    </w:p>
    <w:p w14:paraId="333A47C9" w14:textId="77777777" w:rsidR="00770054" w:rsidRPr="002B1447" w:rsidRDefault="00770054" w:rsidP="00770054">
      <w:pPr>
        <w:rPr>
          <w:rFonts w:cstheme="minorHAnsi"/>
          <w:b/>
          <w:bCs/>
          <w:sz w:val="24"/>
          <w:szCs w:val="24"/>
        </w:rPr>
      </w:pPr>
      <w:r w:rsidRPr="00770054">
        <w:rPr>
          <w:rFonts w:cstheme="minorHAnsi"/>
          <w:sz w:val="24"/>
          <w:szCs w:val="24"/>
        </w:rPr>
        <w:t>1.</w:t>
      </w:r>
      <w:r w:rsidRPr="00770054">
        <w:rPr>
          <w:rFonts w:cstheme="minorHAnsi"/>
          <w:sz w:val="24"/>
          <w:szCs w:val="24"/>
        </w:rPr>
        <w:tab/>
      </w:r>
      <w:r w:rsidRPr="002B1447">
        <w:rPr>
          <w:rFonts w:cstheme="minorHAnsi"/>
          <w:b/>
          <w:bCs/>
          <w:sz w:val="24"/>
          <w:szCs w:val="24"/>
        </w:rPr>
        <w:t xml:space="preserve">9.00-9.30 </w:t>
      </w:r>
    </w:p>
    <w:p w14:paraId="438C193C" w14:textId="77777777" w:rsidR="00107127" w:rsidRDefault="00770054" w:rsidP="00770054">
      <w:pPr>
        <w:rPr>
          <w:rFonts w:cstheme="minorHAnsi"/>
          <w:b/>
          <w:bCs/>
          <w:sz w:val="24"/>
          <w:szCs w:val="24"/>
        </w:rPr>
      </w:pPr>
      <w:r w:rsidRPr="00770054">
        <w:rPr>
          <w:rFonts w:cstheme="minorHAnsi"/>
          <w:b/>
          <w:bCs/>
          <w:sz w:val="24"/>
          <w:szCs w:val="24"/>
        </w:rPr>
        <w:t>Gather and check-in</w:t>
      </w:r>
    </w:p>
    <w:p w14:paraId="6EB27826" w14:textId="525DFCA2" w:rsidR="00107127" w:rsidRPr="00107127" w:rsidRDefault="00107127" w:rsidP="00770054">
      <w:pPr>
        <w:rPr>
          <w:rFonts w:cstheme="minorHAnsi"/>
          <w:b/>
          <w:bCs/>
          <w:sz w:val="24"/>
          <w:szCs w:val="24"/>
        </w:rPr>
      </w:pPr>
      <w:r>
        <w:rPr>
          <w:rFonts w:cstheme="minorHAnsi"/>
          <w:sz w:val="24"/>
          <w:szCs w:val="24"/>
        </w:rPr>
        <w:t>Chair</w:t>
      </w:r>
      <w:r w:rsidR="00DE35AF">
        <w:rPr>
          <w:rFonts w:cstheme="minorHAnsi"/>
          <w:sz w:val="24"/>
          <w:szCs w:val="24"/>
        </w:rPr>
        <w:t xml:space="preserve"> </w:t>
      </w:r>
      <w:r>
        <w:rPr>
          <w:rFonts w:cstheme="minorHAnsi"/>
          <w:sz w:val="24"/>
          <w:szCs w:val="24"/>
        </w:rPr>
        <w:t>opening address</w:t>
      </w:r>
    </w:p>
    <w:p w14:paraId="51DBB885" w14:textId="3EC2A0D8" w:rsidR="00770054" w:rsidRPr="00770054" w:rsidRDefault="00770054" w:rsidP="00770054">
      <w:pPr>
        <w:rPr>
          <w:rFonts w:cstheme="minorHAnsi"/>
          <w:sz w:val="24"/>
          <w:szCs w:val="24"/>
        </w:rPr>
      </w:pPr>
      <w:r w:rsidRPr="00770054">
        <w:rPr>
          <w:rFonts w:cstheme="minorHAnsi"/>
          <w:sz w:val="24"/>
          <w:szCs w:val="24"/>
        </w:rPr>
        <w:t>Agenda walk-through, meeting objectives set, and outputs required agreed for the day</w:t>
      </w:r>
    </w:p>
    <w:p w14:paraId="33EFB270" w14:textId="7B57CF09" w:rsidR="00770054" w:rsidRPr="002B1447" w:rsidRDefault="00770054" w:rsidP="00770054">
      <w:pPr>
        <w:rPr>
          <w:rFonts w:cstheme="minorHAnsi"/>
          <w:b/>
          <w:bCs/>
          <w:sz w:val="24"/>
          <w:szCs w:val="24"/>
        </w:rPr>
      </w:pPr>
      <w:r w:rsidRPr="00770054">
        <w:rPr>
          <w:rFonts w:cstheme="minorHAnsi"/>
          <w:sz w:val="24"/>
          <w:szCs w:val="24"/>
        </w:rPr>
        <w:t>2.</w:t>
      </w:r>
      <w:r w:rsidRPr="00770054">
        <w:rPr>
          <w:rFonts w:cstheme="minorHAnsi"/>
          <w:sz w:val="24"/>
          <w:szCs w:val="24"/>
        </w:rPr>
        <w:tab/>
      </w:r>
      <w:r w:rsidRPr="002B1447">
        <w:rPr>
          <w:rFonts w:cstheme="minorHAnsi"/>
          <w:b/>
          <w:bCs/>
          <w:sz w:val="24"/>
          <w:szCs w:val="24"/>
        </w:rPr>
        <w:t>9.30-10.00</w:t>
      </w:r>
      <w:bookmarkStart w:id="0" w:name="_GoBack"/>
      <w:bookmarkEnd w:id="0"/>
    </w:p>
    <w:p w14:paraId="1A3A56DC" w14:textId="4DC5F7DC" w:rsidR="00770054" w:rsidRPr="00770054" w:rsidRDefault="00770054" w:rsidP="00845968">
      <w:pPr>
        <w:ind w:left="720"/>
        <w:rPr>
          <w:rFonts w:cstheme="minorHAnsi"/>
          <w:sz w:val="24"/>
          <w:szCs w:val="24"/>
        </w:rPr>
      </w:pPr>
      <w:r w:rsidRPr="00770054">
        <w:rPr>
          <w:rFonts w:cstheme="minorHAnsi"/>
          <w:b/>
          <w:bCs/>
          <w:sz w:val="24"/>
          <w:szCs w:val="24"/>
        </w:rPr>
        <w:t xml:space="preserve">Review Minutes and Matters Arising </w:t>
      </w:r>
      <w:r w:rsidRPr="00770054">
        <w:rPr>
          <w:rFonts w:cstheme="minorHAnsi"/>
          <w:sz w:val="24"/>
          <w:szCs w:val="24"/>
        </w:rPr>
        <w:t>from the Committee Meeting of 21st January</w:t>
      </w:r>
      <w:r w:rsidR="00E20AC4">
        <w:rPr>
          <w:rFonts w:cstheme="minorHAnsi"/>
          <w:sz w:val="24"/>
          <w:szCs w:val="24"/>
        </w:rPr>
        <w:t xml:space="preserve"> and Exec March 4th</w:t>
      </w:r>
    </w:p>
    <w:p w14:paraId="666B2A44" w14:textId="7495076D" w:rsidR="00770054" w:rsidRPr="002B1447" w:rsidRDefault="00770054" w:rsidP="00770054">
      <w:pPr>
        <w:rPr>
          <w:rFonts w:cstheme="minorHAnsi"/>
          <w:b/>
          <w:bCs/>
          <w:sz w:val="24"/>
          <w:szCs w:val="24"/>
        </w:rPr>
      </w:pPr>
      <w:r w:rsidRPr="00770054">
        <w:rPr>
          <w:rFonts w:cstheme="minorHAnsi"/>
          <w:sz w:val="24"/>
          <w:szCs w:val="24"/>
        </w:rPr>
        <w:t>3.</w:t>
      </w:r>
      <w:r w:rsidRPr="00770054">
        <w:rPr>
          <w:rFonts w:cstheme="minorHAnsi"/>
          <w:sz w:val="24"/>
          <w:szCs w:val="24"/>
        </w:rPr>
        <w:tab/>
      </w:r>
      <w:r w:rsidRPr="002B1447">
        <w:rPr>
          <w:rFonts w:cstheme="minorHAnsi"/>
          <w:b/>
          <w:bCs/>
          <w:sz w:val="24"/>
          <w:szCs w:val="24"/>
        </w:rPr>
        <w:t>10.00-10.</w:t>
      </w:r>
      <w:r w:rsidR="00107127">
        <w:rPr>
          <w:rFonts w:cstheme="minorHAnsi"/>
          <w:b/>
          <w:bCs/>
          <w:sz w:val="24"/>
          <w:szCs w:val="24"/>
        </w:rPr>
        <w:t>15</w:t>
      </w:r>
    </w:p>
    <w:p w14:paraId="4B22E700" w14:textId="2E5D73A3" w:rsidR="00770054" w:rsidRPr="00770054" w:rsidRDefault="00770054" w:rsidP="00770054">
      <w:pPr>
        <w:rPr>
          <w:rFonts w:cstheme="minorHAnsi"/>
          <w:b/>
          <w:bCs/>
          <w:sz w:val="24"/>
          <w:szCs w:val="24"/>
        </w:rPr>
      </w:pPr>
      <w:r w:rsidRPr="00770054">
        <w:rPr>
          <w:rFonts w:cstheme="minorHAnsi"/>
          <w:b/>
          <w:bCs/>
          <w:sz w:val="24"/>
          <w:szCs w:val="24"/>
        </w:rPr>
        <w:t>Finance</w:t>
      </w:r>
    </w:p>
    <w:p w14:paraId="164E996E" w14:textId="243CDBB8" w:rsidR="00107127" w:rsidRDefault="00770054" w:rsidP="00770054">
      <w:pPr>
        <w:rPr>
          <w:rFonts w:cstheme="minorHAnsi"/>
          <w:b/>
          <w:bCs/>
          <w:sz w:val="24"/>
          <w:szCs w:val="24"/>
        </w:rPr>
      </w:pPr>
      <w:r w:rsidRPr="002B1447">
        <w:rPr>
          <w:rFonts w:cstheme="minorHAnsi"/>
          <w:b/>
          <w:bCs/>
          <w:sz w:val="24"/>
          <w:szCs w:val="24"/>
        </w:rPr>
        <w:t>Budget</w:t>
      </w:r>
      <w:r w:rsidR="00107127">
        <w:rPr>
          <w:rFonts w:cstheme="minorHAnsi"/>
          <w:b/>
          <w:bCs/>
          <w:sz w:val="24"/>
          <w:szCs w:val="24"/>
        </w:rPr>
        <w:t xml:space="preserve"> update</w:t>
      </w:r>
      <w:r w:rsidRPr="002B1447">
        <w:rPr>
          <w:rFonts w:cstheme="minorHAnsi"/>
          <w:b/>
          <w:bCs/>
          <w:sz w:val="24"/>
          <w:szCs w:val="24"/>
        </w:rPr>
        <w:t xml:space="preserve">/spend check-in </w:t>
      </w:r>
    </w:p>
    <w:p w14:paraId="7FEF4522" w14:textId="374E5749" w:rsidR="00107127" w:rsidRDefault="00107127" w:rsidP="00770054">
      <w:pPr>
        <w:rPr>
          <w:rFonts w:cstheme="minorHAnsi"/>
          <w:b/>
          <w:bCs/>
          <w:sz w:val="24"/>
          <w:szCs w:val="24"/>
        </w:rPr>
      </w:pPr>
      <w:r w:rsidRPr="00107127">
        <w:rPr>
          <w:rFonts w:cstheme="minorHAnsi"/>
          <w:sz w:val="24"/>
          <w:szCs w:val="24"/>
        </w:rPr>
        <w:t>4.</w:t>
      </w:r>
      <w:r>
        <w:rPr>
          <w:rFonts w:cstheme="minorHAnsi"/>
          <w:b/>
          <w:bCs/>
          <w:sz w:val="24"/>
          <w:szCs w:val="24"/>
        </w:rPr>
        <w:t xml:space="preserve">         10.15- </w:t>
      </w:r>
      <w:r w:rsidR="00DE35AF">
        <w:rPr>
          <w:rFonts w:cstheme="minorHAnsi"/>
          <w:b/>
          <w:bCs/>
          <w:sz w:val="24"/>
          <w:szCs w:val="24"/>
        </w:rPr>
        <w:t>11-30 (including break)</w:t>
      </w:r>
    </w:p>
    <w:p w14:paraId="749B4001" w14:textId="5AA16AC6" w:rsidR="00107127" w:rsidRDefault="00DE35AF" w:rsidP="00770054">
      <w:pPr>
        <w:rPr>
          <w:rFonts w:cstheme="minorHAnsi"/>
          <w:b/>
          <w:bCs/>
          <w:sz w:val="24"/>
          <w:szCs w:val="24"/>
        </w:rPr>
      </w:pPr>
      <w:r>
        <w:rPr>
          <w:rFonts w:cstheme="minorHAnsi"/>
          <w:b/>
          <w:bCs/>
          <w:sz w:val="24"/>
          <w:szCs w:val="24"/>
        </w:rPr>
        <w:t xml:space="preserve">Strengthening our </w:t>
      </w:r>
      <w:r w:rsidR="00770054" w:rsidRPr="002B1447">
        <w:rPr>
          <w:rFonts w:cstheme="minorHAnsi"/>
          <w:b/>
          <w:bCs/>
          <w:sz w:val="24"/>
          <w:szCs w:val="24"/>
        </w:rPr>
        <w:t>governance for 20/21</w:t>
      </w:r>
    </w:p>
    <w:p w14:paraId="72DADF75" w14:textId="005F2ABA" w:rsidR="00770054" w:rsidRDefault="00107127" w:rsidP="00770054">
      <w:pPr>
        <w:rPr>
          <w:rFonts w:cstheme="minorHAnsi"/>
          <w:sz w:val="24"/>
          <w:szCs w:val="24"/>
        </w:rPr>
      </w:pPr>
      <w:r>
        <w:rPr>
          <w:rFonts w:cstheme="minorHAnsi"/>
          <w:sz w:val="24"/>
          <w:szCs w:val="24"/>
        </w:rPr>
        <w:t>R</w:t>
      </w:r>
      <w:r w:rsidR="00770054" w:rsidRPr="00770054">
        <w:rPr>
          <w:rFonts w:cstheme="minorHAnsi"/>
          <w:sz w:val="24"/>
          <w:szCs w:val="24"/>
        </w:rPr>
        <w:t xml:space="preserve">eflections after Review completion and </w:t>
      </w:r>
      <w:r>
        <w:rPr>
          <w:rFonts w:cstheme="minorHAnsi"/>
          <w:sz w:val="24"/>
          <w:szCs w:val="24"/>
        </w:rPr>
        <w:t>what next?</w:t>
      </w:r>
    </w:p>
    <w:p w14:paraId="319A2D06" w14:textId="2A29604C" w:rsidR="00107127" w:rsidRDefault="00107127" w:rsidP="00770054">
      <w:pPr>
        <w:rPr>
          <w:rFonts w:cstheme="minorHAnsi"/>
          <w:sz w:val="24"/>
          <w:szCs w:val="24"/>
        </w:rPr>
      </w:pPr>
      <w:r>
        <w:rPr>
          <w:rFonts w:cstheme="minorHAnsi"/>
          <w:sz w:val="24"/>
          <w:szCs w:val="24"/>
        </w:rPr>
        <w:t>Making the Nolan Principles come to life (collective session on how we will best work together during 20-21)</w:t>
      </w:r>
    </w:p>
    <w:p w14:paraId="51BB741A" w14:textId="2A7B8C28" w:rsidR="00770054" w:rsidRPr="00770054" w:rsidRDefault="00107127" w:rsidP="00770054">
      <w:pPr>
        <w:rPr>
          <w:rFonts w:cstheme="minorHAnsi"/>
          <w:sz w:val="24"/>
          <w:szCs w:val="24"/>
        </w:rPr>
      </w:pPr>
      <w:r>
        <w:rPr>
          <w:rFonts w:cstheme="minorHAnsi"/>
          <w:sz w:val="24"/>
          <w:szCs w:val="24"/>
        </w:rPr>
        <w:t>Managing the performance of our officer colleagues (collective session on forging our approach for 20-21)</w:t>
      </w:r>
    </w:p>
    <w:p w14:paraId="47AC523C" w14:textId="1097CF07" w:rsidR="00770054" w:rsidRDefault="00DE35AF" w:rsidP="00770054">
      <w:pPr>
        <w:rPr>
          <w:rFonts w:cstheme="minorHAnsi"/>
          <w:b/>
          <w:bCs/>
          <w:sz w:val="24"/>
          <w:szCs w:val="24"/>
        </w:rPr>
      </w:pPr>
      <w:r>
        <w:rPr>
          <w:rFonts w:cstheme="minorHAnsi"/>
          <w:sz w:val="24"/>
          <w:szCs w:val="24"/>
        </w:rPr>
        <w:t xml:space="preserve">5. </w:t>
      </w:r>
      <w:r w:rsidR="00770054" w:rsidRPr="00770054">
        <w:rPr>
          <w:rFonts w:cstheme="minorHAnsi"/>
          <w:sz w:val="24"/>
          <w:szCs w:val="24"/>
        </w:rPr>
        <w:tab/>
      </w:r>
      <w:r w:rsidR="00770054" w:rsidRPr="002B1447">
        <w:rPr>
          <w:rFonts w:cstheme="minorHAnsi"/>
          <w:b/>
          <w:bCs/>
          <w:sz w:val="24"/>
          <w:szCs w:val="24"/>
        </w:rPr>
        <w:t>1</w:t>
      </w:r>
      <w:r>
        <w:rPr>
          <w:rFonts w:cstheme="minorHAnsi"/>
          <w:b/>
          <w:bCs/>
          <w:sz w:val="24"/>
          <w:szCs w:val="24"/>
        </w:rPr>
        <w:t>1.30</w:t>
      </w:r>
      <w:r w:rsidR="00770054" w:rsidRPr="002B1447">
        <w:rPr>
          <w:rFonts w:cstheme="minorHAnsi"/>
          <w:b/>
          <w:bCs/>
          <w:sz w:val="24"/>
          <w:szCs w:val="24"/>
        </w:rPr>
        <w:t xml:space="preserve">- 12.30 </w:t>
      </w:r>
    </w:p>
    <w:p w14:paraId="06F3A60C" w14:textId="691FA2AC" w:rsidR="00DE35AF" w:rsidRDefault="00DE35AF" w:rsidP="00770054">
      <w:pPr>
        <w:rPr>
          <w:rFonts w:cstheme="minorHAnsi"/>
          <w:b/>
          <w:bCs/>
          <w:sz w:val="24"/>
          <w:szCs w:val="24"/>
        </w:rPr>
      </w:pPr>
      <w:r>
        <w:rPr>
          <w:rFonts w:cstheme="minorHAnsi"/>
          <w:b/>
          <w:bCs/>
          <w:sz w:val="24"/>
          <w:szCs w:val="24"/>
        </w:rPr>
        <w:t>Social Prescribing project – partnering with SASP to deliver “We are Undefeatable” campaign and to build our HLP delivery!</w:t>
      </w:r>
    </w:p>
    <w:p w14:paraId="7FA5F73F" w14:textId="77777777" w:rsidR="00845968" w:rsidRDefault="00DE35AF" w:rsidP="00770054">
      <w:pPr>
        <w:rPr>
          <w:rFonts w:cstheme="minorHAnsi"/>
          <w:b/>
          <w:bCs/>
          <w:sz w:val="24"/>
          <w:szCs w:val="24"/>
        </w:rPr>
      </w:pPr>
      <w:r>
        <w:rPr>
          <w:rFonts w:cstheme="minorHAnsi"/>
          <w:b/>
          <w:bCs/>
          <w:sz w:val="24"/>
          <w:szCs w:val="24"/>
        </w:rPr>
        <w:t>11.30-11.45 intro to opportunity</w:t>
      </w:r>
    </w:p>
    <w:p w14:paraId="7A1C4032" w14:textId="3FA031DE" w:rsidR="00DE35AF" w:rsidRDefault="00DE35AF" w:rsidP="00770054">
      <w:pPr>
        <w:rPr>
          <w:rFonts w:cstheme="minorHAnsi"/>
          <w:b/>
          <w:bCs/>
          <w:sz w:val="24"/>
          <w:szCs w:val="24"/>
        </w:rPr>
      </w:pPr>
      <w:r>
        <w:rPr>
          <w:rFonts w:cstheme="minorHAnsi"/>
          <w:b/>
          <w:bCs/>
          <w:sz w:val="24"/>
          <w:szCs w:val="24"/>
        </w:rPr>
        <w:lastRenderedPageBreak/>
        <w:t>11.45-12.30 Jane Knowles presentation (Somerset Activity and Sports Partnership)</w:t>
      </w:r>
    </w:p>
    <w:p w14:paraId="47F76300" w14:textId="342FF239" w:rsidR="00DE35AF" w:rsidRDefault="00DE35AF" w:rsidP="00770054">
      <w:pPr>
        <w:rPr>
          <w:rFonts w:cstheme="minorHAnsi"/>
          <w:b/>
          <w:bCs/>
          <w:sz w:val="24"/>
          <w:szCs w:val="24"/>
        </w:rPr>
      </w:pPr>
      <w:r>
        <w:rPr>
          <w:rFonts w:cstheme="minorHAnsi"/>
          <w:sz w:val="24"/>
          <w:szCs w:val="24"/>
        </w:rPr>
        <w:t xml:space="preserve">6.         </w:t>
      </w:r>
      <w:r w:rsidRPr="00DE35AF">
        <w:rPr>
          <w:rFonts w:cstheme="minorHAnsi"/>
          <w:b/>
          <w:bCs/>
          <w:sz w:val="24"/>
          <w:szCs w:val="24"/>
        </w:rPr>
        <w:t>12.30-1.00</w:t>
      </w:r>
    </w:p>
    <w:p w14:paraId="010D9A51" w14:textId="3645C7C3" w:rsidR="00DE35AF" w:rsidRDefault="00DE35AF" w:rsidP="00770054">
      <w:pPr>
        <w:rPr>
          <w:rFonts w:cstheme="minorHAnsi"/>
          <w:b/>
          <w:bCs/>
          <w:sz w:val="24"/>
          <w:szCs w:val="24"/>
        </w:rPr>
      </w:pPr>
      <w:r>
        <w:rPr>
          <w:rFonts w:cstheme="minorHAnsi"/>
          <w:b/>
          <w:bCs/>
          <w:sz w:val="24"/>
          <w:szCs w:val="24"/>
        </w:rPr>
        <w:t xml:space="preserve">Jane Henly, Healthcare Development Specialist, Orion Pharma: Respiratory Session </w:t>
      </w:r>
    </w:p>
    <w:p w14:paraId="66A9BF7A" w14:textId="75F26C85" w:rsidR="00DE35AF" w:rsidRDefault="00DE35AF" w:rsidP="00770054">
      <w:pPr>
        <w:rPr>
          <w:rFonts w:cstheme="minorHAnsi"/>
          <w:b/>
          <w:bCs/>
          <w:sz w:val="24"/>
          <w:szCs w:val="24"/>
        </w:rPr>
      </w:pPr>
      <w:r>
        <w:rPr>
          <w:rFonts w:cstheme="minorHAnsi"/>
          <w:b/>
          <w:bCs/>
          <w:sz w:val="24"/>
          <w:szCs w:val="24"/>
        </w:rPr>
        <w:t>7.        1.00-1.</w:t>
      </w:r>
      <w:r w:rsidR="00640A0E">
        <w:rPr>
          <w:rFonts w:cstheme="minorHAnsi"/>
          <w:b/>
          <w:bCs/>
          <w:sz w:val="24"/>
          <w:szCs w:val="24"/>
        </w:rPr>
        <w:t>30</w:t>
      </w:r>
    </w:p>
    <w:p w14:paraId="3B7FBC67" w14:textId="4D27C92F" w:rsidR="00DE35AF" w:rsidRPr="00DE35AF" w:rsidRDefault="00DE35AF" w:rsidP="00770054">
      <w:pPr>
        <w:rPr>
          <w:rFonts w:cstheme="minorHAnsi"/>
          <w:b/>
          <w:bCs/>
          <w:sz w:val="24"/>
          <w:szCs w:val="24"/>
        </w:rPr>
      </w:pPr>
      <w:r>
        <w:rPr>
          <w:rFonts w:cstheme="minorHAnsi"/>
          <w:b/>
          <w:bCs/>
          <w:sz w:val="24"/>
          <w:szCs w:val="24"/>
        </w:rPr>
        <w:t>Lunch</w:t>
      </w:r>
      <w:r w:rsidR="00640A0E">
        <w:rPr>
          <w:rFonts w:cstheme="minorHAnsi"/>
          <w:b/>
          <w:bCs/>
          <w:sz w:val="24"/>
          <w:szCs w:val="24"/>
        </w:rPr>
        <w:t xml:space="preserve"> (aim to be down before 1pm)</w:t>
      </w:r>
    </w:p>
    <w:p w14:paraId="7C7E40A1" w14:textId="101CCD83" w:rsidR="004B7E36" w:rsidRDefault="00DE35AF" w:rsidP="00770054">
      <w:pPr>
        <w:rPr>
          <w:rFonts w:cstheme="minorHAnsi"/>
          <w:b/>
          <w:bCs/>
          <w:sz w:val="24"/>
          <w:szCs w:val="24"/>
        </w:rPr>
      </w:pPr>
      <w:r>
        <w:rPr>
          <w:rFonts w:cstheme="minorHAnsi"/>
          <w:b/>
          <w:bCs/>
          <w:sz w:val="24"/>
          <w:szCs w:val="24"/>
        </w:rPr>
        <w:t>8.       1.</w:t>
      </w:r>
      <w:r w:rsidR="00640A0E">
        <w:rPr>
          <w:rFonts w:cstheme="minorHAnsi"/>
          <w:b/>
          <w:bCs/>
          <w:sz w:val="24"/>
          <w:szCs w:val="24"/>
        </w:rPr>
        <w:t>30</w:t>
      </w:r>
      <w:r>
        <w:rPr>
          <w:rFonts w:cstheme="minorHAnsi"/>
          <w:b/>
          <w:bCs/>
          <w:sz w:val="24"/>
          <w:szCs w:val="24"/>
        </w:rPr>
        <w:t>-2.</w:t>
      </w:r>
      <w:r w:rsidR="004B7E36">
        <w:rPr>
          <w:rFonts w:cstheme="minorHAnsi"/>
          <w:b/>
          <w:bCs/>
          <w:sz w:val="24"/>
          <w:szCs w:val="24"/>
        </w:rPr>
        <w:t>15</w:t>
      </w:r>
    </w:p>
    <w:p w14:paraId="1F61F92A" w14:textId="0BB6BD06" w:rsidR="00770054" w:rsidRPr="00770054" w:rsidRDefault="00770054" w:rsidP="00770054">
      <w:pPr>
        <w:rPr>
          <w:rFonts w:cstheme="minorHAnsi"/>
          <w:sz w:val="24"/>
          <w:szCs w:val="24"/>
        </w:rPr>
      </w:pPr>
      <w:r w:rsidRPr="00770054">
        <w:rPr>
          <w:rFonts w:cstheme="minorHAnsi"/>
          <w:b/>
          <w:bCs/>
          <w:sz w:val="24"/>
          <w:szCs w:val="24"/>
        </w:rPr>
        <w:t>People</w:t>
      </w:r>
    </w:p>
    <w:p w14:paraId="0CA0936F" w14:textId="446E5680" w:rsidR="00770054" w:rsidRPr="002B1447" w:rsidRDefault="00770054" w:rsidP="00770054">
      <w:pPr>
        <w:rPr>
          <w:rFonts w:cstheme="minorHAnsi"/>
          <w:b/>
          <w:bCs/>
          <w:sz w:val="24"/>
          <w:szCs w:val="24"/>
        </w:rPr>
      </w:pPr>
      <w:r w:rsidRPr="00770054">
        <w:rPr>
          <w:rFonts w:cstheme="minorHAnsi"/>
          <w:sz w:val="24"/>
          <w:szCs w:val="24"/>
        </w:rPr>
        <w:t>a)</w:t>
      </w:r>
      <w:r>
        <w:rPr>
          <w:rFonts w:cstheme="minorHAnsi"/>
          <w:sz w:val="24"/>
          <w:szCs w:val="24"/>
        </w:rPr>
        <w:t xml:space="preserve"> </w:t>
      </w:r>
      <w:r w:rsidR="004B7E36">
        <w:rPr>
          <w:rFonts w:cstheme="minorHAnsi"/>
          <w:b/>
          <w:bCs/>
          <w:sz w:val="24"/>
          <w:szCs w:val="24"/>
        </w:rPr>
        <w:t>C</w:t>
      </w:r>
      <w:r w:rsidRPr="00770054">
        <w:rPr>
          <w:rFonts w:cstheme="minorHAnsi"/>
          <w:b/>
          <w:bCs/>
          <w:sz w:val="24"/>
          <w:szCs w:val="24"/>
        </w:rPr>
        <w:t>ommittee member</w:t>
      </w:r>
      <w:r w:rsidR="004B7E36">
        <w:rPr>
          <w:rFonts w:cstheme="minorHAnsi"/>
          <w:b/>
          <w:bCs/>
          <w:sz w:val="24"/>
          <w:szCs w:val="24"/>
        </w:rPr>
        <w:t xml:space="preserve"> matters</w:t>
      </w:r>
      <w:r w:rsidR="00640A0E">
        <w:rPr>
          <w:rFonts w:cstheme="minorHAnsi"/>
          <w:b/>
          <w:bCs/>
          <w:sz w:val="24"/>
          <w:szCs w:val="24"/>
        </w:rPr>
        <w:t>:</w:t>
      </w:r>
      <w:r w:rsidRPr="00770054">
        <w:rPr>
          <w:rFonts w:cstheme="minorHAnsi"/>
          <w:sz w:val="24"/>
          <w:szCs w:val="24"/>
        </w:rPr>
        <w:t xml:space="preserve"> </w:t>
      </w:r>
      <w:r w:rsidR="004B7E36">
        <w:rPr>
          <w:rFonts w:cstheme="minorHAnsi"/>
          <w:sz w:val="24"/>
          <w:szCs w:val="24"/>
        </w:rPr>
        <w:t xml:space="preserve">update on members and structure </w:t>
      </w:r>
      <w:r w:rsidRPr="002B1447">
        <w:rPr>
          <w:rFonts w:cstheme="minorHAnsi"/>
          <w:b/>
          <w:bCs/>
          <w:sz w:val="24"/>
          <w:szCs w:val="24"/>
        </w:rPr>
        <w:t>(</w:t>
      </w:r>
      <w:r w:rsidR="00640A0E">
        <w:rPr>
          <w:rFonts w:cstheme="minorHAnsi"/>
          <w:b/>
          <w:bCs/>
          <w:sz w:val="24"/>
          <w:szCs w:val="24"/>
        </w:rPr>
        <w:t>5</w:t>
      </w:r>
      <w:r w:rsidRPr="002B1447">
        <w:rPr>
          <w:rFonts w:cstheme="minorHAnsi"/>
          <w:b/>
          <w:bCs/>
          <w:sz w:val="24"/>
          <w:szCs w:val="24"/>
        </w:rPr>
        <w:t>mins)</w:t>
      </w:r>
    </w:p>
    <w:p w14:paraId="70DE2F3B" w14:textId="6A3E0BA3" w:rsidR="00770054" w:rsidRPr="002B1447" w:rsidRDefault="00770054" w:rsidP="00770054">
      <w:pPr>
        <w:rPr>
          <w:rFonts w:cstheme="minorHAnsi"/>
          <w:b/>
          <w:bCs/>
          <w:sz w:val="24"/>
          <w:szCs w:val="24"/>
        </w:rPr>
      </w:pPr>
      <w:r w:rsidRPr="00770054">
        <w:rPr>
          <w:rFonts w:cstheme="minorHAnsi"/>
          <w:sz w:val="24"/>
          <w:szCs w:val="24"/>
        </w:rPr>
        <w:t>b)</w:t>
      </w:r>
      <w:r>
        <w:rPr>
          <w:rFonts w:cstheme="minorHAnsi"/>
          <w:sz w:val="24"/>
          <w:szCs w:val="24"/>
        </w:rPr>
        <w:t xml:space="preserve"> </w:t>
      </w:r>
      <w:r w:rsidRPr="00770054">
        <w:rPr>
          <w:rFonts w:cstheme="minorHAnsi"/>
          <w:b/>
          <w:bCs/>
          <w:sz w:val="24"/>
          <w:szCs w:val="24"/>
        </w:rPr>
        <w:t>Contractor Coms</w:t>
      </w:r>
      <w:r w:rsidRPr="00770054">
        <w:rPr>
          <w:rFonts w:cstheme="minorHAnsi"/>
          <w:sz w:val="24"/>
          <w:szCs w:val="24"/>
        </w:rPr>
        <w:t xml:space="preserve"> – what needed right now? </w:t>
      </w:r>
      <w:r w:rsidRPr="002B1447">
        <w:rPr>
          <w:rFonts w:cstheme="minorHAnsi"/>
          <w:b/>
          <w:bCs/>
          <w:sz w:val="24"/>
          <w:szCs w:val="24"/>
        </w:rPr>
        <w:t>(</w:t>
      </w:r>
      <w:r w:rsidR="00640A0E">
        <w:rPr>
          <w:rFonts w:cstheme="minorHAnsi"/>
          <w:b/>
          <w:bCs/>
          <w:sz w:val="24"/>
          <w:szCs w:val="24"/>
        </w:rPr>
        <w:t>15</w:t>
      </w:r>
      <w:r w:rsidRPr="002B1447">
        <w:rPr>
          <w:rFonts w:cstheme="minorHAnsi"/>
          <w:b/>
          <w:bCs/>
          <w:sz w:val="24"/>
          <w:szCs w:val="24"/>
        </w:rPr>
        <w:t>mins)</w:t>
      </w:r>
    </w:p>
    <w:p w14:paraId="16C6E40C" w14:textId="73689A29" w:rsidR="00770054" w:rsidRDefault="00DE35AF" w:rsidP="00770054">
      <w:pPr>
        <w:rPr>
          <w:rFonts w:cstheme="minorHAnsi"/>
          <w:b/>
          <w:bCs/>
          <w:sz w:val="24"/>
          <w:szCs w:val="24"/>
        </w:rPr>
      </w:pPr>
      <w:r>
        <w:rPr>
          <w:rFonts w:cstheme="minorHAnsi"/>
          <w:sz w:val="24"/>
          <w:szCs w:val="24"/>
        </w:rPr>
        <w:t>c</w:t>
      </w:r>
      <w:r w:rsidR="00770054" w:rsidRPr="00770054">
        <w:rPr>
          <w:rFonts w:cstheme="minorHAnsi"/>
          <w:sz w:val="24"/>
          <w:szCs w:val="24"/>
        </w:rPr>
        <w:t>)</w:t>
      </w:r>
      <w:r w:rsidR="00770054">
        <w:rPr>
          <w:rFonts w:cstheme="minorHAnsi"/>
          <w:sz w:val="24"/>
          <w:szCs w:val="24"/>
        </w:rPr>
        <w:t xml:space="preserve"> </w:t>
      </w:r>
      <w:r w:rsidR="00770054" w:rsidRPr="00770054">
        <w:rPr>
          <w:rFonts w:cstheme="minorHAnsi"/>
          <w:b/>
          <w:bCs/>
          <w:sz w:val="24"/>
          <w:szCs w:val="24"/>
        </w:rPr>
        <w:t>L+D Plan 2020</w:t>
      </w:r>
      <w:r w:rsidR="00770054" w:rsidRPr="00770054">
        <w:rPr>
          <w:rFonts w:cstheme="minorHAnsi"/>
          <w:sz w:val="24"/>
          <w:szCs w:val="24"/>
        </w:rPr>
        <w:t>: What plan for Q1 - PCN Leads, L+D Zone in May, Contractor support and local system, Committee Skills</w:t>
      </w:r>
      <w:r w:rsidR="004B7E36">
        <w:rPr>
          <w:rFonts w:cstheme="minorHAnsi"/>
          <w:sz w:val="24"/>
          <w:szCs w:val="24"/>
        </w:rPr>
        <w:t xml:space="preserve"> (Influencing skills?)</w:t>
      </w:r>
      <w:r w:rsidR="00770054" w:rsidRPr="00770054">
        <w:rPr>
          <w:rFonts w:cstheme="minorHAnsi"/>
          <w:sz w:val="24"/>
          <w:szCs w:val="24"/>
        </w:rPr>
        <w:t xml:space="preserve">, What else?  </w:t>
      </w:r>
      <w:r w:rsidR="00770054" w:rsidRPr="002B1447">
        <w:rPr>
          <w:rFonts w:cstheme="minorHAnsi"/>
          <w:b/>
          <w:bCs/>
          <w:sz w:val="24"/>
          <w:szCs w:val="24"/>
        </w:rPr>
        <w:t>(</w:t>
      </w:r>
      <w:r w:rsidR="004B7E36">
        <w:rPr>
          <w:rFonts w:cstheme="minorHAnsi"/>
          <w:b/>
          <w:bCs/>
          <w:sz w:val="24"/>
          <w:szCs w:val="24"/>
        </w:rPr>
        <w:t>1</w:t>
      </w:r>
      <w:r w:rsidR="00640A0E">
        <w:rPr>
          <w:rFonts w:cstheme="minorHAnsi"/>
          <w:b/>
          <w:bCs/>
          <w:sz w:val="24"/>
          <w:szCs w:val="24"/>
        </w:rPr>
        <w:t>5</w:t>
      </w:r>
      <w:r w:rsidR="00770054" w:rsidRPr="002B1447">
        <w:rPr>
          <w:rFonts w:cstheme="minorHAnsi"/>
          <w:b/>
          <w:bCs/>
          <w:sz w:val="24"/>
          <w:szCs w:val="24"/>
        </w:rPr>
        <w:t>mins)</w:t>
      </w:r>
    </w:p>
    <w:p w14:paraId="67274C57" w14:textId="4B747135" w:rsidR="00770054" w:rsidRPr="00770054" w:rsidRDefault="00640A0E" w:rsidP="00770054">
      <w:pPr>
        <w:rPr>
          <w:rFonts w:cstheme="minorHAnsi"/>
          <w:sz w:val="24"/>
          <w:szCs w:val="24"/>
        </w:rPr>
      </w:pPr>
      <w:r w:rsidRPr="00640A0E">
        <w:rPr>
          <w:rFonts w:cstheme="minorHAnsi"/>
          <w:sz w:val="24"/>
          <w:szCs w:val="24"/>
        </w:rPr>
        <w:t>d)</w:t>
      </w:r>
      <w:r>
        <w:rPr>
          <w:rFonts w:cstheme="minorHAnsi"/>
          <w:b/>
          <w:bCs/>
          <w:sz w:val="24"/>
          <w:szCs w:val="24"/>
        </w:rPr>
        <w:t xml:space="preserve"> Workforce recruitment and retention: </w:t>
      </w:r>
      <w:r>
        <w:rPr>
          <w:rFonts w:cstheme="minorHAnsi"/>
          <w:sz w:val="24"/>
          <w:szCs w:val="24"/>
        </w:rPr>
        <w:t>New approach to support contractors (</w:t>
      </w:r>
      <w:r w:rsidRPr="00640A0E">
        <w:rPr>
          <w:rFonts w:cstheme="minorHAnsi"/>
          <w:b/>
          <w:bCs/>
          <w:sz w:val="24"/>
          <w:szCs w:val="24"/>
        </w:rPr>
        <w:t>10mins</w:t>
      </w:r>
      <w:r>
        <w:rPr>
          <w:rFonts w:cstheme="minorHAnsi"/>
          <w:sz w:val="24"/>
          <w:szCs w:val="24"/>
        </w:rPr>
        <w:t>)</w:t>
      </w:r>
    </w:p>
    <w:p w14:paraId="1DA348B5" w14:textId="650DD8A4" w:rsidR="004B7E36" w:rsidRPr="004B7E36" w:rsidRDefault="004B7E36" w:rsidP="00770054">
      <w:pPr>
        <w:rPr>
          <w:rFonts w:cstheme="minorHAnsi"/>
          <w:b/>
          <w:bCs/>
          <w:sz w:val="24"/>
          <w:szCs w:val="24"/>
        </w:rPr>
      </w:pPr>
      <w:r>
        <w:rPr>
          <w:rFonts w:cstheme="minorHAnsi"/>
          <w:sz w:val="24"/>
          <w:szCs w:val="24"/>
        </w:rPr>
        <w:t xml:space="preserve">9.       </w:t>
      </w:r>
      <w:r>
        <w:rPr>
          <w:rFonts w:cstheme="minorHAnsi"/>
          <w:b/>
          <w:bCs/>
          <w:sz w:val="24"/>
          <w:szCs w:val="24"/>
        </w:rPr>
        <w:t>2.15-3.30</w:t>
      </w:r>
    </w:p>
    <w:p w14:paraId="69A89758" w14:textId="1E1AD01D" w:rsidR="00770054" w:rsidRPr="002B1447" w:rsidRDefault="00770054" w:rsidP="00770054">
      <w:pPr>
        <w:rPr>
          <w:rFonts w:cstheme="minorHAnsi"/>
          <w:b/>
          <w:bCs/>
          <w:sz w:val="24"/>
          <w:szCs w:val="24"/>
        </w:rPr>
      </w:pPr>
      <w:r w:rsidRPr="00770054">
        <w:rPr>
          <w:rFonts w:cstheme="minorHAnsi"/>
          <w:b/>
          <w:bCs/>
          <w:sz w:val="24"/>
          <w:szCs w:val="24"/>
        </w:rPr>
        <w:t xml:space="preserve">Operations </w:t>
      </w:r>
    </w:p>
    <w:p w14:paraId="03C300D6" w14:textId="1A138931" w:rsidR="00770054" w:rsidRPr="00770054" w:rsidRDefault="00770054" w:rsidP="00770054">
      <w:pPr>
        <w:rPr>
          <w:rFonts w:cstheme="minorHAnsi"/>
          <w:sz w:val="24"/>
          <w:szCs w:val="24"/>
        </w:rPr>
      </w:pPr>
      <w:r w:rsidRPr="00770054">
        <w:rPr>
          <w:rFonts w:cstheme="minorHAnsi"/>
          <w:sz w:val="24"/>
          <w:szCs w:val="24"/>
        </w:rPr>
        <w:t>a)</w:t>
      </w:r>
      <w:r>
        <w:rPr>
          <w:rFonts w:cstheme="minorHAnsi"/>
          <w:sz w:val="24"/>
          <w:szCs w:val="24"/>
        </w:rPr>
        <w:t xml:space="preserve"> </w:t>
      </w:r>
      <w:r w:rsidRPr="00770054">
        <w:rPr>
          <w:rFonts w:cstheme="minorHAnsi"/>
          <w:b/>
          <w:bCs/>
          <w:sz w:val="24"/>
          <w:szCs w:val="24"/>
        </w:rPr>
        <w:t xml:space="preserve">CPCF </w:t>
      </w:r>
      <w:r w:rsidRPr="00770054">
        <w:rPr>
          <w:rFonts w:cstheme="minorHAnsi"/>
          <w:sz w:val="24"/>
          <w:szCs w:val="24"/>
        </w:rPr>
        <w:t xml:space="preserve">– what coming and what do we need to handle in 20/21? </w:t>
      </w:r>
      <w:r w:rsidRPr="002B1447">
        <w:rPr>
          <w:rFonts w:cstheme="minorHAnsi"/>
          <w:b/>
          <w:bCs/>
          <w:sz w:val="24"/>
          <w:szCs w:val="24"/>
        </w:rPr>
        <w:t>(1</w:t>
      </w:r>
      <w:r w:rsidR="004B7E36">
        <w:rPr>
          <w:rFonts w:cstheme="minorHAnsi"/>
          <w:b/>
          <w:bCs/>
          <w:sz w:val="24"/>
          <w:szCs w:val="24"/>
        </w:rPr>
        <w:t>0</w:t>
      </w:r>
      <w:r w:rsidRPr="002B1447">
        <w:rPr>
          <w:rFonts w:cstheme="minorHAnsi"/>
          <w:b/>
          <w:bCs/>
          <w:sz w:val="24"/>
          <w:szCs w:val="24"/>
        </w:rPr>
        <w:t>mins)</w:t>
      </w:r>
    </w:p>
    <w:p w14:paraId="6B03BA80" w14:textId="31E050E5" w:rsidR="00770054" w:rsidRPr="00770054" w:rsidRDefault="00770054" w:rsidP="00770054">
      <w:pPr>
        <w:rPr>
          <w:rFonts w:cstheme="minorHAnsi"/>
          <w:sz w:val="24"/>
          <w:szCs w:val="24"/>
        </w:rPr>
      </w:pPr>
      <w:r w:rsidRPr="00770054">
        <w:rPr>
          <w:rFonts w:cstheme="minorHAnsi"/>
          <w:sz w:val="24"/>
          <w:szCs w:val="24"/>
        </w:rPr>
        <w:t>b)</w:t>
      </w:r>
      <w:r>
        <w:rPr>
          <w:rFonts w:cstheme="minorHAnsi"/>
          <w:sz w:val="24"/>
          <w:szCs w:val="24"/>
        </w:rPr>
        <w:t xml:space="preserve"> </w:t>
      </w:r>
      <w:r w:rsidRPr="00770054">
        <w:rPr>
          <w:rFonts w:cstheme="minorHAnsi"/>
          <w:b/>
          <w:bCs/>
          <w:sz w:val="24"/>
          <w:szCs w:val="24"/>
        </w:rPr>
        <w:t>COVID implementation support</w:t>
      </w:r>
      <w:r w:rsidRPr="00770054">
        <w:rPr>
          <w:rFonts w:cstheme="minorHAnsi"/>
          <w:sz w:val="24"/>
          <w:szCs w:val="24"/>
        </w:rPr>
        <w:t xml:space="preserve">: where are we and where can we add value to our </w:t>
      </w:r>
      <w:r w:rsidR="002B1447">
        <w:rPr>
          <w:rFonts w:cstheme="minorHAnsi"/>
          <w:sz w:val="24"/>
          <w:szCs w:val="24"/>
        </w:rPr>
        <w:t xml:space="preserve">     </w:t>
      </w:r>
      <w:r w:rsidRPr="00770054">
        <w:rPr>
          <w:rFonts w:cstheme="minorHAnsi"/>
          <w:sz w:val="24"/>
          <w:szCs w:val="24"/>
        </w:rPr>
        <w:t xml:space="preserve">contractors’ prep </w:t>
      </w:r>
      <w:r w:rsidRPr="002B1447">
        <w:rPr>
          <w:rFonts w:cstheme="minorHAnsi"/>
          <w:b/>
          <w:bCs/>
          <w:sz w:val="24"/>
          <w:szCs w:val="24"/>
        </w:rPr>
        <w:t>(</w:t>
      </w:r>
      <w:r w:rsidR="004B7E36">
        <w:rPr>
          <w:rFonts w:cstheme="minorHAnsi"/>
          <w:b/>
          <w:bCs/>
          <w:sz w:val="24"/>
          <w:szCs w:val="24"/>
        </w:rPr>
        <w:t>10</w:t>
      </w:r>
      <w:r w:rsidRPr="002B1447">
        <w:rPr>
          <w:rFonts w:cstheme="minorHAnsi"/>
          <w:b/>
          <w:bCs/>
          <w:sz w:val="24"/>
          <w:szCs w:val="24"/>
        </w:rPr>
        <w:t>mins)</w:t>
      </w:r>
    </w:p>
    <w:p w14:paraId="0916B983" w14:textId="6F3D3986" w:rsidR="00770054" w:rsidRPr="00770054" w:rsidRDefault="00770054" w:rsidP="00770054">
      <w:pPr>
        <w:rPr>
          <w:rFonts w:cstheme="minorHAnsi"/>
          <w:sz w:val="24"/>
          <w:szCs w:val="24"/>
        </w:rPr>
      </w:pPr>
      <w:r w:rsidRPr="00770054">
        <w:rPr>
          <w:rFonts w:cstheme="minorHAnsi"/>
          <w:sz w:val="24"/>
          <w:szCs w:val="24"/>
        </w:rPr>
        <w:t>c)</w:t>
      </w:r>
      <w:r>
        <w:rPr>
          <w:rFonts w:cstheme="minorHAnsi"/>
          <w:sz w:val="24"/>
          <w:szCs w:val="24"/>
        </w:rPr>
        <w:t xml:space="preserve"> </w:t>
      </w:r>
      <w:r w:rsidRPr="00770054">
        <w:rPr>
          <w:rFonts w:cstheme="minorHAnsi"/>
          <w:b/>
          <w:bCs/>
          <w:sz w:val="24"/>
          <w:szCs w:val="24"/>
        </w:rPr>
        <w:t>2020 Delivery Plan Strategy</w:t>
      </w:r>
      <w:r w:rsidRPr="00770054">
        <w:rPr>
          <w:rFonts w:cstheme="minorHAnsi"/>
          <w:sz w:val="24"/>
          <w:szCs w:val="24"/>
        </w:rPr>
        <w:t xml:space="preserve">: Review the Committee wishes from January </w:t>
      </w:r>
      <w:r w:rsidRPr="002B1447">
        <w:rPr>
          <w:rFonts w:cstheme="minorHAnsi"/>
          <w:b/>
          <w:bCs/>
          <w:sz w:val="24"/>
          <w:szCs w:val="24"/>
        </w:rPr>
        <w:t>(1</w:t>
      </w:r>
      <w:r w:rsidR="004B7E36">
        <w:rPr>
          <w:rFonts w:cstheme="minorHAnsi"/>
          <w:b/>
          <w:bCs/>
          <w:sz w:val="24"/>
          <w:szCs w:val="24"/>
        </w:rPr>
        <w:t>0</w:t>
      </w:r>
      <w:r w:rsidRPr="002B1447">
        <w:rPr>
          <w:rFonts w:cstheme="minorHAnsi"/>
          <w:b/>
          <w:bCs/>
          <w:sz w:val="24"/>
          <w:szCs w:val="24"/>
        </w:rPr>
        <w:t>mins)</w:t>
      </w:r>
    </w:p>
    <w:p w14:paraId="47D7978D" w14:textId="35B4FCED" w:rsidR="00770054" w:rsidRPr="00770054" w:rsidRDefault="00770054" w:rsidP="00770054">
      <w:pPr>
        <w:rPr>
          <w:rFonts w:cstheme="minorHAnsi"/>
          <w:sz w:val="24"/>
          <w:szCs w:val="24"/>
        </w:rPr>
      </w:pPr>
      <w:r w:rsidRPr="00770054">
        <w:rPr>
          <w:rFonts w:cstheme="minorHAnsi"/>
          <w:sz w:val="24"/>
          <w:szCs w:val="24"/>
        </w:rPr>
        <w:t>d)</w:t>
      </w:r>
      <w:r>
        <w:rPr>
          <w:rFonts w:cstheme="minorHAnsi"/>
          <w:sz w:val="24"/>
          <w:szCs w:val="24"/>
        </w:rPr>
        <w:t xml:space="preserve"> </w:t>
      </w:r>
      <w:r w:rsidRPr="00770054">
        <w:rPr>
          <w:rFonts w:cstheme="minorHAnsi"/>
          <w:b/>
          <w:bCs/>
          <w:sz w:val="24"/>
          <w:szCs w:val="24"/>
        </w:rPr>
        <w:t>Contractor Mobilisation 2020</w:t>
      </w:r>
      <w:r w:rsidRPr="00770054">
        <w:rPr>
          <w:rFonts w:cstheme="minorHAnsi"/>
          <w:sz w:val="24"/>
          <w:szCs w:val="24"/>
        </w:rPr>
        <w:t>: where are we, Mult</w:t>
      </w:r>
      <w:r w:rsidR="002B1447">
        <w:rPr>
          <w:rFonts w:cstheme="minorHAnsi"/>
          <w:sz w:val="24"/>
          <w:szCs w:val="24"/>
        </w:rPr>
        <w:t>iples</w:t>
      </w:r>
      <w:r w:rsidRPr="00770054">
        <w:rPr>
          <w:rFonts w:cstheme="minorHAnsi"/>
          <w:sz w:val="24"/>
          <w:szCs w:val="24"/>
        </w:rPr>
        <w:t xml:space="preserve"> buy-in and what next to engage </w:t>
      </w:r>
      <w:r w:rsidRPr="002B1447">
        <w:rPr>
          <w:rFonts w:cstheme="minorHAnsi"/>
          <w:b/>
          <w:bCs/>
          <w:sz w:val="24"/>
          <w:szCs w:val="24"/>
        </w:rPr>
        <w:t>(15mins)</w:t>
      </w:r>
    </w:p>
    <w:p w14:paraId="34DDE892" w14:textId="2D662D35" w:rsidR="00770054" w:rsidRPr="00770054" w:rsidRDefault="00770054" w:rsidP="00770054">
      <w:pPr>
        <w:rPr>
          <w:rFonts w:cstheme="minorHAnsi"/>
          <w:sz w:val="24"/>
          <w:szCs w:val="24"/>
        </w:rPr>
      </w:pPr>
      <w:r w:rsidRPr="00770054">
        <w:rPr>
          <w:rFonts w:cstheme="minorHAnsi"/>
          <w:sz w:val="24"/>
          <w:szCs w:val="24"/>
        </w:rPr>
        <w:t>e)</w:t>
      </w:r>
      <w:r>
        <w:rPr>
          <w:rFonts w:cstheme="minorHAnsi"/>
          <w:sz w:val="24"/>
          <w:szCs w:val="24"/>
        </w:rPr>
        <w:t xml:space="preserve"> </w:t>
      </w:r>
      <w:r w:rsidRPr="00770054">
        <w:rPr>
          <w:rFonts w:cstheme="minorHAnsi"/>
          <w:b/>
          <w:bCs/>
          <w:sz w:val="24"/>
          <w:szCs w:val="24"/>
        </w:rPr>
        <w:t>PNA 2021</w:t>
      </w:r>
      <w:r w:rsidRPr="00770054">
        <w:rPr>
          <w:rFonts w:cstheme="minorHAnsi"/>
          <w:sz w:val="24"/>
          <w:szCs w:val="24"/>
        </w:rPr>
        <w:t xml:space="preserve">: update on getting prepped to leverage </w:t>
      </w:r>
      <w:r w:rsidRPr="002B1447">
        <w:rPr>
          <w:rFonts w:cstheme="minorHAnsi"/>
          <w:b/>
          <w:bCs/>
          <w:sz w:val="24"/>
          <w:szCs w:val="24"/>
        </w:rPr>
        <w:t>(5mins)</w:t>
      </w:r>
    </w:p>
    <w:p w14:paraId="67AF4EF1" w14:textId="77777777" w:rsidR="00845968" w:rsidRDefault="00770054" w:rsidP="00770054">
      <w:pPr>
        <w:rPr>
          <w:rFonts w:cstheme="minorHAnsi"/>
          <w:b/>
          <w:bCs/>
          <w:sz w:val="24"/>
          <w:szCs w:val="24"/>
        </w:rPr>
      </w:pPr>
      <w:r w:rsidRPr="00770054">
        <w:rPr>
          <w:rFonts w:cstheme="minorHAnsi"/>
          <w:sz w:val="24"/>
          <w:szCs w:val="24"/>
        </w:rPr>
        <w:t>f)</w:t>
      </w:r>
      <w:r>
        <w:rPr>
          <w:rFonts w:cstheme="minorHAnsi"/>
          <w:sz w:val="24"/>
          <w:szCs w:val="24"/>
        </w:rPr>
        <w:t xml:space="preserve"> </w:t>
      </w:r>
      <w:r w:rsidRPr="00770054">
        <w:rPr>
          <w:rFonts w:cstheme="minorHAnsi"/>
          <w:b/>
          <w:bCs/>
          <w:sz w:val="24"/>
          <w:szCs w:val="24"/>
        </w:rPr>
        <w:t>Digital Plan</w:t>
      </w:r>
      <w:r w:rsidRPr="00770054">
        <w:rPr>
          <w:rFonts w:cstheme="minorHAnsi"/>
          <w:sz w:val="24"/>
          <w:szCs w:val="24"/>
        </w:rPr>
        <w:t xml:space="preserve">: Project ERD-North Sedgmoor update </w:t>
      </w:r>
      <w:r w:rsidRPr="002B1447">
        <w:rPr>
          <w:rFonts w:cstheme="minorHAnsi"/>
          <w:b/>
          <w:bCs/>
          <w:sz w:val="24"/>
          <w:szCs w:val="24"/>
        </w:rPr>
        <w:t>(10mins)</w:t>
      </w:r>
    </w:p>
    <w:p w14:paraId="0AEB9A6F" w14:textId="6E6D06EB" w:rsidR="00770054" w:rsidRPr="002B1447" w:rsidRDefault="00770054" w:rsidP="00770054">
      <w:pPr>
        <w:rPr>
          <w:rFonts w:cstheme="minorHAnsi"/>
          <w:b/>
          <w:bCs/>
          <w:sz w:val="24"/>
          <w:szCs w:val="24"/>
        </w:rPr>
      </w:pPr>
      <w:r w:rsidRPr="00770054">
        <w:rPr>
          <w:rFonts w:cstheme="minorHAnsi"/>
          <w:sz w:val="24"/>
          <w:szCs w:val="24"/>
        </w:rPr>
        <w:t>g)</w:t>
      </w:r>
      <w:r>
        <w:rPr>
          <w:rFonts w:cstheme="minorHAnsi"/>
          <w:sz w:val="24"/>
          <w:szCs w:val="24"/>
        </w:rPr>
        <w:t xml:space="preserve"> </w:t>
      </w:r>
      <w:r w:rsidRPr="00770054">
        <w:rPr>
          <w:rFonts w:cstheme="minorHAnsi"/>
          <w:b/>
          <w:bCs/>
          <w:sz w:val="24"/>
          <w:szCs w:val="24"/>
        </w:rPr>
        <w:t>Update from NHSE Regional Meeting</w:t>
      </w:r>
      <w:r w:rsidRPr="00770054">
        <w:rPr>
          <w:rFonts w:cstheme="minorHAnsi"/>
          <w:sz w:val="24"/>
          <w:szCs w:val="24"/>
        </w:rPr>
        <w:t xml:space="preserve"> – new team, new thinking </w:t>
      </w:r>
      <w:r w:rsidRPr="002B1447">
        <w:rPr>
          <w:rFonts w:cstheme="minorHAnsi"/>
          <w:b/>
          <w:bCs/>
          <w:sz w:val="24"/>
          <w:szCs w:val="24"/>
        </w:rPr>
        <w:t>(10mins)</w:t>
      </w:r>
    </w:p>
    <w:p w14:paraId="0B904C00" w14:textId="0EDEDFC2" w:rsidR="00770054" w:rsidRPr="002B1447" w:rsidRDefault="00770054" w:rsidP="00770054">
      <w:pPr>
        <w:rPr>
          <w:rFonts w:cstheme="minorHAnsi"/>
          <w:b/>
          <w:bCs/>
          <w:sz w:val="24"/>
          <w:szCs w:val="24"/>
        </w:rPr>
      </w:pPr>
      <w:r w:rsidRPr="00770054">
        <w:rPr>
          <w:rFonts w:cstheme="minorHAnsi"/>
          <w:sz w:val="24"/>
          <w:szCs w:val="24"/>
        </w:rPr>
        <w:t>h)</w:t>
      </w:r>
      <w:r>
        <w:rPr>
          <w:rFonts w:cstheme="minorHAnsi"/>
          <w:sz w:val="24"/>
          <w:szCs w:val="24"/>
        </w:rPr>
        <w:t xml:space="preserve"> </w:t>
      </w:r>
      <w:r w:rsidRPr="00770054">
        <w:rPr>
          <w:rFonts w:cstheme="minorHAnsi"/>
          <w:b/>
          <w:bCs/>
          <w:sz w:val="24"/>
          <w:szCs w:val="24"/>
        </w:rPr>
        <w:t>PCN Leads</w:t>
      </w:r>
      <w:r w:rsidRPr="00770054">
        <w:rPr>
          <w:rFonts w:cstheme="minorHAnsi"/>
          <w:sz w:val="24"/>
          <w:szCs w:val="24"/>
        </w:rPr>
        <w:t xml:space="preserve"> – where are we and what next? </w:t>
      </w:r>
      <w:r w:rsidRPr="002B1447">
        <w:rPr>
          <w:rFonts w:cstheme="minorHAnsi"/>
          <w:b/>
          <w:bCs/>
          <w:sz w:val="24"/>
          <w:szCs w:val="24"/>
        </w:rPr>
        <w:t>(</w:t>
      </w:r>
      <w:r w:rsidR="004B7E36">
        <w:rPr>
          <w:rFonts w:cstheme="minorHAnsi"/>
          <w:b/>
          <w:bCs/>
          <w:sz w:val="24"/>
          <w:szCs w:val="24"/>
        </w:rPr>
        <w:t>10</w:t>
      </w:r>
      <w:r w:rsidRPr="002B1447">
        <w:rPr>
          <w:rFonts w:cstheme="minorHAnsi"/>
          <w:b/>
          <w:bCs/>
          <w:sz w:val="24"/>
          <w:szCs w:val="24"/>
        </w:rPr>
        <w:t>mins)</w:t>
      </w:r>
    </w:p>
    <w:p w14:paraId="21796FB6" w14:textId="68A284C6" w:rsidR="00770054" w:rsidRPr="00845968" w:rsidRDefault="00770054" w:rsidP="00770054">
      <w:pPr>
        <w:rPr>
          <w:rFonts w:cstheme="minorHAnsi"/>
          <w:b/>
          <w:bCs/>
          <w:sz w:val="24"/>
          <w:szCs w:val="24"/>
        </w:rPr>
      </w:pPr>
      <w:proofErr w:type="spellStart"/>
      <w:r w:rsidRPr="00770054">
        <w:rPr>
          <w:rFonts w:cstheme="minorHAnsi"/>
          <w:sz w:val="24"/>
          <w:szCs w:val="24"/>
        </w:rPr>
        <w:t>i</w:t>
      </w:r>
      <w:proofErr w:type="spellEnd"/>
      <w:r w:rsidRPr="00770054">
        <w:rPr>
          <w:rFonts w:cstheme="minorHAnsi"/>
          <w:sz w:val="24"/>
          <w:szCs w:val="24"/>
        </w:rPr>
        <w:t>)</w:t>
      </w:r>
      <w:r>
        <w:rPr>
          <w:rFonts w:cstheme="minorHAnsi"/>
          <w:sz w:val="24"/>
          <w:szCs w:val="24"/>
        </w:rPr>
        <w:t xml:space="preserve"> </w:t>
      </w:r>
      <w:r w:rsidRPr="00770054">
        <w:rPr>
          <w:rFonts w:cstheme="minorHAnsi"/>
          <w:b/>
          <w:bCs/>
          <w:sz w:val="24"/>
          <w:szCs w:val="24"/>
        </w:rPr>
        <w:t>Provider Company</w:t>
      </w:r>
      <w:r w:rsidRPr="00770054">
        <w:rPr>
          <w:rFonts w:cstheme="minorHAnsi"/>
          <w:sz w:val="24"/>
          <w:szCs w:val="24"/>
        </w:rPr>
        <w:t xml:space="preserve">: update on route ahead </w:t>
      </w:r>
      <w:r w:rsidRPr="002B1447">
        <w:rPr>
          <w:rFonts w:cstheme="minorHAnsi"/>
          <w:b/>
          <w:bCs/>
          <w:sz w:val="24"/>
          <w:szCs w:val="24"/>
        </w:rPr>
        <w:t>(5mins)</w:t>
      </w:r>
    </w:p>
    <w:p w14:paraId="2FCBDD0E" w14:textId="787DB919" w:rsidR="004B7E36" w:rsidRDefault="004B7E36" w:rsidP="00770054">
      <w:pPr>
        <w:rPr>
          <w:rFonts w:cstheme="minorHAnsi"/>
          <w:sz w:val="24"/>
          <w:szCs w:val="24"/>
        </w:rPr>
      </w:pPr>
      <w:r>
        <w:rPr>
          <w:rFonts w:cstheme="minorHAnsi"/>
          <w:sz w:val="24"/>
          <w:szCs w:val="24"/>
        </w:rPr>
        <w:t>10.</w:t>
      </w:r>
      <w:r w:rsidR="00770054" w:rsidRPr="00770054">
        <w:rPr>
          <w:rFonts w:cstheme="minorHAnsi"/>
          <w:sz w:val="24"/>
          <w:szCs w:val="24"/>
        </w:rPr>
        <w:tab/>
      </w:r>
      <w:r>
        <w:rPr>
          <w:rFonts w:cstheme="minorHAnsi"/>
          <w:sz w:val="24"/>
          <w:szCs w:val="24"/>
        </w:rPr>
        <w:t>3.30</w:t>
      </w:r>
      <w:r w:rsidR="00770054" w:rsidRPr="00770054">
        <w:rPr>
          <w:rFonts w:cstheme="minorHAnsi"/>
          <w:sz w:val="24"/>
          <w:szCs w:val="24"/>
        </w:rPr>
        <w:t xml:space="preserve">-4.15 </w:t>
      </w:r>
    </w:p>
    <w:p w14:paraId="4ABF55F5" w14:textId="4C60D0BC" w:rsidR="00770054" w:rsidRPr="002B1447" w:rsidRDefault="00770054" w:rsidP="00770054">
      <w:pPr>
        <w:rPr>
          <w:rFonts w:cstheme="minorHAnsi"/>
          <w:b/>
          <w:bCs/>
          <w:sz w:val="24"/>
          <w:szCs w:val="24"/>
        </w:rPr>
      </w:pPr>
      <w:r w:rsidRPr="00770054">
        <w:rPr>
          <w:rFonts w:cstheme="minorHAnsi"/>
          <w:b/>
          <w:bCs/>
          <w:sz w:val="24"/>
          <w:szCs w:val="24"/>
        </w:rPr>
        <w:t>Customer</w:t>
      </w:r>
      <w:r>
        <w:rPr>
          <w:rFonts w:cstheme="minorHAnsi"/>
          <w:b/>
          <w:bCs/>
          <w:sz w:val="24"/>
          <w:szCs w:val="24"/>
        </w:rPr>
        <w:t xml:space="preserve"> </w:t>
      </w:r>
    </w:p>
    <w:p w14:paraId="295184BA" w14:textId="39349011" w:rsidR="00770054" w:rsidRPr="002B1447" w:rsidRDefault="00770054" w:rsidP="00770054">
      <w:pPr>
        <w:rPr>
          <w:rFonts w:cstheme="minorHAnsi"/>
          <w:b/>
          <w:bCs/>
          <w:sz w:val="24"/>
          <w:szCs w:val="24"/>
        </w:rPr>
      </w:pPr>
      <w:r w:rsidRPr="00770054">
        <w:rPr>
          <w:rFonts w:cstheme="minorHAnsi"/>
          <w:sz w:val="24"/>
          <w:szCs w:val="24"/>
        </w:rPr>
        <w:t>a)</w:t>
      </w:r>
      <w:r>
        <w:rPr>
          <w:rFonts w:cstheme="minorHAnsi"/>
          <w:sz w:val="24"/>
          <w:szCs w:val="24"/>
        </w:rPr>
        <w:t xml:space="preserve"> </w:t>
      </w:r>
      <w:r w:rsidRPr="00770054">
        <w:rPr>
          <w:rFonts w:cstheme="minorHAnsi"/>
          <w:b/>
          <w:bCs/>
          <w:sz w:val="24"/>
          <w:szCs w:val="24"/>
        </w:rPr>
        <w:t>PAMM:</w:t>
      </w:r>
      <w:r w:rsidRPr="00770054">
        <w:rPr>
          <w:rFonts w:cstheme="minorHAnsi"/>
          <w:sz w:val="24"/>
          <w:szCs w:val="24"/>
        </w:rPr>
        <w:t xml:space="preserve"> 2020 influencing goals, DDS and what next? </w:t>
      </w:r>
      <w:r w:rsidRPr="002B1447">
        <w:rPr>
          <w:rFonts w:cstheme="minorHAnsi"/>
          <w:b/>
          <w:bCs/>
          <w:sz w:val="24"/>
          <w:szCs w:val="24"/>
        </w:rPr>
        <w:t>(5mins Emma)</w:t>
      </w:r>
    </w:p>
    <w:p w14:paraId="375D9C8D" w14:textId="4513BD84" w:rsidR="00770054" w:rsidRPr="002B1447" w:rsidRDefault="00770054" w:rsidP="00770054">
      <w:pPr>
        <w:rPr>
          <w:rFonts w:cstheme="minorHAnsi"/>
          <w:b/>
          <w:bCs/>
          <w:sz w:val="24"/>
          <w:szCs w:val="24"/>
        </w:rPr>
      </w:pPr>
      <w:r w:rsidRPr="00770054">
        <w:rPr>
          <w:rFonts w:cstheme="minorHAnsi"/>
          <w:sz w:val="24"/>
          <w:szCs w:val="24"/>
        </w:rPr>
        <w:t>b</w:t>
      </w:r>
      <w:r>
        <w:rPr>
          <w:rFonts w:cstheme="minorHAnsi"/>
          <w:sz w:val="24"/>
          <w:szCs w:val="24"/>
        </w:rPr>
        <w:t xml:space="preserve">) </w:t>
      </w:r>
      <w:r w:rsidRPr="00770054">
        <w:rPr>
          <w:rFonts w:cstheme="minorHAnsi"/>
          <w:b/>
          <w:bCs/>
          <w:sz w:val="24"/>
          <w:szCs w:val="24"/>
        </w:rPr>
        <w:t>Local services</w:t>
      </w:r>
      <w:r w:rsidRPr="00770054">
        <w:rPr>
          <w:rFonts w:cstheme="minorHAnsi"/>
          <w:sz w:val="24"/>
          <w:szCs w:val="24"/>
        </w:rPr>
        <w:t xml:space="preserve">: update on volumes, values and YOY progress: AF-Stroke, SCC-PH services </w:t>
      </w:r>
      <w:r w:rsidRPr="002B1447">
        <w:rPr>
          <w:rFonts w:cstheme="minorHAnsi"/>
          <w:b/>
          <w:bCs/>
          <w:sz w:val="24"/>
          <w:szCs w:val="24"/>
        </w:rPr>
        <w:t>(5mins Yvonne)</w:t>
      </w:r>
    </w:p>
    <w:p w14:paraId="1D4BA3EB" w14:textId="4CD2C1E8" w:rsidR="00770054" w:rsidRPr="002B1447" w:rsidRDefault="00770054" w:rsidP="00770054">
      <w:pPr>
        <w:rPr>
          <w:rFonts w:cstheme="minorHAnsi"/>
          <w:b/>
          <w:bCs/>
          <w:sz w:val="24"/>
          <w:szCs w:val="24"/>
        </w:rPr>
      </w:pPr>
      <w:r w:rsidRPr="00770054">
        <w:rPr>
          <w:rFonts w:cstheme="minorHAnsi"/>
          <w:sz w:val="24"/>
          <w:szCs w:val="24"/>
        </w:rPr>
        <w:t>c)</w:t>
      </w:r>
      <w:r>
        <w:rPr>
          <w:rFonts w:cstheme="minorHAnsi"/>
          <w:sz w:val="24"/>
          <w:szCs w:val="24"/>
        </w:rPr>
        <w:t xml:space="preserve"> </w:t>
      </w:r>
      <w:r w:rsidRPr="00770054">
        <w:rPr>
          <w:rFonts w:cstheme="minorHAnsi"/>
          <w:b/>
          <w:bCs/>
          <w:sz w:val="24"/>
          <w:szCs w:val="24"/>
        </w:rPr>
        <w:t>National services</w:t>
      </w:r>
      <w:r w:rsidRPr="00770054">
        <w:rPr>
          <w:rFonts w:cstheme="minorHAnsi"/>
          <w:sz w:val="24"/>
          <w:szCs w:val="24"/>
        </w:rPr>
        <w:t>: Flu</w:t>
      </w:r>
      <w:r w:rsidR="002B1447">
        <w:rPr>
          <w:rFonts w:cstheme="minorHAnsi"/>
          <w:sz w:val="24"/>
          <w:szCs w:val="24"/>
        </w:rPr>
        <w:t xml:space="preserve">, </w:t>
      </w:r>
      <w:r w:rsidRPr="00770054">
        <w:rPr>
          <w:rFonts w:cstheme="minorHAnsi"/>
          <w:sz w:val="24"/>
          <w:szCs w:val="24"/>
        </w:rPr>
        <w:t>CPCS</w:t>
      </w:r>
      <w:r w:rsidR="00B872FD">
        <w:rPr>
          <w:rFonts w:cstheme="minorHAnsi"/>
          <w:sz w:val="24"/>
          <w:szCs w:val="24"/>
        </w:rPr>
        <w:t xml:space="preserve">, </w:t>
      </w:r>
      <w:r w:rsidRPr="00770054">
        <w:rPr>
          <w:rFonts w:cstheme="minorHAnsi"/>
          <w:sz w:val="24"/>
          <w:szCs w:val="24"/>
        </w:rPr>
        <w:t xml:space="preserve">key Rx volumes and values, NMS, MUR </w:t>
      </w:r>
      <w:r w:rsidRPr="002B1447">
        <w:rPr>
          <w:rFonts w:cstheme="minorHAnsi"/>
          <w:b/>
          <w:bCs/>
          <w:sz w:val="24"/>
          <w:szCs w:val="24"/>
        </w:rPr>
        <w:t>(5mins</w:t>
      </w:r>
      <w:r w:rsidR="002B1447" w:rsidRPr="002B1447">
        <w:rPr>
          <w:rFonts w:cstheme="minorHAnsi"/>
          <w:b/>
          <w:bCs/>
          <w:sz w:val="24"/>
          <w:szCs w:val="24"/>
        </w:rPr>
        <w:t xml:space="preserve"> Yvonne)</w:t>
      </w:r>
    </w:p>
    <w:p w14:paraId="79DC27EA" w14:textId="4C65BAF8" w:rsidR="00770054" w:rsidRPr="00770054" w:rsidRDefault="00770054" w:rsidP="00770054">
      <w:pPr>
        <w:rPr>
          <w:rFonts w:cstheme="minorHAnsi"/>
          <w:sz w:val="24"/>
          <w:szCs w:val="24"/>
        </w:rPr>
      </w:pPr>
      <w:r w:rsidRPr="00770054">
        <w:rPr>
          <w:rFonts w:cstheme="minorHAnsi"/>
          <w:sz w:val="24"/>
          <w:szCs w:val="24"/>
        </w:rPr>
        <w:lastRenderedPageBreak/>
        <w:t>d)</w:t>
      </w:r>
      <w:r>
        <w:rPr>
          <w:rFonts w:cstheme="minorHAnsi"/>
          <w:sz w:val="24"/>
          <w:szCs w:val="24"/>
        </w:rPr>
        <w:t xml:space="preserve"> </w:t>
      </w:r>
      <w:r w:rsidRPr="00770054">
        <w:rPr>
          <w:rFonts w:cstheme="minorHAnsi"/>
          <w:b/>
          <w:bCs/>
          <w:sz w:val="24"/>
          <w:szCs w:val="24"/>
        </w:rPr>
        <w:t>New and next - service opportunities update</w:t>
      </w:r>
      <w:r w:rsidRPr="00770054">
        <w:rPr>
          <w:rFonts w:cstheme="minorHAnsi"/>
          <w:sz w:val="24"/>
          <w:szCs w:val="24"/>
        </w:rPr>
        <w:t xml:space="preserve">: </w:t>
      </w:r>
    </w:p>
    <w:p w14:paraId="0DF42908" w14:textId="77777777" w:rsidR="00770054" w:rsidRPr="00770054" w:rsidRDefault="00770054" w:rsidP="00770054">
      <w:pPr>
        <w:rPr>
          <w:rFonts w:cstheme="minorHAnsi"/>
          <w:sz w:val="24"/>
          <w:szCs w:val="24"/>
        </w:rPr>
      </w:pPr>
      <w:r w:rsidRPr="00770054">
        <w:rPr>
          <w:rFonts w:cstheme="minorHAnsi"/>
          <w:sz w:val="24"/>
          <w:szCs w:val="24"/>
        </w:rPr>
        <w:t xml:space="preserve">- </w:t>
      </w:r>
      <w:r w:rsidRPr="00770054">
        <w:rPr>
          <w:rFonts w:cstheme="minorHAnsi"/>
          <w:b/>
          <w:bCs/>
          <w:sz w:val="24"/>
          <w:szCs w:val="24"/>
        </w:rPr>
        <w:t>CPCF pilot</w:t>
      </w:r>
      <w:r w:rsidRPr="00770054">
        <w:rPr>
          <w:rFonts w:cstheme="minorHAnsi"/>
          <w:sz w:val="24"/>
          <w:szCs w:val="24"/>
        </w:rPr>
        <w:t xml:space="preserve"> opportunities (work with NHSE Regional Team)</w:t>
      </w:r>
    </w:p>
    <w:p w14:paraId="6AD6D678" w14:textId="77777777" w:rsidR="00770054" w:rsidRPr="00770054" w:rsidRDefault="00770054" w:rsidP="00770054">
      <w:pPr>
        <w:rPr>
          <w:rFonts w:cstheme="minorHAnsi"/>
          <w:sz w:val="24"/>
          <w:szCs w:val="24"/>
        </w:rPr>
      </w:pPr>
      <w:r w:rsidRPr="00770054">
        <w:rPr>
          <w:rFonts w:cstheme="minorHAnsi"/>
          <w:sz w:val="24"/>
          <w:szCs w:val="24"/>
        </w:rPr>
        <w:t xml:space="preserve">- </w:t>
      </w:r>
      <w:r w:rsidRPr="00770054">
        <w:rPr>
          <w:rFonts w:cstheme="minorHAnsi"/>
          <w:b/>
          <w:bCs/>
          <w:sz w:val="24"/>
          <w:szCs w:val="24"/>
        </w:rPr>
        <w:t>CPCS-GP</w:t>
      </w:r>
      <w:r w:rsidRPr="00770054">
        <w:rPr>
          <w:rFonts w:cstheme="minorHAnsi"/>
          <w:sz w:val="24"/>
          <w:szCs w:val="24"/>
        </w:rPr>
        <w:t xml:space="preserve"> pilot opportunity (work with local system and NHSE Regional and National)</w:t>
      </w:r>
    </w:p>
    <w:p w14:paraId="4EEEAD22" w14:textId="77777777" w:rsidR="00770054" w:rsidRPr="00770054" w:rsidRDefault="00770054" w:rsidP="00770054">
      <w:pPr>
        <w:rPr>
          <w:rFonts w:cstheme="minorHAnsi"/>
          <w:sz w:val="24"/>
          <w:szCs w:val="24"/>
        </w:rPr>
      </w:pPr>
      <w:r w:rsidRPr="00770054">
        <w:rPr>
          <w:rFonts w:cstheme="minorHAnsi"/>
          <w:sz w:val="24"/>
          <w:szCs w:val="24"/>
        </w:rPr>
        <w:t xml:space="preserve">- </w:t>
      </w:r>
      <w:r w:rsidRPr="00770054">
        <w:rPr>
          <w:rFonts w:cstheme="minorHAnsi"/>
          <w:b/>
          <w:bCs/>
          <w:sz w:val="24"/>
          <w:szCs w:val="24"/>
        </w:rPr>
        <w:t>Diabetes case funding</w:t>
      </w:r>
      <w:r w:rsidRPr="00770054">
        <w:rPr>
          <w:rFonts w:cstheme="minorHAnsi"/>
          <w:sz w:val="24"/>
          <w:szCs w:val="24"/>
        </w:rPr>
        <w:t xml:space="preserve"> service (Fivos and Kyle)</w:t>
      </w:r>
    </w:p>
    <w:p w14:paraId="3574CECA" w14:textId="77777777" w:rsidR="00770054" w:rsidRPr="00770054" w:rsidRDefault="00770054" w:rsidP="00770054">
      <w:pPr>
        <w:rPr>
          <w:rFonts w:cstheme="minorHAnsi"/>
          <w:b/>
          <w:bCs/>
          <w:sz w:val="24"/>
          <w:szCs w:val="24"/>
        </w:rPr>
      </w:pPr>
      <w:r w:rsidRPr="00770054">
        <w:rPr>
          <w:rFonts w:cstheme="minorHAnsi"/>
          <w:b/>
          <w:bCs/>
          <w:sz w:val="24"/>
          <w:szCs w:val="24"/>
        </w:rPr>
        <w:t>Brief updates</w:t>
      </w:r>
    </w:p>
    <w:p w14:paraId="5D2DE243" w14:textId="77777777" w:rsidR="00770054" w:rsidRPr="00770054" w:rsidRDefault="00770054" w:rsidP="00770054">
      <w:pPr>
        <w:rPr>
          <w:rFonts w:cstheme="minorHAnsi"/>
          <w:sz w:val="24"/>
          <w:szCs w:val="24"/>
        </w:rPr>
      </w:pPr>
      <w:r w:rsidRPr="00770054">
        <w:rPr>
          <w:rFonts w:cstheme="minorHAnsi"/>
          <w:sz w:val="24"/>
          <w:szCs w:val="24"/>
        </w:rPr>
        <w:t xml:space="preserve">- </w:t>
      </w:r>
      <w:r w:rsidRPr="00770054">
        <w:rPr>
          <w:rFonts w:cstheme="minorHAnsi"/>
          <w:b/>
          <w:bCs/>
          <w:sz w:val="24"/>
          <w:szCs w:val="24"/>
        </w:rPr>
        <w:t>Mental Health/Sompar</w:t>
      </w:r>
    </w:p>
    <w:p w14:paraId="444E1E19" w14:textId="77777777" w:rsidR="00770054" w:rsidRPr="00770054" w:rsidRDefault="00770054" w:rsidP="00770054">
      <w:pPr>
        <w:rPr>
          <w:rFonts w:cstheme="minorHAnsi"/>
          <w:sz w:val="24"/>
          <w:szCs w:val="24"/>
        </w:rPr>
      </w:pPr>
      <w:r w:rsidRPr="00770054">
        <w:rPr>
          <w:rFonts w:cstheme="minorHAnsi"/>
          <w:sz w:val="24"/>
          <w:szCs w:val="24"/>
        </w:rPr>
        <w:t xml:space="preserve">- </w:t>
      </w:r>
      <w:r w:rsidRPr="00770054">
        <w:rPr>
          <w:rFonts w:cstheme="minorHAnsi"/>
          <w:b/>
          <w:bCs/>
          <w:sz w:val="24"/>
          <w:szCs w:val="24"/>
        </w:rPr>
        <w:t>SASP and social prescribing work</w:t>
      </w:r>
    </w:p>
    <w:p w14:paraId="6506D920" w14:textId="4687F3D8" w:rsidR="00770054" w:rsidRPr="00770054" w:rsidRDefault="00770054" w:rsidP="00770054">
      <w:pPr>
        <w:rPr>
          <w:rFonts w:cstheme="minorHAnsi"/>
          <w:sz w:val="24"/>
          <w:szCs w:val="24"/>
        </w:rPr>
      </w:pPr>
      <w:r w:rsidRPr="00770054">
        <w:rPr>
          <w:rFonts w:cstheme="minorHAnsi"/>
          <w:sz w:val="24"/>
          <w:szCs w:val="24"/>
        </w:rPr>
        <w:t xml:space="preserve">- </w:t>
      </w:r>
      <w:r w:rsidRPr="00770054">
        <w:rPr>
          <w:rFonts w:cstheme="minorHAnsi"/>
          <w:b/>
          <w:bCs/>
          <w:sz w:val="24"/>
          <w:szCs w:val="24"/>
        </w:rPr>
        <w:t>Progress on Alcohol Bridgwater, AF-Stroke SMR expansion</w:t>
      </w:r>
      <w:r w:rsidRPr="00770054">
        <w:rPr>
          <w:rFonts w:cstheme="minorHAnsi"/>
          <w:sz w:val="24"/>
          <w:szCs w:val="24"/>
        </w:rPr>
        <w:t xml:space="preserve"> </w:t>
      </w:r>
    </w:p>
    <w:p w14:paraId="17374A6B" w14:textId="01E5FAE4" w:rsidR="00770054" w:rsidRPr="00770054" w:rsidRDefault="004B7E36" w:rsidP="00770054">
      <w:pPr>
        <w:rPr>
          <w:rFonts w:cstheme="minorHAnsi"/>
          <w:sz w:val="24"/>
          <w:szCs w:val="24"/>
        </w:rPr>
      </w:pPr>
      <w:r>
        <w:rPr>
          <w:rFonts w:cstheme="minorHAnsi"/>
          <w:sz w:val="24"/>
          <w:szCs w:val="24"/>
        </w:rPr>
        <w:t xml:space="preserve">12. </w:t>
      </w:r>
      <w:r w:rsidR="00770054" w:rsidRPr="00770054">
        <w:rPr>
          <w:rFonts w:cstheme="minorHAnsi"/>
          <w:sz w:val="24"/>
          <w:szCs w:val="24"/>
        </w:rPr>
        <w:t xml:space="preserve">4.15-4.30 </w:t>
      </w:r>
      <w:r w:rsidR="00770054" w:rsidRPr="00770054">
        <w:rPr>
          <w:rFonts w:cstheme="minorHAnsi"/>
          <w:b/>
          <w:bCs/>
          <w:sz w:val="24"/>
          <w:szCs w:val="24"/>
        </w:rPr>
        <w:t>Closedown and meeting review</w:t>
      </w:r>
      <w:r w:rsidR="00770054" w:rsidRPr="00770054">
        <w:rPr>
          <w:rFonts w:cstheme="minorHAnsi"/>
          <w:sz w:val="24"/>
          <w:szCs w:val="24"/>
        </w:rPr>
        <w:t xml:space="preserve"> </w:t>
      </w:r>
    </w:p>
    <w:p w14:paraId="2C22D53B" w14:textId="33D634B2" w:rsidR="00770054" w:rsidRDefault="004B7E36" w:rsidP="00770054">
      <w:pPr>
        <w:rPr>
          <w:rFonts w:cstheme="minorHAnsi"/>
          <w:b/>
          <w:bCs/>
          <w:sz w:val="24"/>
          <w:szCs w:val="24"/>
        </w:rPr>
      </w:pPr>
      <w:r>
        <w:rPr>
          <w:rFonts w:cstheme="minorHAnsi"/>
          <w:sz w:val="24"/>
          <w:szCs w:val="24"/>
        </w:rPr>
        <w:t xml:space="preserve">13. </w:t>
      </w:r>
      <w:r w:rsidR="00770054" w:rsidRPr="00770054">
        <w:rPr>
          <w:rFonts w:cstheme="minorHAnsi"/>
          <w:sz w:val="24"/>
          <w:szCs w:val="24"/>
        </w:rPr>
        <w:t xml:space="preserve">4.30-5.00 </w:t>
      </w:r>
      <w:r w:rsidR="00770054" w:rsidRPr="00770054">
        <w:rPr>
          <w:rFonts w:cstheme="minorHAnsi"/>
          <w:b/>
          <w:bCs/>
          <w:sz w:val="24"/>
          <w:szCs w:val="24"/>
        </w:rPr>
        <w:t xml:space="preserve">Chair and CEO </w:t>
      </w:r>
      <w:r>
        <w:rPr>
          <w:rFonts w:cstheme="minorHAnsi"/>
          <w:b/>
          <w:bCs/>
          <w:sz w:val="24"/>
          <w:szCs w:val="24"/>
        </w:rPr>
        <w:t>debrief</w:t>
      </w:r>
    </w:p>
    <w:p w14:paraId="444DF7D8" w14:textId="308DDABA" w:rsidR="00845968" w:rsidRDefault="00845968" w:rsidP="00845968">
      <w:pPr>
        <w:spacing w:line="360" w:lineRule="auto"/>
        <w:rPr>
          <w:rFonts w:ascii="Calibri" w:hAnsi="Calibri" w:cs="Calibri"/>
          <w:b/>
          <w:color w:val="222222"/>
        </w:rPr>
      </w:pPr>
      <w:r w:rsidRPr="000D6BCA">
        <w:rPr>
          <w:rFonts w:ascii="Calibri" w:hAnsi="Calibri" w:cs="Calibri"/>
          <w:b/>
        </w:rPr>
        <w:t xml:space="preserve">Somerset Local Pharmaceutical Committee would like to </w:t>
      </w:r>
      <w:r>
        <w:rPr>
          <w:rFonts w:ascii="Calibri" w:hAnsi="Calibri" w:cs="Calibri"/>
          <w:b/>
        </w:rPr>
        <w:t xml:space="preserve">thank Orion Pharma </w:t>
      </w:r>
      <w:r w:rsidRPr="000D6BCA">
        <w:rPr>
          <w:rFonts w:ascii="Calibri" w:hAnsi="Calibri"/>
          <w:b/>
        </w:rPr>
        <w:t>for</w:t>
      </w:r>
      <w:r w:rsidRPr="000D6BCA">
        <w:rPr>
          <w:rFonts w:ascii="Calibri" w:hAnsi="Calibri" w:cs="Calibri"/>
          <w:b/>
          <w:color w:val="222222"/>
        </w:rPr>
        <w:t xml:space="preserve"> sponsorship via Exhibition Stand &amp; Subsistence’</w:t>
      </w:r>
      <w:r w:rsidRPr="006A5716">
        <w:rPr>
          <w:rFonts w:ascii="Calibri" w:hAnsi="Calibri" w:cs="Calibri"/>
          <w:b/>
          <w:color w:val="222222"/>
        </w:rPr>
        <w:t>.</w:t>
      </w:r>
    </w:p>
    <w:p w14:paraId="5DCC2F94" w14:textId="1EF2679B" w:rsidR="00770054" w:rsidRPr="00770054" w:rsidRDefault="00770054" w:rsidP="00770054">
      <w:pPr>
        <w:rPr>
          <w:rFonts w:cstheme="minorHAnsi"/>
          <w:b/>
          <w:bCs/>
          <w:sz w:val="24"/>
          <w:szCs w:val="24"/>
        </w:rPr>
      </w:pPr>
      <w:r w:rsidRPr="00770054">
        <w:rPr>
          <w:rFonts w:cstheme="minorHAnsi"/>
          <w:b/>
          <w:bCs/>
          <w:sz w:val="24"/>
          <w:szCs w:val="24"/>
        </w:rPr>
        <w:t>CORPORATE GOVERNANCE AND THE SOMERSET LPC</w:t>
      </w:r>
    </w:p>
    <w:p w14:paraId="7D4A16A1" w14:textId="77777777" w:rsidR="00770054" w:rsidRPr="00770054" w:rsidRDefault="00770054" w:rsidP="00770054">
      <w:pPr>
        <w:rPr>
          <w:rFonts w:cstheme="minorHAnsi"/>
          <w:sz w:val="24"/>
          <w:szCs w:val="24"/>
        </w:rPr>
      </w:pPr>
      <w:r w:rsidRPr="00770054">
        <w:rPr>
          <w:rFonts w:cstheme="minorHAnsi"/>
          <w:sz w:val="24"/>
          <w:szCs w:val="24"/>
        </w:rPr>
        <w:t>The LPC has accepted the following guiding principles for members of the Committee:</w:t>
      </w:r>
    </w:p>
    <w:p w14:paraId="76B8F371" w14:textId="77777777" w:rsidR="00770054" w:rsidRPr="00770054" w:rsidRDefault="00770054" w:rsidP="00770054">
      <w:pPr>
        <w:rPr>
          <w:rFonts w:cstheme="minorHAnsi"/>
          <w:sz w:val="24"/>
          <w:szCs w:val="24"/>
        </w:rPr>
      </w:pPr>
      <w:r w:rsidRPr="00770054">
        <w:rPr>
          <w:rFonts w:cstheme="minorHAnsi"/>
          <w:b/>
          <w:bCs/>
          <w:sz w:val="24"/>
          <w:szCs w:val="24"/>
        </w:rPr>
        <w:t xml:space="preserve">Accountability </w:t>
      </w:r>
      <w:r w:rsidRPr="00770054">
        <w:rPr>
          <w:rFonts w:cstheme="minorHAnsi"/>
          <w:sz w:val="24"/>
          <w:szCs w:val="24"/>
        </w:rPr>
        <w:t>– Members of the LPC are accountable for their decisions and actions to Contractors and the public, and therefore submit to scrutiny.</w:t>
      </w:r>
    </w:p>
    <w:p w14:paraId="0FF509DC" w14:textId="77777777" w:rsidR="00845968" w:rsidRDefault="00770054" w:rsidP="00770054">
      <w:pPr>
        <w:rPr>
          <w:rFonts w:cstheme="minorHAnsi"/>
          <w:sz w:val="24"/>
          <w:szCs w:val="24"/>
        </w:rPr>
      </w:pPr>
      <w:r w:rsidRPr="00770054">
        <w:rPr>
          <w:rFonts w:cstheme="minorHAnsi"/>
          <w:b/>
          <w:bCs/>
          <w:sz w:val="24"/>
          <w:szCs w:val="24"/>
        </w:rPr>
        <w:t xml:space="preserve">Openness </w:t>
      </w:r>
      <w:r w:rsidRPr="00770054">
        <w:rPr>
          <w:rFonts w:cstheme="minorHAnsi"/>
          <w:sz w:val="24"/>
          <w:szCs w:val="24"/>
        </w:rPr>
        <w:t>– Members should be as open as possible about all the decisions and actions they take.  They should give reasons for their decisions, and restrict information only for short term tactical reasons, or when the wider public interest clearly demands.</w:t>
      </w:r>
    </w:p>
    <w:p w14:paraId="7F89A0B6" w14:textId="1D924886" w:rsidR="00770054" w:rsidRPr="00770054" w:rsidRDefault="00770054" w:rsidP="00770054">
      <w:pPr>
        <w:rPr>
          <w:rFonts w:cstheme="minorHAnsi"/>
          <w:sz w:val="24"/>
          <w:szCs w:val="24"/>
        </w:rPr>
      </w:pPr>
      <w:r w:rsidRPr="00770054">
        <w:rPr>
          <w:rFonts w:cstheme="minorHAnsi"/>
          <w:b/>
          <w:bCs/>
          <w:sz w:val="24"/>
          <w:szCs w:val="24"/>
        </w:rPr>
        <w:t xml:space="preserve">Honesty </w:t>
      </w:r>
      <w:r w:rsidRPr="00770054">
        <w:rPr>
          <w:rFonts w:cstheme="minorHAnsi"/>
          <w:sz w:val="24"/>
          <w:szCs w:val="24"/>
        </w:rPr>
        <w:t>– Members have a clear duty to declare any private interest relating to their LPC duties and take steps to resolve any conflicts arising.</w:t>
      </w:r>
    </w:p>
    <w:p w14:paraId="116148B5" w14:textId="77777777" w:rsidR="00770054" w:rsidRPr="00770054" w:rsidRDefault="00770054" w:rsidP="00770054">
      <w:pPr>
        <w:rPr>
          <w:rFonts w:cstheme="minorHAnsi"/>
          <w:sz w:val="24"/>
          <w:szCs w:val="24"/>
        </w:rPr>
      </w:pPr>
      <w:r w:rsidRPr="00770054">
        <w:rPr>
          <w:rFonts w:cstheme="minorHAnsi"/>
          <w:b/>
          <w:bCs/>
          <w:sz w:val="24"/>
          <w:szCs w:val="24"/>
        </w:rPr>
        <w:t>Leadership</w:t>
      </w:r>
      <w:r w:rsidRPr="00770054">
        <w:rPr>
          <w:rFonts w:cstheme="minorHAnsi"/>
          <w:sz w:val="24"/>
          <w:szCs w:val="24"/>
        </w:rPr>
        <w:t xml:space="preserve"> – Members should promote and support the above principles by leadership and by example.</w:t>
      </w:r>
    </w:p>
    <w:p w14:paraId="14DB5068" w14:textId="77777777" w:rsidR="00770054" w:rsidRPr="00770054" w:rsidRDefault="00770054" w:rsidP="00770054">
      <w:pPr>
        <w:rPr>
          <w:rFonts w:cstheme="minorHAnsi"/>
          <w:sz w:val="24"/>
          <w:szCs w:val="24"/>
        </w:rPr>
      </w:pPr>
      <w:r w:rsidRPr="00770054">
        <w:rPr>
          <w:rFonts w:cstheme="minorHAnsi"/>
          <w:b/>
          <w:bCs/>
          <w:sz w:val="24"/>
          <w:szCs w:val="24"/>
        </w:rPr>
        <w:t>Representativeness (Selflessness)</w:t>
      </w:r>
      <w:r w:rsidRPr="00770054">
        <w:rPr>
          <w:rFonts w:cstheme="minorHAnsi"/>
          <w:sz w:val="24"/>
          <w:szCs w:val="24"/>
        </w:rPr>
        <w:t xml:space="preserve"> – Members must reflect the interests of the Contractors who elected or appointed them to the LPC and must not make decisions in the interests of the general body of Contractors; they must not make decisions to gain financial or other material benefits for themselves, family or friends.</w:t>
      </w:r>
    </w:p>
    <w:p w14:paraId="21836A01" w14:textId="77777777" w:rsidR="00770054" w:rsidRPr="00770054" w:rsidRDefault="00770054" w:rsidP="00770054">
      <w:pPr>
        <w:rPr>
          <w:rFonts w:cstheme="minorHAnsi"/>
          <w:sz w:val="24"/>
          <w:szCs w:val="24"/>
        </w:rPr>
      </w:pPr>
      <w:r w:rsidRPr="00770054">
        <w:rPr>
          <w:rFonts w:cstheme="minorHAnsi"/>
          <w:b/>
          <w:bCs/>
          <w:sz w:val="24"/>
          <w:szCs w:val="24"/>
        </w:rPr>
        <w:t xml:space="preserve">Integrity </w:t>
      </w:r>
      <w:r w:rsidRPr="00770054">
        <w:rPr>
          <w:rFonts w:cstheme="minorHAnsi"/>
          <w:sz w:val="24"/>
          <w:szCs w:val="24"/>
        </w:rPr>
        <w:t>– Members must put themselves under any obligation that might influence their performance on the LPC, or their ability to reflect the interests of the Contractors who elected, or appointed them, or to make decisions in the interests of the general body of Contractors.</w:t>
      </w:r>
    </w:p>
    <w:p w14:paraId="45161AE7" w14:textId="77777777" w:rsidR="00770054" w:rsidRPr="00770054" w:rsidRDefault="00770054" w:rsidP="00770054">
      <w:pPr>
        <w:rPr>
          <w:rFonts w:cstheme="minorHAnsi"/>
          <w:sz w:val="24"/>
          <w:szCs w:val="24"/>
        </w:rPr>
      </w:pPr>
      <w:r w:rsidRPr="00770054">
        <w:rPr>
          <w:rFonts w:cstheme="minorHAnsi"/>
          <w:b/>
          <w:bCs/>
          <w:sz w:val="24"/>
          <w:szCs w:val="24"/>
        </w:rPr>
        <w:t xml:space="preserve">Objectively </w:t>
      </w:r>
      <w:r w:rsidRPr="00770054">
        <w:rPr>
          <w:rFonts w:cstheme="minorHAnsi"/>
          <w:sz w:val="24"/>
          <w:szCs w:val="24"/>
        </w:rPr>
        <w:t>– In making decisions, and in carrying out the business of the LPC, Members should act within the constitution and make decisions only on merit.</w:t>
      </w:r>
    </w:p>
    <w:p w14:paraId="7D9E5DA3" w14:textId="77777777" w:rsidR="00770054" w:rsidRPr="00770054" w:rsidRDefault="00770054" w:rsidP="00770054">
      <w:pPr>
        <w:rPr>
          <w:rFonts w:cstheme="minorHAnsi"/>
          <w:b/>
          <w:bCs/>
          <w:sz w:val="24"/>
          <w:szCs w:val="24"/>
        </w:rPr>
      </w:pPr>
      <w:r w:rsidRPr="00770054">
        <w:rPr>
          <w:rFonts w:cstheme="minorHAnsi"/>
          <w:b/>
          <w:bCs/>
          <w:sz w:val="24"/>
          <w:szCs w:val="24"/>
        </w:rPr>
        <w:lastRenderedPageBreak/>
        <w:t>Note</w:t>
      </w:r>
    </w:p>
    <w:p w14:paraId="4686DFE0" w14:textId="3F7B208A" w:rsidR="00770054" w:rsidRPr="00770054" w:rsidRDefault="00770054" w:rsidP="00770054">
      <w:pPr>
        <w:rPr>
          <w:rFonts w:cstheme="minorHAnsi"/>
          <w:sz w:val="24"/>
          <w:szCs w:val="24"/>
        </w:rPr>
      </w:pPr>
      <w:r w:rsidRPr="00770054">
        <w:rPr>
          <w:rFonts w:cstheme="minorHAnsi"/>
          <w:sz w:val="24"/>
          <w:szCs w:val="24"/>
        </w:rPr>
        <w:t>The effect of the principles of Representativeness and Integrity is that the nominating bodies can mandate the Members to express a view, but cannot bind them in how they vote, or decide on an issue.  This means the Members can hear and participate in debate and are free to amend their views in the light of the debate.  They will no doubt then reflect to the relevant body why they made the decision they did, recognising their accountability.</w:t>
      </w:r>
    </w:p>
    <w:sectPr w:rsidR="00770054" w:rsidRPr="0077005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765EB" w14:textId="77777777" w:rsidR="00CE5ED8" w:rsidRDefault="00CE5ED8" w:rsidP="002B1447">
      <w:pPr>
        <w:spacing w:after="0" w:line="240" w:lineRule="auto"/>
      </w:pPr>
      <w:r>
        <w:separator/>
      </w:r>
    </w:p>
  </w:endnote>
  <w:endnote w:type="continuationSeparator" w:id="0">
    <w:p w14:paraId="3723BF8A" w14:textId="77777777" w:rsidR="00CE5ED8" w:rsidRDefault="00CE5ED8" w:rsidP="002B1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E170" w14:textId="77777777" w:rsidR="002B1447" w:rsidRDefault="002B1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01A3" w14:textId="77777777" w:rsidR="002B1447" w:rsidRDefault="002B14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66D8" w14:textId="77777777" w:rsidR="002B1447" w:rsidRDefault="002B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8CA7" w14:textId="77777777" w:rsidR="00CE5ED8" w:rsidRDefault="00CE5ED8" w:rsidP="002B1447">
      <w:pPr>
        <w:spacing w:after="0" w:line="240" w:lineRule="auto"/>
      </w:pPr>
      <w:r>
        <w:separator/>
      </w:r>
    </w:p>
  </w:footnote>
  <w:footnote w:type="continuationSeparator" w:id="0">
    <w:p w14:paraId="062A672F" w14:textId="77777777" w:rsidR="00CE5ED8" w:rsidRDefault="00CE5ED8" w:rsidP="002B1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15CD" w14:textId="77777777" w:rsidR="002B1447" w:rsidRDefault="002B1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125F" w14:textId="77777777" w:rsidR="002B1447" w:rsidRDefault="002B1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A2F9" w14:textId="77777777" w:rsidR="002B1447" w:rsidRDefault="002B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D3E58"/>
    <w:multiLevelType w:val="hybridMultilevel"/>
    <w:tmpl w:val="984C3ADE"/>
    <w:lvl w:ilvl="0" w:tplc="201E8D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54"/>
    <w:rsid w:val="000434D6"/>
    <w:rsid w:val="00107127"/>
    <w:rsid w:val="001735B2"/>
    <w:rsid w:val="002B1447"/>
    <w:rsid w:val="003443CB"/>
    <w:rsid w:val="003654EA"/>
    <w:rsid w:val="0038518B"/>
    <w:rsid w:val="00394E74"/>
    <w:rsid w:val="004B7E36"/>
    <w:rsid w:val="00640A0E"/>
    <w:rsid w:val="00680C29"/>
    <w:rsid w:val="00770054"/>
    <w:rsid w:val="0080420E"/>
    <w:rsid w:val="008228ED"/>
    <w:rsid w:val="00845968"/>
    <w:rsid w:val="00916AC4"/>
    <w:rsid w:val="00962651"/>
    <w:rsid w:val="00A52FCC"/>
    <w:rsid w:val="00B872FD"/>
    <w:rsid w:val="00C01814"/>
    <w:rsid w:val="00CE5ED8"/>
    <w:rsid w:val="00CF05C0"/>
    <w:rsid w:val="00DE35AF"/>
    <w:rsid w:val="00E20AC4"/>
    <w:rsid w:val="00F3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0689"/>
  <w15:chartTrackingRefBased/>
  <w15:docId w15:val="{4933AB99-1F78-417B-8F1C-68788A9A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447"/>
  </w:style>
  <w:style w:type="paragraph" w:styleId="Footer">
    <w:name w:val="footer"/>
    <w:basedOn w:val="Normal"/>
    <w:link w:val="FooterChar"/>
    <w:uiPriority w:val="99"/>
    <w:unhideWhenUsed/>
    <w:rsid w:val="002B1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447"/>
  </w:style>
  <w:style w:type="paragraph" w:styleId="ListParagraph">
    <w:name w:val="List Paragraph"/>
    <w:basedOn w:val="Normal"/>
    <w:uiPriority w:val="34"/>
    <w:qFormat/>
    <w:rsid w:val="00640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Mary Pennington</cp:lastModifiedBy>
  <cp:revision>11</cp:revision>
  <cp:lastPrinted>2020-03-02T10:49:00Z</cp:lastPrinted>
  <dcterms:created xsi:type="dcterms:W3CDTF">2020-03-10T17:36:00Z</dcterms:created>
  <dcterms:modified xsi:type="dcterms:W3CDTF">2020-03-11T09:16:00Z</dcterms:modified>
</cp:coreProperties>
</file>