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0C12" w14:textId="4541EF94" w:rsidR="003E3E7D" w:rsidRDefault="003E3E7D" w:rsidP="003E3E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Community Pharmacy NSAID GI safety audit 2018-19</w:t>
      </w:r>
    </w:p>
    <w:p w14:paraId="0DA8F412" w14:textId="0D90E4B9" w:rsidR="003E3E7D" w:rsidRDefault="003E3E7D" w:rsidP="003E3E7D">
      <w:pPr>
        <w:pStyle w:val="Default"/>
        <w:jc w:val="center"/>
        <w:rPr>
          <w:rFonts w:ascii="Comic Sans MS" w:hAnsi="Comic Sans MS" w:cs="Comic Sans MS"/>
          <w:sz w:val="23"/>
          <w:szCs w:val="23"/>
        </w:rPr>
      </w:pPr>
      <w:r>
        <w:rPr>
          <w:sz w:val="23"/>
          <w:szCs w:val="23"/>
        </w:rPr>
        <w:t xml:space="preserve">DATA COLLECTION FORM (complete 1 per patient) </w:t>
      </w:r>
      <w:r>
        <w:rPr>
          <w:rFonts w:ascii="Comic Sans MS" w:hAnsi="Comic Sans MS" w:cs="Comic Sans MS"/>
          <w:b/>
          <w:bCs/>
          <w:sz w:val="23"/>
          <w:szCs w:val="23"/>
        </w:rPr>
        <w:t>Circle choices where necessary.</w:t>
      </w:r>
    </w:p>
    <w:p w14:paraId="25A80ED0" w14:textId="0AA34C86" w:rsidR="003E3E7D" w:rsidRDefault="003E3E7D" w:rsidP="003E3E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Make sure you keep a local record of each patient entered in the audit to prevent duplication</w:t>
      </w:r>
    </w:p>
    <w:p w14:paraId="1EA89AA8" w14:textId="35BB76D0" w:rsidR="003E3E7D" w:rsidRDefault="003E3E7D" w:rsidP="003E3E7D">
      <w:pPr>
        <w:jc w:val="center"/>
        <w:rPr>
          <w:sz w:val="23"/>
          <w:szCs w:val="23"/>
        </w:rPr>
      </w:pPr>
      <w:r>
        <w:rPr>
          <w:sz w:val="23"/>
          <w:szCs w:val="23"/>
        </w:rPr>
        <w:t>The form has 2 pages: This is Page 1 of 2.</w:t>
      </w:r>
    </w:p>
    <w:p w14:paraId="745CC80E" w14:textId="77777777" w:rsidR="003E3E7D" w:rsidRDefault="003E3E7D" w:rsidP="009439D2">
      <w:pPr>
        <w:spacing w:before="240"/>
        <w:rPr>
          <w:sz w:val="23"/>
          <w:szCs w:val="23"/>
        </w:rPr>
      </w:pPr>
      <w:r w:rsidRPr="003E3E7D">
        <w:rPr>
          <w:sz w:val="23"/>
          <w:szCs w:val="23"/>
          <w:u w:val="single"/>
        </w:rPr>
        <w:t>Patient number [ ]</w:t>
      </w:r>
      <w:r>
        <w:rPr>
          <w:sz w:val="23"/>
          <w:szCs w:val="23"/>
        </w:rPr>
        <w:t xml:space="preserve"> (Use sequential numbers for each patient </w:t>
      </w:r>
      <w:proofErr w:type="spellStart"/>
      <w:r>
        <w:rPr>
          <w:sz w:val="23"/>
          <w:szCs w:val="23"/>
        </w:rPr>
        <w:t>ie</w:t>
      </w:r>
      <w:proofErr w:type="spellEnd"/>
      <w:r>
        <w:rPr>
          <w:sz w:val="23"/>
          <w:szCs w:val="23"/>
        </w:rPr>
        <w:t xml:space="preserve"> 1-10+, not patient identifiable) </w:t>
      </w:r>
    </w:p>
    <w:p w14:paraId="009320AD" w14:textId="05B46394" w:rsidR="00A83FEA" w:rsidRPr="009A0469" w:rsidRDefault="00CB6DAB" w:rsidP="009439D2">
      <w:pPr>
        <w:spacing w:before="240"/>
      </w:pPr>
      <w:r>
        <w:t xml:space="preserve">[  ] </w:t>
      </w:r>
      <w:r w:rsidR="00CF73DB" w:rsidRPr="00CB6DAB">
        <w:t>.</w:t>
      </w:r>
      <w:r w:rsidR="00C4443B" w:rsidRPr="00CB6DAB">
        <w:t xml:space="preserve">1 </w:t>
      </w:r>
      <w:r w:rsidR="00A83FEA" w:rsidRPr="00CB6DAB">
        <w:t>Date</w:t>
      </w:r>
      <w:r w:rsidR="00AA5D4A" w:rsidRPr="00CB6DAB">
        <w:t>:</w:t>
      </w:r>
      <w:r w:rsidR="00AA5D4A" w:rsidRPr="00CB6DAB">
        <w:tab/>
      </w:r>
      <w:r w:rsidR="00AA5D4A" w:rsidRPr="00CB6DAB">
        <w:tab/>
      </w:r>
      <w:r w:rsidR="00AA5D4A" w:rsidRPr="00CB6DAB">
        <w:tab/>
      </w:r>
      <w:r w:rsidR="00AA5D4A" w:rsidRPr="009A0469">
        <w:tab/>
      </w:r>
      <w:r w:rsidR="00AA5D4A" w:rsidRPr="009A0469">
        <w:tab/>
      </w:r>
    </w:p>
    <w:p w14:paraId="27593B88" w14:textId="77777777" w:rsidR="00CF73DB" w:rsidRPr="009A0469" w:rsidRDefault="00CB6DAB" w:rsidP="009439D2">
      <w:pPr>
        <w:spacing w:before="240"/>
      </w:pPr>
      <w:r>
        <w:t>[  ]</w:t>
      </w:r>
      <w:r w:rsidR="00CF73DB" w:rsidRPr="009A0469">
        <w:t>.1</w:t>
      </w:r>
      <w:r w:rsidR="009A0469" w:rsidRPr="009A0469">
        <w:t>a</w:t>
      </w:r>
      <w:r w:rsidR="00CF73DB" w:rsidRPr="009A0469">
        <w:t xml:space="preserve"> Patient Age</w:t>
      </w:r>
      <w:r w:rsidR="009A0469">
        <w:t>:</w:t>
      </w:r>
    </w:p>
    <w:p w14:paraId="254D8A1B" w14:textId="77777777" w:rsidR="00A83FEA" w:rsidRDefault="00CB6DAB" w:rsidP="009439D2">
      <w:pPr>
        <w:spacing w:before="240"/>
        <w:rPr>
          <w:rFonts w:ascii="Comic Sans MS" w:hAnsi="Comic Sans MS"/>
        </w:rPr>
      </w:pPr>
      <w:r>
        <w:t>[  ]</w:t>
      </w:r>
      <w:r w:rsidR="00CF73DB" w:rsidRPr="009A0469">
        <w:t>.</w:t>
      </w:r>
      <w:r>
        <w:t xml:space="preserve"> </w:t>
      </w:r>
      <w:r w:rsidR="00CF73DB" w:rsidRPr="009A0469">
        <w:t>2 Gender</w:t>
      </w:r>
      <w:r w:rsidR="009A0469">
        <w:t xml:space="preserve">: </w:t>
      </w:r>
      <w:r w:rsidR="009A0469" w:rsidRPr="009A0469">
        <w:tab/>
      </w:r>
      <w:r w:rsidR="009A0469">
        <w:t xml:space="preserve">  </w:t>
      </w:r>
      <w:r w:rsidR="009A0469" w:rsidRPr="009A0469">
        <w:rPr>
          <w:rFonts w:ascii="Comic Sans MS" w:hAnsi="Comic Sans MS"/>
        </w:rPr>
        <w:t xml:space="preserve">Male   </w:t>
      </w:r>
      <w:r w:rsidR="002C3C83">
        <w:rPr>
          <w:rFonts w:ascii="Comic Sans MS" w:hAnsi="Comic Sans MS"/>
        </w:rPr>
        <w:t xml:space="preserve">  </w:t>
      </w:r>
      <w:r w:rsidR="009A0469" w:rsidRPr="009A0469">
        <w:rPr>
          <w:rFonts w:ascii="Comic Sans MS" w:hAnsi="Comic Sans MS"/>
        </w:rPr>
        <w:t xml:space="preserve">Female  </w:t>
      </w:r>
      <w:r w:rsidR="002C3C83">
        <w:rPr>
          <w:rFonts w:ascii="Comic Sans MS" w:hAnsi="Comic Sans MS"/>
        </w:rPr>
        <w:t xml:space="preserve"> Not confirmed</w:t>
      </w:r>
    </w:p>
    <w:p w14:paraId="2AB7E78B" w14:textId="77777777" w:rsidR="00CB6DAB" w:rsidRPr="009A0469" w:rsidRDefault="00CB6DAB" w:rsidP="009439D2">
      <w:pPr>
        <w:spacing w:before="240"/>
      </w:pPr>
    </w:p>
    <w:p w14:paraId="6C3A8464" w14:textId="77777777" w:rsidR="00CF73DB" w:rsidRDefault="00CB6DAB" w:rsidP="009439D2">
      <w:pPr>
        <w:spacing w:before="240"/>
      </w:pPr>
      <w:r>
        <w:t>[  ]</w:t>
      </w:r>
      <w:r w:rsidR="00CF73DB">
        <w:t xml:space="preserve">.3 Name of </w:t>
      </w:r>
      <w:r w:rsidR="009A0469">
        <w:t xml:space="preserve">oral </w:t>
      </w:r>
      <w:r w:rsidR="00CF73DB">
        <w:t>NSAID or COX2 inhibitor prescribed</w:t>
      </w:r>
      <w:r w:rsidR="009A046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00"/>
        <w:gridCol w:w="2737"/>
        <w:gridCol w:w="2394"/>
      </w:tblGrid>
      <w:tr w:rsidR="009A0469" w14:paraId="5FF77D93" w14:textId="77777777" w:rsidTr="009A0469">
        <w:tc>
          <w:tcPr>
            <w:tcW w:w="2891" w:type="dxa"/>
          </w:tcPr>
          <w:p w14:paraId="1BF5DE10" w14:textId="77777777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proofErr w:type="spellStart"/>
            <w:r w:rsidRPr="00EA0DC0">
              <w:rPr>
                <w:rFonts w:ascii="Comic Sans MS" w:hAnsi="Comic Sans MS"/>
              </w:rPr>
              <w:t>Aceclofenac</w:t>
            </w:r>
            <w:proofErr w:type="spellEnd"/>
          </w:p>
        </w:tc>
        <w:tc>
          <w:tcPr>
            <w:tcW w:w="2871" w:type="dxa"/>
          </w:tcPr>
          <w:p w14:paraId="4254D312" w14:textId="77777777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r w:rsidRPr="00EA0DC0">
              <w:rPr>
                <w:rFonts w:ascii="Comic Sans MS" w:hAnsi="Comic Sans MS"/>
              </w:rPr>
              <w:t>Acemetacin</w:t>
            </w:r>
          </w:p>
        </w:tc>
        <w:tc>
          <w:tcPr>
            <w:tcW w:w="2799" w:type="dxa"/>
          </w:tcPr>
          <w:p w14:paraId="4B32296A" w14:textId="77777777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r w:rsidRPr="00EA0DC0">
              <w:rPr>
                <w:rFonts w:ascii="Comic Sans MS" w:hAnsi="Comic Sans MS"/>
              </w:rPr>
              <w:t>Celecoxib</w:t>
            </w:r>
          </w:p>
        </w:tc>
        <w:tc>
          <w:tcPr>
            <w:tcW w:w="2421" w:type="dxa"/>
          </w:tcPr>
          <w:p w14:paraId="5E6B931C" w14:textId="77777777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proofErr w:type="spellStart"/>
            <w:r w:rsidRPr="00EA0DC0">
              <w:rPr>
                <w:rFonts w:ascii="Comic Sans MS" w:hAnsi="Comic Sans MS"/>
              </w:rPr>
              <w:t>Dexketoprofen</w:t>
            </w:r>
            <w:proofErr w:type="spellEnd"/>
          </w:p>
        </w:tc>
      </w:tr>
      <w:tr w:rsidR="009A0469" w14:paraId="3D475C76" w14:textId="77777777" w:rsidTr="009A0469">
        <w:tc>
          <w:tcPr>
            <w:tcW w:w="2891" w:type="dxa"/>
          </w:tcPr>
          <w:p w14:paraId="34995987" w14:textId="77777777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r w:rsidRPr="00EA0DC0">
              <w:rPr>
                <w:rFonts w:ascii="Comic Sans MS" w:hAnsi="Comic Sans MS"/>
              </w:rPr>
              <w:t>Diclofenac Potassium</w:t>
            </w:r>
          </w:p>
        </w:tc>
        <w:tc>
          <w:tcPr>
            <w:tcW w:w="2871" w:type="dxa"/>
          </w:tcPr>
          <w:p w14:paraId="7A0C63CF" w14:textId="77777777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r w:rsidRPr="00EA0DC0">
              <w:rPr>
                <w:rFonts w:ascii="Comic Sans MS" w:hAnsi="Comic Sans MS"/>
              </w:rPr>
              <w:t>Diclofenac Sodium</w:t>
            </w:r>
          </w:p>
        </w:tc>
        <w:tc>
          <w:tcPr>
            <w:tcW w:w="2799" w:type="dxa"/>
          </w:tcPr>
          <w:p w14:paraId="485DFF40" w14:textId="27BB350C" w:rsidR="009A0469" w:rsidRPr="00EA0DC0" w:rsidRDefault="009A0469" w:rsidP="009439D2">
            <w:pPr>
              <w:spacing w:before="240"/>
              <w:rPr>
                <w:rFonts w:ascii="Comic Sans MS" w:hAnsi="Comic Sans MS"/>
              </w:rPr>
            </w:pPr>
            <w:r w:rsidRPr="00EA0DC0">
              <w:rPr>
                <w:rFonts w:ascii="Comic Sans MS" w:hAnsi="Comic Sans MS"/>
              </w:rPr>
              <w:t>Etod</w:t>
            </w:r>
            <w:r w:rsidR="005B1903">
              <w:rPr>
                <w:rFonts w:ascii="Comic Sans MS" w:hAnsi="Comic Sans MS"/>
              </w:rPr>
              <w:t>o</w:t>
            </w:r>
            <w:r w:rsidRPr="00EA0DC0">
              <w:rPr>
                <w:rFonts w:ascii="Comic Sans MS" w:hAnsi="Comic Sans MS"/>
              </w:rPr>
              <w:t>lac</w:t>
            </w:r>
          </w:p>
        </w:tc>
        <w:tc>
          <w:tcPr>
            <w:tcW w:w="2421" w:type="dxa"/>
          </w:tcPr>
          <w:p w14:paraId="59160840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Etoricoxib</w:t>
            </w:r>
            <w:proofErr w:type="spellEnd"/>
          </w:p>
        </w:tc>
      </w:tr>
      <w:tr w:rsidR="009A0469" w14:paraId="7901C9BC" w14:textId="77777777" w:rsidTr="009A0469">
        <w:tc>
          <w:tcPr>
            <w:tcW w:w="2891" w:type="dxa"/>
          </w:tcPr>
          <w:p w14:paraId="75B2F334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Flurbiprofen</w:t>
            </w:r>
          </w:p>
        </w:tc>
        <w:tc>
          <w:tcPr>
            <w:tcW w:w="2871" w:type="dxa"/>
          </w:tcPr>
          <w:p w14:paraId="6D291803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Ibuprofen</w:t>
            </w:r>
          </w:p>
        </w:tc>
        <w:tc>
          <w:tcPr>
            <w:tcW w:w="2799" w:type="dxa"/>
          </w:tcPr>
          <w:p w14:paraId="5C8B0A53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Indometacin</w:t>
            </w:r>
            <w:proofErr w:type="spellEnd"/>
          </w:p>
        </w:tc>
        <w:tc>
          <w:tcPr>
            <w:tcW w:w="2421" w:type="dxa"/>
          </w:tcPr>
          <w:p w14:paraId="5D17E6E5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Ketoprofen</w:t>
            </w:r>
          </w:p>
        </w:tc>
      </w:tr>
      <w:tr w:rsidR="009A0469" w14:paraId="07A6B9C1" w14:textId="77777777" w:rsidTr="009A0469">
        <w:tc>
          <w:tcPr>
            <w:tcW w:w="2891" w:type="dxa"/>
          </w:tcPr>
          <w:p w14:paraId="54A53CBD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Mefenamic Acid</w:t>
            </w:r>
          </w:p>
        </w:tc>
        <w:tc>
          <w:tcPr>
            <w:tcW w:w="2871" w:type="dxa"/>
          </w:tcPr>
          <w:p w14:paraId="6217F9D9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Meloxicam</w:t>
            </w:r>
          </w:p>
        </w:tc>
        <w:tc>
          <w:tcPr>
            <w:tcW w:w="2799" w:type="dxa"/>
          </w:tcPr>
          <w:p w14:paraId="4CD8D5D8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Nabumetone</w:t>
            </w:r>
            <w:proofErr w:type="spellEnd"/>
          </w:p>
        </w:tc>
        <w:tc>
          <w:tcPr>
            <w:tcW w:w="2421" w:type="dxa"/>
          </w:tcPr>
          <w:p w14:paraId="35909B68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Naproxen</w:t>
            </w:r>
          </w:p>
        </w:tc>
      </w:tr>
      <w:tr w:rsidR="009A0469" w14:paraId="73D2356F" w14:textId="77777777" w:rsidTr="00BD2C8B">
        <w:trPr>
          <w:trHeight w:val="399"/>
        </w:trPr>
        <w:tc>
          <w:tcPr>
            <w:tcW w:w="2891" w:type="dxa"/>
          </w:tcPr>
          <w:p w14:paraId="2230D3D8" w14:textId="77777777" w:rsidR="009A0469" w:rsidRPr="00EA0DC0" w:rsidRDefault="00770A60" w:rsidP="00EA0DC0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Piroxicam</w:t>
            </w:r>
          </w:p>
        </w:tc>
        <w:tc>
          <w:tcPr>
            <w:tcW w:w="2871" w:type="dxa"/>
          </w:tcPr>
          <w:p w14:paraId="463BB7D2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Sulindac</w:t>
            </w:r>
          </w:p>
        </w:tc>
        <w:tc>
          <w:tcPr>
            <w:tcW w:w="2799" w:type="dxa"/>
          </w:tcPr>
          <w:p w14:paraId="7C07CF86" w14:textId="77777777" w:rsidR="009A0469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Tenoxicam</w:t>
            </w:r>
          </w:p>
        </w:tc>
        <w:tc>
          <w:tcPr>
            <w:tcW w:w="2421" w:type="dxa"/>
          </w:tcPr>
          <w:p w14:paraId="52B13885" w14:textId="77777777" w:rsidR="00EA0DC0" w:rsidRPr="00EA0DC0" w:rsidRDefault="00770A60" w:rsidP="009439D2">
            <w:pPr>
              <w:spacing w:before="24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Tiaprofenic</w:t>
            </w:r>
            <w:proofErr w:type="spellEnd"/>
            <w:r>
              <w:rPr>
                <w:rFonts w:ascii="Comic Sans MS" w:hAnsi="Comic Sans MS"/>
              </w:rPr>
              <w:t xml:space="preserve"> Acid</w:t>
            </w:r>
          </w:p>
        </w:tc>
      </w:tr>
      <w:tr w:rsidR="00EA0DC0" w14:paraId="49CC67EE" w14:textId="77777777" w:rsidTr="00772484">
        <w:tc>
          <w:tcPr>
            <w:tcW w:w="5762" w:type="dxa"/>
            <w:gridSpan w:val="2"/>
          </w:tcPr>
          <w:p w14:paraId="6258CB79" w14:textId="77777777" w:rsidR="00EA0DC0" w:rsidRPr="00EA0DC0" w:rsidRDefault="00EA0DC0" w:rsidP="009439D2">
            <w:pPr>
              <w:spacing w:before="240"/>
              <w:rPr>
                <w:rFonts w:ascii="Comic Sans MS" w:hAnsi="Comic Sans MS"/>
              </w:rPr>
            </w:pPr>
            <w:r w:rsidRPr="00EA0DC0">
              <w:rPr>
                <w:rFonts w:ascii="Comic Sans MS" w:hAnsi="Comic Sans MS"/>
              </w:rPr>
              <w:t>Other (please state):</w:t>
            </w:r>
          </w:p>
        </w:tc>
        <w:tc>
          <w:tcPr>
            <w:tcW w:w="2799" w:type="dxa"/>
          </w:tcPr>
          <w:p w14:paraId="0382CD62" w14:textId="77777777" w:rsidR="00EA0DC0" w:rsidRPr="00EA0DC0" w:rsidRDefault="00EA0DC0" w:rsidP="009439D2">
            <w:pPr>
              <w:spacing w:before="240"/>
              <w:rPr>
                <w:rFonts w:ascii="Comic Sans MS" w:hAnsi="Comic Sans MS"/>
              </w:rPr>
            </w:pPr>
          </w:p>
        </w:tc>
        <w:tc>
          <w:tcPr>
            <w:tcW w:w="2421" w:type="dxa"/>
          </w:tcPr>
          <w:p w14:paraId="4C0DD5B5" w14:textId="77777777" w:rsidR="00EA0DC0" w:rsidRPr="00EA0DC0" w:rsidRDefault="00EA0DC0" w:rsidP="009439D2">
            <w:pPr>
              <w:spacing w:before="240"/>
              <w:rPr>
                <w:rFonts w:ascii="Comic Sans MS" w:hAnsi="Comic Sans MS"/>
              </w:rPr>
            </w:pPr>
          </w:p>
        </w:tc>
      </w:tr>
    </w:tbl>
    <w:p w14:paraId="628786C1" w14:textId="77777777" w:rsidR="00BD2C8B" w:rsidRDefault="00B619FE" w:rsidP="009439D2">
      <w:pPr>
        <w:spacing w:before="240"/>
        <w:rPr>
          <w:rFonts w:ascii="Comic Sans MS" w:hAnsi="Comic Sans MS"/>
        </w:rPr>
      </w:pPr>
      <w:r>
        <w:t>[  ]</w:t>
      </w:r>
      <w:r w:rsidR="00CF73DB">
        <w:t>.</w:t>
      </w:r>
      <w:r>
        <w:t xml:space="preserve"> </w:t>
      </w:r>
      <w:r w:rsidR="00F76D56">
        <w:t>4 Total Daily D</w:t>
      </w:r>
      <w:r w:rsidR="00CF73DB">
        <w:t>ose prescribed</w:t>
      </w:r>
      <w:r w:rsidR="00EA0DC0">
        <w:t>:</w:t>
      </w:r>
      <w:r w:rsidR="00EA0DC0">
        <w:tab/>
      </w:r>
      <w:r w:rsidR="00EA0DC0">
        <w:tab/>
      </w:r>
      <w:r>
        <w:t xml:space="preserve"> </w:t>
      </w:r>
      <w:r w:rsidR="00EA0DC0" w:rsidRPr="00EA0DC0">
        <w:rPr>
          <w:rFonts w:ascii="Comic Sans MS" w:hAnsi="Comic Sans MS"/>
        </w:rPr>
        <w:t>mg</w:t>
      </w:r>
    </w:p>
    <w:p w14:paraId="044984AA" w14:textId="77777777" w:rsidR="00BD2C8B" w:rsidRPr="00BD2C8B" w:rsidRDefault="00BD2C8B" w:rsidP="00BD2C8B">
      <w:pPr>
        <w:rPr>
          <w:rFonts w:ascii="Comic Sans MS" w:hAnsi="Comic Sans MS"/>
        </w:rPr>
      </w:pPr>
    </w:p>
    <w:p w14:paraId="13732C7A" w14:textId="77777777" w:rsidR="00477E21" w:rsidRDefault="00B619FE" w:rsidP="009439D2">
      <w:pPr>
        <w:spacing w:before="240"/>
      </w:pPr>
      <w:r>
        <w:t>[  ]</w:t>
      </w:r>
      <w:r w:rsidR="00CF73DB">
        <w:t>.</w:t>
      </w:r>
      <w:r>
        <w:t xml:space="preserve"> </w:t>
      </w:r>
      <w:r w:rsidR="00CF73DB">
        <w:t>5 NSAID or COX2 inhibitor prescribed for more than 2 months</w:t>
      </w:r>
      <w:r w:rsidR="00EA0DC0">
        <w:t xml:space="preserve">?  </w:t>
      </w:r>
    </w:p>
    <w:p w14:paraId="447DF912" w14:textId="77777777" w:rsidR="00CF73DB" w:rsidRDefault="00EA0DC0" w:rsidP="00BD2C8B">
      <w:pPr>
        <w:ind w:left="6480" w:firstLine="720"/>
        <w:rPr>
          <w:rFonts w:ascii="Comic Sans MS" w:hAnsi="Comic Sans MS"/>
        </w:rPr>
      </w:pPr>
      <w:r w:rsidRPr="00B619FE">
        <w:rPr>
          <w:rFonts w:ascii="Comic Sans MS" w:hAnsi="Comic Sans MS"/>
        </w:rPr>
        <w:t xml:space="preserve">Yes </w:t>
      </w:r>
      <w:r w:rsidR="00B619FE" w:rsidRPr="00B619FE">
        <w:rPr>
          <w:rFonts w:ascii="Comic Sans MS" w:hAnsi="Comic Sans MS"/>
        </w:rPr>
        <w:t xml:space="preserve">   </w:t>
      </w:r>
      <w:r w:rsidRPr="00B619FE">
        <w:rPr>
          <w:rFonts w:ascii="Comic Sans MS" w:hAnsi="Comic Sans MS"/>
        </w:rPr>
        <w:t xml:space="preserve">No  </w:t>
      </w:r>
      <w:r w:rsidR="00B619FE">
        <w:rPr>
          <w:rFonts w:ascii="Comic Sans MS" w:hAnsi="Comic Sans MS"/>
        </w:rPr>
        <w:t xml:space="preserve">  </w:t>
      </w:r>
      <w:r w:rsidRPr="00B619FE">
        <w:rPr>
          <w:rFonts w:ascii="Comic Sans MS" w:hAnsi="Comic Sans MS"/>
        </w:rPr>
        <w:t>Unknown</w:t>
      </w:r>
    </w:p>
    <w:p w14:paraId="2FC8FC96" w14:textId="77777777" w:rsidR="00477E21" w:rsidRDefault="00477E21" w:rsidP="00477E21">
      <w:pPr>
        <w:spacing w:before="240"/>
      </w:pPr>
      <w:r>
        <w:t>[  ]</w:t>
      </w:r>
      <w:r w:rsidR="00CF73DB">
        <w:t>.</w:t>
      </w:r>
      <w:r>
        <w:t xml:space="preserve"> 6 NSAID or COX2 inhibitor taken</w:t>
      </w:r>
      <w:r w:rsidR="00CF73DB">
        <w:t xml:space="preserve"> regularly </w:t>
      </w:r>
      <w:proofErr w:type="spellStart"/>
      <w:r w:rsidR="00CF73DB">
        <w:t>i.e</w:t>
      </w:r>
      <w:proofErr w:type="spellEnd"/>
      <w:r w:rsidR="00CF73DB">
        <w:t xml:space="preserve"> taking at least 3 days each week</w:t>
      </w:r>
      <w:r w:rsidR="00EA0DC0">
        <w:t xml:space="preserve">? </w:t>
      </w:r>
    </w:p>
    <w:p w14:paraId="4C8EC030" w14:textId="77777777" w:rsidR="00B619FE" w:rsidRDefault="00EA0DC0" w:rsidP="00BD2C8B">
      <w:pPr>
        <w:ind w:left="6480" w:firstLine="720"/>
        <w:rPr>
          <w:rFonts w:ascii="Comic Sans MS" w:hAnsi="Comic Sans MS"/>
        </w:rPr>
      </w:pPr>
      <w:r w:rsidRPr="00477E21">
        <w:rPr>
          <w:rFonts w:ascii="Comic Sans MS" w:hAnsi="Comic Sans MS"/>
        </w:rPr>
        <w:t>Yes</w:t>
      </w:r>
      <w:r w:rsidR="00477E21">
        <w:rPr>
          <w:rFonts w:ascii="Comic Sans MS" w:hAnsi="Comic Sans MS"/>
        </w:rPr>
        <w:tab/>
      </w:r>
      <w:r w:rsidRPr="00477E21">
        <w:rPr>
          <w:rFonts w:ascii="Comic Sans MS" w:hAnsi="Comic Sans MS"/>
        </w:rPr>
        <w:t xml:space="preserve"> No </w:t>
      </w:r>
      <w:r w:rsidR="00477E21">
        <w:rPr>
          <w:rFonts w:ascii="Comic Sans MS" w:hAnsi="Comic Sans MS"/>
        </w:rPr>
        <w:tab/>
      </w:r>
      <w:r w:rsidRPr="00477E21">
        <w:rPr>
          <w:rFonts w:ascii="Comic Sans MS" w:hAnsi="Comic Sans MS"/>
        </w:rPr>
        <w:t>Unknown</w:t>
      </w:r>
    </w:p>
    <w:p w14:paraId="1B6FC609" w14:textId="77777777" w:rsidR="00583581" w:rsidRPr="00BD2C8B" w:rsidRDefault="00583581" w:rsidP="00BD2C8B">
      <w:pPr>
        <w:ind w:left="6480" w:firstLine="720"/>
        <w:rPr>
          <w:rFonts w:ascii="Comic Sans MS" w:hAnsi="Comic Sans MS"/>
        </w:rPr>
      </w:pPr>
    </w:p>
    <w:p w14:paraId="7D6C5023" w14:textId="77777777" w:rsidR="00A30F97" w:rsidRDefault="00A30F97" w:rsidP="00A30F97">
      <w:pPr>
        <w:rPr>
          <w:rFonts w:ascii="Calibri" w:hAnsi="Calibri"/>
          <w:color w:val="1F497D"/>
        </w:rPr>
      </w:pPr>
      <w:proofErr w:type="gramStart"/>
      <w:r>
        <w:t>[  ]</w:t>
      </w:r>
      <w:proofErr w:type="gramEnd"/>
      <w:r>
        <w:t>.7 Is the patient taking any other medicines (listed below) that might increase the risk of GI bleeding? Circle ALL that apply:</w:t>
      </w:r>
    </w:p>
    <w:p w14:paraId="4F669E46" w14:textId="77777777" w:rsidR="00583581" w:rsidRDefault="00583581" w:rsidP="005835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624"/>
        <w:gridCol w:w="3226"/>
      </w:tblGrid>
      <w:tr w:rsidR="00EA0DC0" w14:paraId="371E075E" w14:textId="77777777" w:rsidTr="00A30F97">
        <w:tc>
          <w:tcPr>
            <w:tcW w:w="3906" w:type="dxa"/>
          </w:tcPr>
          <w:p w14:paraId="2ED2BDCB" w14:textId="0D50FB7C" w:rsidR="00EA0DC0" w:rsidRPr="003A54B7" w:rsidRDefault="00A30F97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No</w:t>
            </w:r>
          </w:p>
        </w:tc>
        <w:tc>
          <w:tcPr>
            <w:tcW w:w="3624" w:type="dxa"/>
          </w:tcPr>
          <w:p w14:paraId="65C7F0D5" w14:textId="010F058A" w:rsidR="00EA0DC0" w:rsidRPr="003A54B7" w:rsidRDefault="00A30F97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Anticoagulant</w:t>
            </w:r>
          </w:p>
        </w:tc>
        <w:tc>
          <w:tcPr>
            <w:tcW w:w="3226" w:type="dxa"/>
          </w:tcPr>
          <w:p w14:paraId="426EFE49" w14:textId="027C001F" w:rsidR="00EA0DC0" w:rsidRPr="003A54B7" w:rsidRDefault="00A30F97" w:rsidP="00A30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Antiplatelet (including aspirin)</w:t>
            </w:r>
          </w:p>
        </w:tc>
      </w:tr>
      <w:tr w:rsidR="00EA0DC0" w14:paraId="768FB986" w14:textId="77777777" w:rsidTr="00A30F97">
        <w:tc>
          <w:tcPr>
            <w:tcW w:w="3906" w:type="dxa"/>
          </w:tcPr>
          <w:p w14:paraId="2E856FF3" w14:textId="77777777" w:rsidR="00A30F97" w:rsidRDefault="00A30F97" w:rsidP="00A30F97">
            <w:pPr>
              <w:rPr>
                <w:rFonts w:ascii="Comic Sans MS" w:hAnsi="Comic Sans MS"/>
                <w:color w:val="0E0E0E"/>
                <w:shd w:val="clear" w:color="auto" w:fill="FFFFFF"/>
                <w:lang w:val="en-US"/>
              </w:rPr>
            </w:pPr>
            <w:r>
              <w:rPr>
                <w:rFonts w:ascii="Comic Sans MS" w:hAnsi="Comic Sans MS"/>
                <w:color w:val="0E0E0E"/>
                <w:shd w:val="clear" w:color="auto" w:fill="FFFFFF"/>
                <w:lang w:val="en-US"/>
              </w:rPr>
              <w:t>Selective serotonin re-uptake inhibitor</w:t>
            </w:r>
          </w:p>
          <w:p w14:paraId="160D7A9E" w14:textId="554AB819" w:rsidR="00EA0DC0" w:rsidRPr="003A54B7" w:rsidRDefault="00EA0DC0" w:rsidP="00EA0DC0">
            <w:pPr>
              <w:spacing w:before="240"/>
              <w:rPr>
                <w:rFonts w:ascii="Comic Sans MS" w:hAnsi="Comic Sans MS"/>
              </w:rPr>
            </w:pPr>
          </w:p>
        </w:tc>
        <w:tc>
          <w:tcPr>
            <w:tcW w:w="3624" w:type="dxa"/>
          </w:tcPr>
          <w:p w14:paraId="1E25AE3B" w14:textId="4F1BB840" w:rsidR="00EA0DC0" w:rsidRPr="003A54B7" w:rsidRDefault="00A30F97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Unknown</w:t>
            </w:r>
            <w:bookmarkStart w:id="0" w:name="_GoBack"/>
            <w:bookmarkEnd w:id="0"/>
          </w:p>
        </w:tc>
        <w:tc>
          <w:tcPr>
            <w:tcW w:w="3226" w:type="dxa"/>
          </w:tcPr>
          <w:p w14:paraId="2699D511" w14:textId="4EDF886E" w:rsidR="00EA0DC0" w:rsidRPr="003A54B7" w:rsidRDefault="00A30F97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Other (please state):</w:t>
            </w:r>
          </w:p>
        </w:tc>
      </w:tr>
    </w:tbl>
    <w:p w14:paraId="217A3141" w14:textId="29063CFC" w:rsidR="00F559D1" w:rsidRDefault="00583581" w:rsidP="00F559D1">
      <w:pPr>
        <w:spacing w:before="240"/>
        <w:jc w:val="center"/>
        <w:rPr>
          <w:b/>
        </w:rPr>
      </w:pPr>
      <w:r w:rsidRPr="00CB6DAB">
        <w:rPr>
          <w:b/>
        </w:rPr>
        <w:lastRenderedPageBreak/>
        <w:t xml:space="preserve">Community Pharmacy NSAID GI safety audit </w:t>
      </w:r>
      <w:r w:rsidR="00B15BC9">
        <w:rPr>
          <w:b/>
        </w:rPr>
        <w:t>20</w:t>
      </w:r>
      <w:r w:rsidRPr="00CB6DAB">
        <w:rPr>
          <w:b/>
        </w:rPr>
        <w:t>18-19</w:t>
      </w:r>
    </w:p>
    <w:p w14:paraId="67C04701" w14:textId="77777777" w:rsidR="007505FB" w:rsidRDefault="00583581" w:rsidP="00F559D1">
      <w:pPr>
        <w:jc w:val="center"/>
        <w:rPr>
          <w:b/>
        </w:rPr>
      </w:pPr>
      <w:r w:rsidRPr="00CB6DAB">
        <w:t>DATA COLLECT</w:t>
      </w:r>
      <w:r w:rsidR="00F559D1">
        <w:t>ION FORM:</w:t>
      </w:r>
      <w:r w:rsidRPr="00CB6DAB">
        <w:t xml:space="preserve"> </w:t>
      </w:r>
      <w:r>
        <w:rPr>
          <w:rFonts w:cs="Arial"/>
        </w:rPr>
        <w:t>T</w:t>
      </w:r>
      <w:r w:rsidRPr="00CB6DAB">
        <w:rPr>
          <w:rFonts w:cs="Arial"/>
        </w:rPr>
        <w:t xml:space="preserve">his is </w:t>
      </w:r>
      <w:r>
        <w:rPr>
          <w:rFonts w:cs="Arial"/>
          <w:u w:val="single"/>
        </w:rPr>
        <w:t>Page 2</w:t>
      </w:r>
      <w:r w:rsidRPr="00CB6DAB">
        <w:rPr>
          <w:rFonts w:cs="Arial"/>
          <w:u w:val="single"/>
        </w:rPr>
        <w:t xml:space="preserve"> of 2</w:t>
      </w:r>
    </w:p>
    <w:p w14:paraId="5670DAA3" w14:textId="77777777" w:rsidR="00F559D1" w:rsidRPr="00F559D1" w:rsidRDefault="00F559D1" w:rsidP="00F559D1">
      <w:pPr>
        <w:jc w:val="center"/>
        <w:rPr>
          <w:b/>
        </w:rPr>
      </w:pPr>
    </w:p>
    <w:p w14:paraId="428080EC" w14:textId="77777777" w:rsidR="005E6688" w:rsidRDefault="00583581" w:rsidP="00B15BC9">
      <w:r w:rsidRPr="0065322E">
        <w:t>[  ]</w:t>
      </w:r>
      <w:r w:rsidR="003A54B7" w:rsidRPr="0065322E">
        <w:t>.</w:t>
      </w:r>
      <w:r w:rsidRPr="0065322E">
        <w:t xml:space="preserve"> </w:t>
      </w:r>
      <w:r w:rsidR="003A54B7" w:rsidRPr="0065322E">
        <w:t xml:space="preserve">8 </w:t>
      </w:r>
      <w:r w:rsidR="00AA5D4A" w:rsidRPr="0065322E">
        <w:t xml:space="preserve">. </w:t>
      </w:r>
      <w:r w:rsidR="003A54B7" w:rsidRPr="0065322E">
        <w:t>Is</w:t>
      </w:r>
      <w:r w:rsidR="003A54B7">
        <w:t xml:space="preserve"> a proton pump inhibitor prescribed at licensed daily dose for NSAID </w:t>
      </w:r>
      <w:r>
        <w:t>prophylaxis</w:t>
      </w:r>
      <w:r w:rsidR="003A54B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86"/>
        <w:gridCol w:w="3582"/>
      </w:tblGrid>
      <w:tr w:rsidR="003A54B7" w14:paraId="4CA41ADF" w14:textId="77777777" w:rsidTr="003A54B7">
        <w:tc>
          <w:tcPr>
            <w:tcW w:w="3660" w:type="dxa"/>
          </w:tcPr>
          <w:p w14:paraId="56DEB22D" w14:textId="77777777" w:rsidR="003A54B7" w:rsidRPr="003A54B7" w:rsidRDefault="00F76D56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– Esomepraz</w:t>
            </w:r>
            <w:r w:rsidR="003A54B7" w:rsidRPr="003A54B7">
              <w:rPr>
                <w:rFonts w:ascii="Comic Sans MS" w:hAnsi="Comic Sans MS"/>
              </w:rPr>
              <w:t>ole 20mg or more</w:t>
            </w:r>
          </w:p>
        </w:tc>
        <w:tc>
          <w:tcPr>
            <w:tcW w:w="3661" w:type="dxa"/>
          </w:tcPr>
          <w:p w14:paraId="38665D63" w14:textId="77777777" w:rsidR="003A54B7" w:rsidRPr="003A54B7" w:rsidRDefault="003A54B7" w:rsidP="009439D2">
            <w:pPr>
              <w:spacing w:before="240"/>
              <w:rPr>
                <w:rFonts w:ascii="Comic Sans MS" w:hAnsi="Comic Sans MS"/>
              </w:rPr>
            </w:pPr>
            <w:r w:rsidRPr="003A54B7">
              <w:rPr>
                <w:rFonts w:ascii="Comic Sans MS" w:hAnsi="Comic Sans MS"/>
              </w:rPr>
              <w:t>Yes - Lansoprazole 15mg or more</w:t>
            </w:r>
          </w:p>
        </w:tc>
        <w:tc>
          <w:tcPr>
            <w:tcW w:w="3661" w:type="dxa"/>
          </w:tcPr>
          <w:p w14:paraId="4A196E2A" w14:textId="77777777" w:rsidR="003A54B7" w:rsidRPr="003A54B7" w:rsidRDefault="003A54B7" w:rsidP="009439D2">
            <w:pPr>
              <w:spacing w:before="240"/>
              <w:rPr>
                <w:rFonts w:ascii="Comic Sans MS" w:hAnsi="Comic Sans MS"/>
              </w:rPr>
            </w:pPr>
            <w:r w:rsidRPr="003A54B7">
              <w:rPr>
                <w:rFonts w:ascii="Comic Sans MS" w:hAnsi="Comic Sans MS"/>
              </w:rPr>
              <w:t>Yes - Omeprazole 20mg or more</w:t>
            </w:r>
          </w:p>
        </w:tc>
      </w:tr>
      <w:tr w:rsidR="003A54B7" w14:paraId="6CF2F700" w14:textId="77777777" w:rsidTr="003A54B7">
        <w:tc>
          <w:tcPr>
            <w:tcW w:w="3660" w:type="dxa"/>
          </w:tcPr>
          <w:p w14:paraId="4EA7C024" w14:textId="77777777" w:rsidR="003A54B7" w:rsidRPr="003A54B7" w:rsidRDefault="003A54B7" w:rsidP="009439D2">
            <w:pPr>
              <w:spacing w:before="240"/>
              <w:rPr>
                <w:rFonts w:ascii="Comic Sans MS" w:hAnsi="Comic Sans MS"/>
              </w:rPr>
            </w:pPr>
            <w:r w:rsidRPr="003A54B7">
              <w:rPr>
                <w:rFonts w:ascii="Comic Sans MS" w:hAnsi="Comic Sans MS"/>
              </w:rPr>
              <w:t>Yes - Pantoprazole 20mg or more</w:t>
            </w:r>
          </w:p>
        </w:tc>
        <w:tc>
          <w:tcPr>
            <w:tcW w:w="3661" w:type="dxa"/>
          </w:tcPr>
          <w:p w14:paraId="14830AD5" w14:textId="77777777" w:rsidR="003A54B7" w:rsidRPr="003A54B7" w:rsidRDefault="003A54B7" w:rsidP="009439D2">
            <w:pPr>
              <w:spacing w:before="240"/>
              <w:rPr>
                <w:rFonts w:ascii="Comic Sans MS" w:hAnsi="Comic Sans MS"/>
              </w:rPr>
            </w:pPr>
            <w:r w:rsidRPr="003A54B7">
              <w:rPr>
                <w:rFonts w:ascii="Comic Sans MS" w:hAnsi="Comic Sans MS"/>
              </w:rPr>
              <w:t>No</w:t>
            </w:r>
          </w:p>
        </w:tc>
        <w:tc>
          <w:tcPr>
            <w:tcW w:w="3661" w:type="dxa"/>
          </w:tcPr>
          <w:p w14:paraId="02435A7C" w14:textId="2673B022" w:rsidR="003A54B7" w:rsidRDefault="003A54B7" w:rsidP="009439D2">
            <w:pPr>
              <w:spacing w:before="240"/>
            </w:pPr>
          </w:p>
        </w:tc>
      </w:tr>
    </w:tbl>
    <w:p w14:paraId="3FFA9E6F" w14:textId="77777777" w:rsidR="00583581" w:rsidRDefault="00583581" w:rsidP="00F559D1"/>
    <w:p w14:paraId="0C9CD43B" w14:textId="77777777" w:rsidR="003A54B7" w:rsidRDefault="0065322E" w:rsidP="009439D2">
      <w:pPr>
        <w:spacing w:before="240"/>
      </w:pPr>
      <w:r>
        <w:t>[  ]</w:t>
      </w:r>
      <w:r w:rsidR="00230DBA">
        <w:t>.</w:t>
      </w:r>
      <w:r>
        <w:t xml:space="preserve"> </w:t>
      </w:r>
      <w:r w:rsidR="00230DBA">
        <w:t>9 Is any other gastro-protection prescribed?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376"/>
      </w:tblGrid>
      <w:tr w:rsidR="00230DBA" w14:paraId="211A30C8" w14:textId="77777777" w:rsidTr="00230DBA">
        <w:tc>
          <w:tcPr>
            <w:tcW w:w="5491" w:type="dxa"/>
          </w:tcPr>
          <w:p w14:paraId="77868EFB" w14:textId="77777777" w:rsidR="00230DBA" w:rsidRPr="0065322E" w:rsidRDefault="00230DBA" w:rsidP="009439D2">
            <w:pPr>
              <w:spacing w:before="240"/>
              <w:rPr>
                <w:rFonts w:ascii="Comic Sans MS" w:hAnsi="Comic Sans MS"/>
              </w:rPr>
            </w:pPr>
            <w:r w:rsidRPr="0065322E">
              <w:rPr>
                <w:rFonts w:ascii="Comic Sans MS" w:hAnsi="Comic Sans MS"/>
              </w:rPr>
              <w:t xml:space="preserve">Yes – Proton pump inhibitor not listed above (in Question </w:t>
            </w:r>
            <w:r w:rsidR="00583581" w:rsidRPr="0065322E">
              <w:rPr>
                <w:rFonts w:ascii="Comic Sans MS" w:hAnsi="Comic Sans MS"/>
              </w:rPr>
              <w:t>[  ]</w:t>
            </w:r>
            <w:r w:rsidRPr="0065322E">
              <w:rPr>
                <w:rFonts w:ascii="Comic Sans MS" w:hAnsi="Comic Sans MS"/>
              </w:rPr>
              <w:t>.8)</w:t>
            </w:r>
          </w:p>
        </w:tc>
        <w:tc>
          <w:tcPr>
            <w:tcW w:w="5491" w:type="dxa"/>
          </w:tcPr>
          <w:p w14:paraId="00283231" w14:textId="77777777" w:rsidR="00230DBA" w:rsidRPr="0065322E" w:rsidRDefault="00230DBA" w:rsidP="009439D2">
            <w:pPr>
              <w:spacing w:before="240"/>
              <w:rPr>
                <w:rFonts w:ascii="Comic Sans MS" w:hAnsi="Comic Sans MS"/>
              </w:rPr>
            </w:pPr>
            <w:r w:rsidRPr="0065322E">
              <w:rPr>
                <w:rFonts w:ascii="Comic Sans MS" w:hAnsi="Comic Sans MS"/>
              </w:rPr>
              <w:t>Yes – H2 receptor antagonist</w:t>
            </w:r>
          </w:p>
        </w:tc>
      </w:tr>
      <w:tr w:rsidR="00230DBA" w14:paraId="6F19D8FD" w14:textId="77777777" w:rsidTr="00230DBA">
        <w:tc>
          <w:tcPr>
            <w:tcW w:w="5491" w:type="dxa"/>
          </w:tcPr>
          <w:p w14:paraId="04CE3E3B" w14:textId="77777777" w:rsidR="00230DBA" w:rsidRPr="0065322E" w:rsidRDefault="00230DBA" w:rsidP="009439D2">
            <w:pPr>
              <w:spacing w:before="240"/>
              <w:rPr>
                <w:rFonts w:ascii="Comic Sans MS" w:hAnsi="Comic Sans MS"/>
              </w:rPr>
            </w:pPr>
            <w:r w:rsidRPr="0065322E">
              <w:rPr>
                <w:rFonts w:ascii="Comic Sans MS" w:hAnsi="Comic Sans MS"/>
              </w:rPr>
              <w:t>Yes - Misoprostol</w:t>
            </w:r>
          </w:p>
        </w:tc>
        <w:tc>
          <w:tcPr>
            <w:tcW w:w="5491" w:type="dxa"/>
          </w:tcPr>
          <w:p w14:paraId="77360990" w14:textId="77777777" w:rsidR="00230DBA" w:rsidRPr="0065322E" w:rsidRDefault="00230DBA" w:rsidP="009439D2">
            <w:pPr>
              <w:spacing w:before="240"/>
              <w:rPr>
                <w:rFonts w:ascii="Comic Sans MS" w:hAnsi="Comic Sans MS"/>
              </w:rPr>
            </w:pPr>
            <w:r w:rsidRPr="0065322E">
              <w:rPr>
                <w:rFonts w:ascii="Comic Sans MS" w:hAnsi="Comic Sans MS"/>
              </w:rPr>
              <w:t>No</w:t>
            </w:r>
          </w:p>
        </w:tc>
      </w:tr>
    </w:tbl>
    <w:p w14:paraId="4DA64F88" w14:textId="77777777" w:rsidR="00F559D1" w:rsidRDefault="00F559D1" w:rsidP="00F559D1"/>
    <w:p w14:paraId="0045E45C" w14:textId="77777777" w:rsidR="00B267E0" w:rsidRDefault="00B267E0" w:rsidP="00B267E0">
      <w:pPr>
        <w:spacing w:before="240"/>
      </w:pPr>
      <w:r w:rsidRPr="009C5009">
        <w:t xml:space="preserve">[  ]. </w:t>
      </w:r>
      <w:r>
        <w:t>10</w:t>
      </w:r>
      <w:r w:rsidRPr="009C5009">
        <w:t xml:space="preserve"> Was there any conversation with the patient to support understanding/decision making about their NSAID/COX2 medicine?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531"/>
      </w:tblGrid>
      <w:tr w:rsidR="00B267E0" w14:paraId="62DF4BA5" w14:textId="77777777" w:rsidTr="003E3E7D">
        <w:tc>
          <w:tcPr>
            <w:tcW w:w="3539" w:type="dxa"/>
          </w:tcPr>
          <w:p w14:paraId="145649A2" w14:textId="77777777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  <w:r w:rsidRPr="009C5009">
              <w:rPr>
                <w:rFonts w:ascii="Comic Sans MS" w:hAnsi="Comic Sans MS"/>
              </w:rPr>
              <w:t>Yes – Conversation with the patient in the pharmacy</w:t>
            </w:r>
          </w:p>
        </w:tc>
        <w:tc>
          <w:tcPr>
            <w:tcW w:w="3686" w:type="dxa"/>
          </w:tcPr>
          <w:p w14:paraId="4D5385C6" w14:textId="77777777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  <w:r w:rsidRPr="009C5009">
              <w:rPr>
                <w:rFonts w:ascii="Comic Sans MS" w:hAnsi="Comic Sans MS"/>
              </w:rPr>
              <w:t>Yes – Conversation with the patient by telephone/remotely</w:t>
            </w:r>
          </w:p>
        </w:tc>
        <w:tc>
          <w:tcPr>
            <w:tcW w:w="3531" w:type="dxa"/>
          </w:tcPr>
          <w:p w14:paraId="183FCE70" w14:textId="77777777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  <w:r w:rsidRPr="009C5009">
              <w:rPr>
                <w:rFonts w:ascii="Comic Sans MS" w:hAnsi="Comic Sans MS"/>
              </w:rPr>
              <w:t>Data not recorded (e.g. forgot, prescription not collected during audit period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B267E0" w14:paraId="4E4000E6" w14:textId="77777777" w:rsidTr="003E3E7D">
        <w:trPr>
          <w:trHeight w:val="1146"/>
        </w:trPr>
        <w:tc>
          <w:tcPr>
            <w:tcW w:w="3539" w:type="dxa"/>
          </w:tcPr>
          <w:p w14:paraId="2B65D22F" w14:textId="09A5B80D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  <w:r w:rsidRPr="009C5009">
              <w:rPr>
                <w:rFonts w:ascii="Comic Sans MS" w:hAnsi="Comic Sans MS"/>
              </w:rPr>
              <w:t xml:space="preserve">No - Patient’s </w:t>
            </w:r>
            <w:r w:rsidR="003E3E7D">
              <w:rPr>
                <w:rFonts w:ascii="Comic Sans MS" w:hAnsi="Comic Sans MS"/>
              </w:rPr>
              <w:t>r</w:t>
            </w:r>
            <w:r w:rsidRPr="009C5009">
              <w:rPr>
                <w:rFonts w:ascii="Comic Sans MS" w:hAnsi="Comic Sans MS"/>
              </w:rPr>
              <w:t xml:space="preserve">epresentative </w:t>
            </w:r>
            <w:r w:rsidR="003E3E7D">
              <w:rPr>
                <w:rFonts w:ascii="Comic Sans MS" w:hAnsi="Comic Sans MS"/>
              </w:rPr>
              <w:br/>
            </w:r>
            <w:r w:rsidRPr="009C5009">
              <w:rPr>
                <w:rFonts w:ascii="Comic Sans MS" w:hAnsi="Comic Sans MS"/>
              </w:rPr>
              <w:t>attended pharmacy, patient not contacted</w:t>
            </w:r>
          </w:p>
        </w:tc>
        <w:tc>
          <w:tcPr>
            <w:tcW w:w="3686" w:type="dxa"/>
          </w:tcPr>
          <w:p w14:paraId="7C3D155C" w14:textId="77777777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  <w:r w:rsidRPr="009C5009">
              <w:rPr>
                <w:rFonts w:ascii="Comic Sans MS" w:hAnsi="Comic Sans MS"/>
              </w:rPr>
              <w:t>No – Medicine delivered by pharmacy, patient not contacted</w:t>
            </w:r>
          </w:p>
        </w:tc>
        <w:tc>
          <w:tcPr>
            <w:tcW w:w="3531" w:type="dxa"/>
          </w:tcPr>
          <w:p w14:paraId="4E6964C7" w14:textId="77777777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  <w:r w:rsidRPr="009C5009">
              <w:rPr>
                <w:rFonts w:ascii="Comic Sans MS" w:hAnsi="Comic Sans MS"/>
              </w:rPr>
              <w:t>No - Other</w:t>
            </w:r>
          </w:p>
          <w:p w14:paraId="3C4C17F6" w14:textId="77777777" w:rsidR="00B267E0" w:rsidRPr="009C5009" w:rsidRDefault="00B267E0" w:rsidP="005A6153">
            <w:pPr>
              <w:spacing w:before="240"/>
              <w:rPr>
                <w:rFonts w:ascii="Comic Sans MS" w:hAnsi="Comic Sans MS"/>
              </w:rPr>
            </w:pPr>
          </w:p>
        </w:tc>
      </w:tr>
    </w:tbl>
    <w:p w14:paraId="086F4ACE" w14:textId="77777777" w:rsidR="00B267E0" w:rsidRPr="009C5009" w:rsidRDefault="00B267E0" w:rsidP="00B267E0"/>
    <w:p w14:paraId="30956CBF" w14:textId="77777777" w:rsidR="00B267E0" w:rsidRDefault="00B267E0" w:rsidP="00F559D1"/>
    <w:p w14:paraId="6F799FCB" w14:textId="3F38C352" w:rsidR="00230DBA" w:rsidRDefault="00BB46F3" w:rsidP="009439D2">
      <w:pPr>
        <w:spacing w:before="240"/>
      </w:pPr>
      <w:r>
        <w:t>[  ]</w:t>
      </w:r>
      <w:r w:rsidR="00F559D1">
        <w:t>.</w:t>
      </w:r>
      <w:r w:rsidR="00B267E0">
        <w:t xml:space="preserve"> 11</w:t>
      </w:r>
      <w:r>
        <w:t xml:space="preserve"> Was the pa</w:t>
      </w:r>
      <w:r w:rsidR="00F76D56">
        <w:t>tient referred to the prescriber</w:t>
      </w:r>
      <w:r w:rsidR="00F23272">
        <w:t xml:space="preserve"> for a review </w:t>
      </w:r>
      <w:r>
        <w:t>about gastro-protection?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700"/>
        <w:gridCol w:w="2699"/>
        <w:gridCol w:w="2685"/>
      </w:tblGrid>
      <w:tr w:rsidR="00BB46F3" w14:paraId="4FE83A33" w14:textId="77777777" w:rsidTr="00BB46F3">
        <w:tc>
          <w:tcPr>
            <w:tcW w:w="2745" w:type="dxa"/>
          </w:tcPr>
          <w:p w14:paraId="27F428BB" w14:textId="77777777" w:rsidR="00BB46F3" w:rsidRPr="00701471" w:rsidRDefault="00BB46F3" w:rsidP="009439D2">
            <w:pPr>
              <w:spacing w:before="240"/>
              <w:rPr>
                <w:rFonts w:ascii="Comic Sans MS" w:hAnsi="Comic Sans MS"/>
              </w:rPr>
            </w:pPr>
            <w:r w:rsidRPr="00701471">
              <w:rPr>
                <w:rFonts w:ascii="Comic Sans MS" w:hAnsi="Comic Sans MS"/>
              </w:rPr>
              <w:t>Yes</w:t>
            </w:r>
          </w:p>
        </w:tc>
        <w:tc>
          <w:tcPr>
            <w:tcW w:w="2745" w:type="dxa"/>
          </w:tcPr>
          <w:p w14:paraId="5CCB5CAF" w14:textId="77777777" w:rsidR="00BB46F3" w:rsidRPr="00701471" w:rsidRDefault="00F76D56" w:rsidP="009439D2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– G</w:t>
            </w:r>
            <w:r w:rsidR="00BB46F3" w:rsidRPr="00701471">
              <w:rPr>
                <w:rFonts w:ascii="Comic Sans MS" w:hAnsi="Comic Sans MS"/>
              </w:rPr>
              <w:t>astro-protection already prescribed</w:t>
            </w:r>
          </w:p>
        </w:tc>
        <w:tc>
          <w:tcPr>
            <w:tcW w:w="2746" w:type="dxa"/>
          </w:tcPr>
          <w:p w14:paraId="00AF7BBF" w14:textId="77777777" w:rsidR="00BB46F3" w:rsidRPr="00701471" w:rsidRDefault="00BB46F3" w:rsidP="009439D2">
            <w:pPr>
              <w:spacing w:before="240"/>
              <w:rPr>
                <w:rFonts w:ascii="Comic Sans MS" w:hAnsi="Comic Sans MS"/>
              </w:rPr>
            </w:pPr>
            <w:r w:rsidRPr="00701471">
              <w:rPr>
                <w:rFonts w:ascii="Comic Sans MS" w:hAnsi="Comic Sans MS"/>
              </w:rPr>
              <w:t xml:space="preserve">No </w:t>
            </w:r>
            <w:r w:rsidR="00F76D56">
              <w:rPr>
                <w:rFonts w:ascii="Comic Sans MS" w:hAnsi="Comic Sans MS"/>
              </w:rPr>
              <w:t xml:space="preserve">- </w:t>
            </w:r>
            <w:r w:rsidRPr="00701471">
              <w:rPr>
                <w:rFonts w:ascii="Comic Sans MS" w:hAnsi="Comic Sans MS"/>
              </w:rPr>
              <w:t>Referred for gastro-prot</w:t>
            </w:r>
            <w:r w:rsidR="00F559D1" w:rsidRPr="00701471">
              <w:rPr>
                <w:rFonts w:ascii="Comic Sans MS" w:hAnsi="Comic Sans MS"/>
              </w:rPr>
              <w:t>ection within the last 6 months</w:t>
            </w:r>
          </w:p>
        </w:tc>
        <w:tc>
          <w:tcPr>
            <w:tcW w:w="2746" w:type="dxa"/>
          </w:tcPr>
          <w:p w14:paraId="672AFD84" w14:textId="77777777" w:rsidR="00BB46F3" w:rsidRPr="00701471" w:rsidRDefault="00BB46F3" w:rsidP="00BB46F3">
            <w:pPr>
              <w:spacing w:before="240"/>
              <w:rPr>
                <w:rFonts w:ascii="Comic Sans MS" w:hAnsi="Comic Sans MS"/>
              </w:rPr>
            </w:pPr>
            <w:r w:rsidRPr="00701471">
              <w:rPr>
                <w:rFonts w:ascii="Comic Sans MS" w:hAnsi="Comic Sans MS"/>
              </w:rPr>
              <w:t>No – Other reason</w:t>
            </w:r>
            <w:r w:rsidR="00B267E0">
              <w:rPr>
                <w:rFonts w:ascii="Comic Sans MS" w:hAnsi="Comic Sans MS"/>
              </w:rPr>
              <w:t xml:space="preserve"> Please state:</w:t>
            </w:r>
          </w:p>
          <w:p w14:paraId="774C9475" w14:textId="77777777" w:rsidR="00BB46F3" w:rsidRPr="00701471" w:rsidRDefault="00BB46F3" w:rsidP="009439D2">
            <w:pPr>
              <w:spacing w:before="240"/>
              <w:rPr>
                <w:rFonts w:ascii="Comic Sans MS" w:hAnsi="Comic Sans MS"/>
              </w:rPr>
            </w:pPr>
          </w:p>
        </w:tc>
      </w:tr>
    </w:tbl>
    <w:p w14:paraId="1B0D8D5F" w14:textId="77777777" w:rsidR="00BB46F3" w:rsidRDefault="00BB46F3" w:rsidP="00701471">
      <w:r>
        <w:tab/>
      </w:r>
      <w:r>
        <w:tab/>
      </w:r>
    </w:p>
    <w:p w14:paraId="71F53CFE" w14:textId="77777777" w:rsidR="00701471" w:rsidRPr="0065322E" w:rsidRDefault="00B267E0" w:rsidP="009439D2">
      <w:pPr>
        <w:spacing w:before="240"/>
      </w:pPr>
      <w:r w:rsidRPr="0065322E">
        <w:t xml:space="preserve"> </w:t>
      </w:r>
      <w:r w:rsidR="0065322E" w:rsidRPr="0065322E">
        <w:t>[  ]</w:t>
      </w:r>
      <w:r w:rsidR="00036108" w:rsidRPr="0065322E">
        <w:t>.</w:t>
      </w:r>
      <w:r w:rsidR="0065322E" w:rsidRPr="0065322E">
        <w:t xml:space="preserve"> </w:t>
      </w:r>
      <w:r w:rsidR="00772484">
        <w:t>12</w:t>
      </w:r>
      <w:r w:rsidR="00036108" w:rsidRPr="0065322E">
        <w:t xml:space="preserve"> Please add any other </w:t>
      </w:r>
      <w:r w:rsidR="009C5009" w:rsidRPr="0065322E">
        <w:t>comments</w:t>
      </w:r>
      <w:r w:rsidR="00036108" w:rsidRPr="0065322E">
        <w:t xml:space="preserve"> in the box below</w:t>
      </w:r>
    </w:p>
    <w:p w14:paraId="6831C10D" w14:textId="77777777" w:rsidR="00036108" w:rsidRDefault="00036108" w:rsidP="009439D2">
      <w:pPr>
        <w:spacing w:before="240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5ECEA" wp14:editId="1C3EC186">
                <wp:simplePos x="0" y="0"/>
                <wp:positionH relativeFrom="column">
                  <wp:posOffset>14605</wp:posOffset>
                </wp:positionH>
                <wp:positionV relativeFrom="paragraph">
                  <wp:posOffset>84455</wp:posOffset>
                </wp:positionV>
                <wp:extent cx="6864350" cy="730250"/>
                <wp:effectExtent l="57150" t="19050" r="69850" b="889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3E27" id="Rectangle 17" o:spid="_x0000_s1026" style="position:absolute;margin-left:1.15pt;margin-top:6.65pt;width:540.5pt;height: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RrfAIAAGQFAAAOAAAAZHJzL2Uyb0RvYy54bWysVFlrGzEQfi/0Pwi9N7t2nGvJOpiElEJI&#10;QpKSZ1kr2QtajTqSvXZ/fUfaIyYNBEpfdmc09zfH5dWuMWyr0NdgSz45yjlTVkJV21XJf77cfjvn&#10;zAdhK2HAqpLvledX869fLltXqCmswVQKGTmxvmhdydchuCLLvFyrRvgjcMqSUAM2IhCLq6xC0ZL3&#10;xmTTPD/NWsDKIUjlPb3edEI+T/61VjI8aO1VYKbklFtIX0zfZfxm80tRrFC4dS37NMQ/ZNGI2lLQ&#10;0dWNCIJtsP7LVVNLBA86HEloMtC6lirVQNVM8nfVPK+FU6kWAse7ESb//9zK++0jsrqi3p1xZkVD&#10;PXoi1IRdGcXojQBqnS9I79k9Ys95ImO1O41N/FMdbJdA3Y+gql1gkh5Pz09nxyeEvSTZ2XE+JZrc&#10;ZG/WDn34rqBhkSg5UviEpdje+dCpDioxmIXb2hh6F4Wx8evB1FV8SwyultcG2VbEjucXN/kQ7kCN&#10;gkfTLFbW1ZKosDeqc/ukNIFC2U9SJmkc1ehWSKlsmPRlGEva0UxTCqPh8eeGvX40VWlUR+Pp58aj&#10;RYoMNozGTW0BP3JgxpR1pz8g0NUdIVhCtad5QOgWxTt5W1NT7oQPjwJpM6iPtO3hgT7aQFty6CnO&#10;1oC/P3qP+jSwJOWspU0ruf+1Eag4Mz8sjfLFZDaLq5mY2cnZlBg8lCwPJXbTXAO1dkJ3xclERv1g&#10;BlIjNK90FBYxKomElRS75DLgwFyH7gLQWZFqsUhqtI5OhDv77OTQ9Th0L7tXga6fzEAzfQ/DVori&#10;3YB2urEfFhabALpO0/uGa483rXKa//7sxFtxyCett+M4/wMAAP//AwBQSwMEFAAGAAgAAAAhAFaZ&#10;F1PcAAAACQEAAA8AAABkcnMvZG93bnJldi54bWxMT0FOwzAQvCPxB2uRuFGnSUFRiFNFFXDhgNpy&#10;4ebGSxwRr6PYTdPfsznBaWd3RjOz5XZ2vZhwDJ0nBetVAgKp8aajVsHn8fUhBxGiJqN7T6jgigG2&#10;1e1NqQvjL7TH6RBbwSYUCq3AxjgUUobGotNh5Qck5r796HTkdWylGfWFzV0v0yR5kk53xAlWD7iz&#10;2Pwczk5Bun6cv/bvva3r5uO62W1k+/YyKXV/N9fPICLO8U8MS32uDhV3OvkzmSB69shYyOeM50In&#10;+YJOjNI8A1mV8v8H1S8AAAD//wMAUEsBAi0AFAAGAAgAAAAhALaDOJL+AAAA4QEAABMAAAAAAAAA&#10;AAAAAAAAAAAAAFtDb250ZW50X1R5cGVzXS54bWxQSwECLQAUAAYACAAAACEAOP0h/9YAAACUAQAA&#10;CwAAAAAAAAAAAAAAAAAvAQAAX3JlbHMvLnJlbHNQSwECLQAUAAYACAAAACEAiWdEa3wCAABkBQAA&#10;DgAAAAAAAAAAAAAAAAAuAgAAZHJzL2Uyb0RvYy54bWxQSwECLQAUAAYACAAAACEAVpkXU9wAAAAJ&#10;AQAADwAAAAAAAAAAAAAAAADWBAAAZHJzL2Rvd25yZXYueG1sUEsFBgAAAAAEAAQA8wAAAN8FAAAA&#10;AA==&#10;" filled="f" strokecolor="#009d00">
                <v:shadow on="t" color="black" opacity="22937f" origin=",.5" offset="0,.63889mm"/>
              </v:rect>
            </w:pict>
          </mc:Fallback>
        </mc:AlternateContent>
      </w:r>
    </w:p>
    <w:p w14:paraId="57C7F566" w14:textId="77777777" w:rsidR="00984317" w:rsidRDefault="00984317" w:rsidP="009439D2">
      <w:pPr>
        <w:spacing w:before="240"/>
        <w:rPr>
          <w:u w:val="single"/>
        </w:rPr>
      </w:pPr>
    </w:p>
    <w:p w14:paraId="18B595FC" w14:textId="68B918DE" w:rsidR="00124C1C" w:rsidRPr="003E3E7D" w:rsidRDefault="00701471" w:rsidP="003E3E7D">
      <w:pPr>
        <w:jc w:val="right"/>
        <w:rPr>
          <w:b/>
        </w:rPr>
      </w:pPr>
      <w:r>
        <w:rPr>
          <w:b/>
        </w:rPr>
        <w:t>END</w:t>
      </w:r>
    </w:p>
    <w:sectPr w:rsidR="00124C1C" w:rsidRPr="003E3E7D" w:rsidSect="0044066B">
      <w:headerReference w:type="default" r:id="rId8"/>
      <w:footerReference w:type="even" r:id="rId9"/>
      <w:footerReference w:type="default" r:id="rId10"/>
      <w:pgSz w:w="11900" w:h="16840"/>
      <w:pgMar w:top="567" w:right="567" w:bottom="567" w:left="56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FE10" w14:textId="77777777" w:rsidR="00BE2E45" w:rsidRDefault="00BE2E45" w:rsidP="00F81309">
      <w:r>
        <w:separator/>
      </w:r>
    </w:p>
  </w:endnote>
  <w:endnote w:type="continuationSeparator" w:id="0">
    <w:p w14:paraId="3A91D99F" w14:textId="77777777" w:rsidR="00BE2E45" w:rsidRDefault="00BE2E45" w:rsidP="00F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79AA" w14:textId="77777777" w:rsidR="00772484" w:rsidRDefault="00772484" w:rsidP="005D1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E204A" w14:textId="77777777" w:rsidR="00772484" w:rsidRDefault="00772484" w:rsidP="0049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DFFF" w14:textId="77777777" w:rsidR="00772484" w:rsidRPr="00495BCF" w:rsidRDefault="00772484" w:rsidP="00F14C92">
    <w:pPr>
      <w:pStyle w:val="Footer"/>
      <w:framePr w:w="294" w:wrap="around" w:vAnchor="text" w:hAnchor="page" w:x="11188" w:y="381"/>
      <w:jc w:val="right"/>
      <w:rPr>
        <w:rStyle w:val="PageNumber"/>
        <w:color w:val="009D00"/>
      </w:rPr>
    </w:pPr>
    <w:r w:rsidRPr="00495BCF">
      <w:rPr>
        <w:rStyle w:val="PageNumber"/>
        <w:color w:val="009D00"/>
      </w:rPr>
      <w:fldChar w:fldCharType="begin"/>
    </w:r>
    <w:r w:rsidRPr="00495BCF">
      <w:rPr>
        <w:rStyle w:val="PageNumber"/>
        <w:color w:val="009D00"/>
      </w:rPr>
      <w:instrText xml:space="preserve">PAGE  </w:instrText>
    </w:r>
    <w:r w:rsidRPr="00495BCF">
      <w:rPr>
        <w:rStyle w:val="PageNumber"/>
        <w:color w:val="009D00"/>
      </w:rPr>
      <w:fldChar w:fldCharType="separate"/>
    </w:r>
    <w:r w:rsidR="000504ED">
      <w:rPr>
        <w:rStyle w:val="PageNumber"/>
        <w:noProof/>
        <w:color w:val="009D00"/>
      </w:rPr>
      <w:t>9</w:t>
    </w:r>
    <w:r w:rsidRPr="00495BCF">
      <w:rPr>
        <w:rStyle w:val="PageNumber"/>
        <w:color w:val="009D00"/>
      </w:rPr>
      <w:fldChar w:fldCharType="end"/>
    </w:r>
  </w:p>
  <w:p w14:paraId="40F60C82" w14:textId="16E4FB92" w:rsidR="00772484" w:rsidRPr="00323B7B" w:rsidRDefault="00772484" w:rsidP="00495BCF">
    <w:pPr>
      <w:pStyle w:val="Footer"/>
      <w:ind w:right="360"/>
      <w:rPr>
        <w:rFonts w:cs="Arial"/>
        <w:b/>
        <w:color w:val="009D00"/>
        <w:sz w:val="28"/>
        <w:szCs w:val="28"/>
      </w:rPr>
    </w:pPr>
    <w:r>
      <w:rPr>
        <w:rFonts w:cs="Arial"/>
        <w:b/>
        <w:noProof/>
        <w:color w:val="009D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F46CE" wp14:editId="138C008A">
              <wp:simplePos x="0" y="0"/>
              <wp:positionH relativeFrom="column">
                <wp:posOffset>-114300</wp:posOffset>
              </wp:positionH>
              <wp:positionV relativeFrom="paragraph">
                <wp:posOffset>131445</wp:posOffset>
              </wp:positionV>
              <wp:extent cx="7086600" cy="19686"/>
              <wp:effectExtent l="0" t="0" r="25400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19686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78FA9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35pt" to="54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Hz5AEAACAEAAAOAAAAZHJzL2Uyb0RvYy54bWysU02P0zAQvSPxHyzfaT5WKiVquocuywVB&#10;xQJ317ETS/7S2DTpv2fsZEMFCCTExfLHvDfz3oz395PR5CIgKGdbWm1KSoTlrlO2b+mXz4+vdpSE&#10;yGzHtLOipVcR6P3h5Yv96BtRu8HpTgBBEhua0bd0iNE3RRH4IAwLG+eFxUfpwLCIR+iLDtiI7EYX&#10;dVlui9FB58FxEQLePsyP9JD5pRQ8fpQyiEh0S7G2mFfI6zmtxWHPmh6YHxRfymD/UIVhymLSleqB&#10;RUa+gfqFyigOLjgZN9yZwkmpuMgaUE1V/qTmaWBeZC1oTvCrTeH/0fIPlxMQ1bW0psQygy16isBU&#10;P0RydNaigQ5InXwafWgw/GhPsJyCP0ESPUkwRGrlv+IIZBtQGJmyy9fVZTFFwvHydbnbbktsBse3&#10;6s12t03sxUyT6DyE+E44Q9KmpVrZZAJr2OV9iHPoc0i61jatwWnVPSqt8wH681EDubDU9mp3d/d2&#10;yXEThhlnqMhzsnAnlbOuvItXLeYkn4REn7D+OheTJ1SsSRjnwsZqyaItRieYxIJWYPl34BKfoHNV&#10;K3j29Y9ZV0TO7GxcwUZZB7/LHqfnkuUcj4240Z22Z9ddc8fzA45h7tXyZdKc354z/MfHPnwHAAD/&#10;/wMAUEsDBBQABgAIAAAAIQDlbFoP3QAAAAoBAAAPAAAAZHJzL2Rvd25yZXYueG1sTI/NTsMwEITv&#10;SLyDtUjcWrvlpyHEqZoIHqAFiR7deEmi+ieyt23g6XFO9Lizo5lvivVoDTtjiL13EhZzAQxd43Xv&#10;WgmfH++zDFgk5bQy3qGEH4ywLm9vCpVrf3FbPO+oZSnExVxJ6IiGnPPYdGhVnPsBXfp9+2AVpTO0&#10;XAd1SeHW8KUQz9yq3qWGTg1Yd9gcdycroa4EvbXHTRX29ePT1y+vejJbKe/vxs0rMMKR/s0w4Sd0&#10;KBPTwZ+cjsxImC2ytIUkLMUK2GQQL5NySMpDBrws+PWE8g8AAP//AwBQSwECLQAUAAYACAAAACEA&#10;toM4kv4AAADhAQAAEwAAAAAAAAAAAAAAAAAAAAAAW0NvbnRlbnRfVHlwZXNdLnhtbFBLAQItABQA&#10;BgAIAAAAIQA4/SH/1gAAAJQBAAALAAAAAAAAAAAAAAAAAC8BAABfcmVscy8ucmVsc1BLAQItABQA&#10;BgAIAAAAIQCbzWHz5AEAACAEAAAOAAAAAAAAAAAAAAAAAC4CAABkcnMvZTJvRG9jLnhtbFBLAQIt&#10;ABQABgAIAAAAIQDlbFoP3QAAAAoBAAAPAAAAAAAAAAAAAAAAAD4EAABkcnMvZG93bnJldi54bWxQ&#10;SwUGAAAAAAQABADzAAAASAUAAAAA&#10;" strokecolor="#01833e" strokeweight="2pt"/>
          </w:pict>
        </mc:Fallback>
      </mc:AlternateContent>
    </w:r>
    <w:r>
      <w:rPr>
        <w:rFonts w:cs="Arial"/>
        <w:b/>
        <w:color w:val="009D00"/>
        <w:sz w:val="28"/>
        <w:szCs w:val="28"/>
      </w:rPr>
      <w:br/>
    </w:r>
    <w:hyperlink r:id="rId1" w:history="1">
      <w:r w:rsidRPr="00812CAC">
        <w:rPr>
          <w:rStyle w:val="Hyperlink"/>
          <w:rFonts w:cs="Arial"/>
          <w:b/>
          <w:sz w:val="28"/>
          <w:szCs w:val="28"/>
        </w:rPr>
        <w:t>www.sps.nhs.uk</w:t>
      </w:r>
    </w:hyperlink>
    <w:r>
      <w:rPr>
        <w:rFonts w:cs="Arial"/>
        <w:b/>
        <w:color w:val="009D00"/>
        <w:sz w:val="28"/>
        <w:szCs w:val="28"/>
      </w:rPr>
      <w:t xml:space="preserve">   </w:t>
    </w:r>
    <w:r w:rsidRPr="002C25A8">
      <w:rPr>
        <w:rFonts w:cs="Arial"/>
        <w:b/>
        <w:color w:val="009D00"/>
        <w:sz w:val="22"/>
        <w:szCs w:val="22"/>
      </w:rPr>
      <w:t xml:space="preserve">|   </w:t>
    </w:r>
    <w:r>
      <w:rPr>
        <w:rStyle w:val="HeaderChar"/>
        <w:b w:val="0"/>
        <w:sz w:val="22"/>
        <w:szCs w:val="22"/>
      </w:rPr>
      <w:t>Community ph</w:t>
    </w:r>
    <w:r w:rsidR="00B87971">
      <w:rPr>
        <w:rStyle w:val="HeaderChar"/>
        <w:b w:val="0"/>
        <w:sz w:val="22"/>
        <w:szCs w:val="22"/>
      </w:rPr>
      <w:t>armacy NSAID GI safety audit-vs</w:t>
    </w:r>
    <w:r w:rsidR="00911ED8">
      <w:rPr>
        <w:rStyle w:val="HeaderChar"/>
        <w:b w:val="0"/>
        <w:sz w:val="22"/>
        <w:szCs w:val="22"/>
      </w:rPr>
      <w:t>5</w:t>
    </w:r>
    <w:r>
      <w:rPr>
        <w:rStyle w:val="HeaderChar"/>
        <w:b w:val="0"/>
        <w:sz w:val="22"/>
        <w:szCs w:val="22"/>
      </w:rPr>
      <w:t>-Nov 2018 (CL)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94A7" w14:textId="77777777" w:rsidR="00BE2E45" w:rsidRDefault="00BE2E45" w:rsidP="00F81309">
      <w:r>
        <w:separator/>
      </w:r>
    </w:p>
  </w:footnote>
  <w:footnote w:type="continuationSeparator" w:id="0">
    <w:p w14:paraId="51354DB3" w14:textId="77777777" w:rsidR="00BE2E45" w:rsidRDefault="00BE2E45" w:rsidP="00F8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7F95" w14:textId="77777777" w:rsidR="00772484" w:rsidRDefault="00772484" w:rsidP="002C25A8">
    <w:pPr>
      <w:pStyle w:val="Header"/>
      <w:ind w:left="-567"/>
    </w:pPr>
    <w:r>
      <w:rPr>
        <w:noProof/>
        <w:lang w:eastAsia="en-GB"/>
      </w:rPr>
      <w:drawing>
        <wp:inline distT="0" distB="0" distL="0" distR="0" wp14:anchorId="6D07CA20" wp14:editId="5EE20DFB">
          <wp:extent cx="7560945" cy="111805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34" cy="111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71D0"/>
    <w:multiLevelType w:val="hybridMultilevel"/>
    <w:tmpl w:val="02CC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2ED8"/>
    <w:multiLevelType w:val="hybridMultilevel"/>
    <w:tmpl w:val="67CEE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E6CD1"/>
    <w:multiLevelType w:val="hybridMultilevel"/>
    <w:tmpl w:val="EE2A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2CBA"/>
    <w:multiLevelType w:val="hybridMultilevel"/>
    <w:tmpl w:val="AD481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7CD4"/>
    <w:multiLevelType w:val="hybridMultilevel"/>
    <w:tmpl w:val="C6A410D0"/>
    <w:lvl w:ilvl="0" w:tplc="4F5E1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0D51"/>
    <w:multiLevelType w:val="hybridMultilevel"/>
    <w:tmpl w:val="03CA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050"/>
    <w:multiLevelType w:val="hybridMultilevel"/>
    <w:tmpl w:val="8382B20A"/>
    <w:lvl w:ilvl="0" w:tplc="4754C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C"/>
    <w:rsid w:val="00016710"/>
    <w:rsid w:val="00022361"/>
    <w:rsid w:val="00036108"/>
    <w:rsid w:val="000504ED"/>
    <w:rsid w:val="000837B1"/>
    <w:rsid w:val="00087EDF"/>
    <w:rsid w:val="00091F9E"/>
    <w:rsid w:val="000A60AE"/>
    <w:rsid w:val="000A64F7"/>
    <w:rsid w:val="000D49F3"/>
    <w:rsid w:val="000E09EA"/>
    <w:rsid w:val="000E50F7"/>
    <w:rsid w:val="00100BAE"/>
    <w:rsid w:val="00102EE8"/>
    <w:rsid w:val="00106124"/>
    <w:rsid w:val="001175A1"/>
    <w:rsid w:val="00124C1C"/>
    <w:rsid w:val="00131631"/>
    <w:rsid w:val="001328E5"/>
    <w:rsid w:val="001364F6"/>
    <w:rsid w:val="0014722F"/>
    <w:rsid w:val="00183681"/>
    <w:rsid w:val="00187BBA"/>
    <w:rsid w:val="00190251"/>
    <w:rsid w:val="0019102A"/>
    <w:rsid w:val="001927C2"/>
    <w:rsid w:val="00192911"/>
    <w:rsid w:val="0019553E"/>
    <w:rsid w:val="001A2B3D"/>
    <w:rsid w:val="001A745B"/>
    <w:rsid w:val="001B699C"/>
    <w:rsid w:val="001C39B7"/>
    <w:rsid w:val="001D45A4"/>
    <w:rsid w:val="001D4883"/>
    <w:rsid w:val="001D6356"/>
    <w:rsid w:val="001F1150"/>
    <w:rsid w:val="001F2C0C"/>
    <w:rsid w:val="001F6AC3"/>
    <w:rsid w:val="001F7CAF"/>
    <w:rsid w:val="002079E7"/>
    <w:rsid w:val="002117B1"/>
    <w:rsid w:val="002144CC"/>
    <w:rsid w:val="00230DBA"/>
    <w:rsid w:val="00264A6F"/>
    <w:rsid w:val="0026774B"/>
    <w:rsid w:val="00267D90"/>
    <w:rsid w:val="00285CCE"/>
    <w:rsid w:val="002A1744"/>
    <w:rsid w:val="002B38C8"/>
    <w:rsid w:val="002C25A8"/>
    <w:rsid w:val="002C3C83"/>
    <w:rsid w:val="002F22A7"/>
    <w:rsid w:val="002F722B"/>
    <w:rsid w:val="00301FDD"/>
    <w:rsid w:val="00305120"/>
    <w:rsid w:val="00307081"/>
    <w:rsid w:val="003161F6"/>
    <w:rsid w:val="0031734E"/>
    <w:rsid w:val="00323B7B"/>
    <w:rsid w:val="00323CCA"/>
    <w:rsid w:val="003246D3"/>
    <w:rsid w:val="00327439"/>
    <w:rsid w:val="003335F1"/>
    <w:rsid w:val="00337A20"/>
    <w:rsid w:val="00342A93"/>
    <w:rsid w:val="00351692"/>
    <w:rsid w:val="00360019"/>
    <w:rsid w:val="00373A3F"/>
    <w:rsid w:val="00385934"/>
    <w:rsid w:val="003907E8"/>
    <w:rsid w:val="003A11E2"/>
    <w:rsid w:val="003A54B7"/>
    <w:rsid w:val="003C239B"/>
    <w:rsid w:val="003D026B"/>
    <w:rsid w:val="003E3E7D"/>
    <w:rsid w:val="003E447F"/>
    <w:rsid w:val="00406D70"/>
    <w:rsid w:val="0041426D"/>
    <w:rsid w:val="0041473F"/>
    <w:rsid w:val="00432C78"/>
    <w:rsid w:val="00433A80"/>
    <w:rsid w:val="0044066B"/>
    <w:rsid w:val="00450E08"/>
    <w:rsid w:val="00452F61"/>
    <w:rsid w:val="004544A2"/>
    <w:rsid w:val="00456ABC"/>
    <w:rsid w:val="00477E21"/>
    <w:rsid w:val="004925D1"/>
    <w:rsid w:val="00495BCF"/>
    <w:rsid w:val="00497E06"/>
    <w:rsid w:val="004B0C1B"/>
    <w:rsid w:val="004B464C"/>
    <w:rsid w:val="004C5AA9"/>
    <w:rsid w:val="004D2068"/>
    <w:rsid w:val="004E1F05"/>
    <w:rsid w:val="004E3B02"/>
    <w:rsid w:val="004E4D12"/>
    <w:rsid w:val="0050082D"/>
    <w:rsid w:val="0050720A"/>
    <w:rsid w:val="0051009E"/>
    <w:rsid w:val="00516EA8"/>
    <w:rsid w:val="005237B2"/>
    <w:rsid w:val="00523DAC"/>
    <w:rsid w:val="00530897"/>
    <w:rsid w:val="00540FBF"/>
    <w:rsid w:val="00541B85"/>
    <w:rsid w:val="00562AAF"/>
    <w:rsid w:val="00562C77"/>
    <w:rsid w:val="005658B8"/>
    <w:rsid w:val="0057208B"/>
    <w:rsid w:val="00583581"/>
    <w:rsid w:val="00585CDB"/>
    <w:rsid w:val="00591E97"/>
    <w:rsid w:val="005A5119"/>
    <w:rsid w:val="005A71B8"/>
    <w:rsid w:val="005B1903"/>
    <w:rsid w:val="005D1E28"/>
    <w:rsid w:val="005E3C92"/>
    <w:rsid w:val="005E6688"/>
    <w:rsid w:val="005F2117"/>
    <w:rsid w:val="005F3876"/>
    <w:rsid w:val="005F54A4"/>
    <w:rsid w:val="005F6477"/>
    <w:rsid w:val="0060217D"/>
    <w:rsid w:val="00614B7B"/>
    <w:rsid w:val="00621627"/>
    <w:rsid w:val="00622321"/>
    <w:rsid w:val="006231A4"/>
    <w:rsid w:val="006329B2"/>
    <w:rsid w:val="00645BE9"/>
    <w:rsid w:val="0065322E"/>
    <w:rsid w:val="006737A7"/>
    <w:rsid w:val="0067733F"/>
    <w:rsid w:val="00682E4D"/>
    <w:rsid w:val="00687B23"/>
    <w:rsid w:val="00690473"/>
    <w:rsid w:val="00694D22"/>
    <w:rsid w:val="006979F9"/>
    <w:rsid w:val="006B5CB9"/>
    <w:rsid w:val="006B690F"/>
    <w:rsid w:val="006B7E4D"/>
    <w:rsid w:val="006C787E"/>
    <w:rsid w:val="0070118D"/>
    <w:rsid w:val="00701471"/>
    <w:rsid w:val="00702856"/>
    <w:rsid w:val="007505FB"/>
    <w:rsid w:val="00770A60"/>
    <w:rsid w:val="00772484"/>
    <w:rsid w:val="007A441F"/>
    <w:rsid w:val="007A7F44"/>
    <w:rsid w:val="007C51E8"/>
    <w:rsid w:val="007C6FC9"/>
    <w:rsid w:val="007F1688"/>
    <w:rsid w:val="007F16EE"/>
    <w:rsid w:val="007F5DAF"/>
    <w:rsid w:val="008024D4"/>
    <w:rsid w:val="00805010"/>
    <w:rsid w:val="00812CAC"/>
    <w:rsid w:val="0081480B"/>
    <w:rsid w:val="00837912"/>
    <w:rsid w:val="00837956"/>
    <w:rsid w:val="00844281"/>
    <w:rsid w:val="008552E0"/>
    <w:rsid w:val="00863100"/>
    <w:rsid w:val="00864E5D"/>
    <w:rsid w:val="00871748"/>
    <w:rsid w:val="00872156"/>
    <w:rsid w:val="0089572A"/>
    <w:rsid w:val="008B4BE8"/>
    <w:rsid w:val="008B54AA"/>
    <w:rsid w:val="008C6E03"/>
    <w:rsid w:val="008D773C"/>
    <w:rsid w:val="008E58AA"/>
    <w:rsid w:val="008F46D2"/>
    <w:rsid w:val="00911ED8"/>
    <w:rsid w:val="00914B33"/>
    <w:rsid w:val="00932AA5"/>
    <w:rsid w:val="009439D2"/>
    <w:rsid w:val="00960F22"/>
    <w:rsid w:val="00961388"/>
    <w:rsid w:val="0096560F"/>
    <w:rsid w:val="00972897"/>
    <w:rsid w:val="0097664F"/>
    <w:rsid w:val="00984317"/>
    <w:rsid w:val="00993F18"/>
    <w:rsid w:val="00996BD7"/>
    <w:rsid w:val="009A0469"/>
    <w:rsid w:val="009B1F92"/>
    <w:rsid w:val="009B2C5C"/>
    <w:rsid w:val="009B559A"/>
    <w:rsid w:val="009B6E89"/>
    <w:rsid w:val="009C0D7F"/>
    <w:rsid w:val="009C37ED"/>
    <w:rsid w:val="009C5009"/>
    <w:rsid w:val="009D0FCF"/>
    <w:rsid w:val="009D6D40"/>
    <w:rsid w:val="009E297F"/>
    <w:rsid w:val="009F757F"/>
    <w:rsid w:val="00A016AE"/>
    <w:rsid w:val="00A12071"/>
    <w:rsid w:val="00A14B17"/>
    <w:rsid w:val="00A15E3A"/>
    <w:rsid w:val="00A20D41"/>
    <w:rsid w:val="00A252E6"/>
    <w:rsid w:val="00A30F97"/>
    <w:rsid w:val="00A43729"/>
    <w:rsid w:val="00A57107"/>
    <w:rsid w:val="00A76512"/>
    <w:rsid w:val="00A83FEA"/>
    <w:rsid w:val="00A8732B"/>
    <w:rsid w:val="00A87853"/>
    <w:rsid w:val="00AA5D4A"/>
    <w:rsid w:val="00AC4FA0"/>
    <w:rsid w:val="00AE43CD"/>
    <w:rsid w:val="00AE6B18"/>
    <w:rsid w:val="00B03A9B"/>
    <w:rsid w:val="00B07652"/>
    <w:rsid w:val="00B15BC9"/>
    <w:rsid w:val="00B15E1D"/>
    <w:rsid w:val="00B267E0"/>
    <w:rsid w:val="00B347DF"/>
    <w:rsid w:val="00B52B65"/>
    <w:rsid w:val="00B619FE"/>
    <w:rsid w:val="00B64750"/>
    <w:rsid w:val="00B764BA"/>
    <w:rsid w:val="00B80888"/>
    <w:rsid w:val="00B87971"/>
    <w:rsid w:val="00B94DFF"/>
    <w:rsid w:val="00B971A5"/>
    <w:rsid w:val="00BA27BD"/>
    <w:rsid w:val="00BA3054"/>
    <w:rsid w:val="00BA42D0"/>
    <w:rsid w:val="00BB46F3"/>
    <w:rsid w:val="00BB54D9"/>
    <w:rsid w:val="00BC2C72"/>
    <w:rsid w:val="00BC5020"/>
    <w:rsid w:val="00BC52EF"/>
    <w:rsid w:val="00BC6B9D"/>
    <w:rsid w:val="00BD2C8B"/>
    <w:rsid w:val="00BE0C16"/>
    <w:rsid w:val="00BE2E45"/>
    <w:rsid w:val="00BF1CA1"/>
    <w:rsid w:val="00C00235"/>
    <w:rsid w:val="00C01EB5"/>
    <w:rsid w:val="00C2192C"/>
    <w:rsid w:val="00C22335"/>
    <w:rsid w:val="00C26690"/>
    <w:rsid w:val="00C2677B"/>
    <w:rsid w:val="00C30B76"/>
    <w:rsid w:val="00C35A75"/>
    <w:rsid w:val="00C35FC6"/>
    <w:rsid w:val="00C37617"/>
    <w:rsid w:val="00C41ED9"/>
    <w:rsid w:val="00C4443B"/>
    <w:rsid w:val="00C7737D"/>
    <w:rsid w:val="00C92870"/>
    <w:rsid w:val="00CA6A5C"/>
    <w:rsid w:val="00CA7A7B"/>
    <w:rsid w:val="00CB3912"/>
    <w:rsid w:val="00CB6DAB"/>
    <w:rsid w:val="00CC7192"/>
    <w:rsid w:val="00CE2B90"/>
    <w:rsid w:val="00CF7004"/>
    <w:rsid w:val="00CF73DB"/>
    <w:rsid w:val="00D077A2"/>
    <w:rsid w:val="00D209A8"/>
    <w:rsid w:val="00D2754C"/>
    <w:rsid w:val="00D30FD1"/>
    <w:rsid w:val="00D4086C"/>
    <w:rsid w:val="00D41205"/>
    <w:rsid w:val="00D96F46"/>
    <w:rsid w:val="00DC2817"/>
    <w:rsid w:val="00DC793A"/>
    <w:rsid w:val="00DD15C2"/>
    <w:rsid w:val="00DE2F0D"/>
    <w:rsid w:val="00DE3EB4"/>
    <w:rsid w:val="00DE4B95"/>
    <w:rsid w:val="00DE52CA"/>
    <w:rsid w:val="00DE7E62"/>
    <w:rsid w:val="00DF5488"/>
    <w:rsid w:val="00E008D4"/>
    <w:rsid w:val="00E10D9F"/>
    <w:rsid w:val="00E126AF"/>
    <w:rsid w:val="00E22968"/>
    <w:rsid w:val="00E26897"/>
    <w:rsid w:val="00E37898"/>
    <w:rsid w:val="00E434C5"/>
    <w:rsid w:val="00E449C9"/>
    <w:rsid w:val="00E649EB"/>
    <w:rsid w:val="00E8234B"/>
    <w:rsid w:val="00E90143"/>
    <w:rsid w:val="00E915AC"/>
    <w:rsid w:val="00EA0DC0"/>
    <w:rsid w:val="00EB4BFD"/>
    <w:rsid w:val="00EB6BFC"/>
    <w:rsid w:val="00EC2415"/>
    <w:rsid w:val="00EC36A4"/>
    <w:rsid w:val="00EC7C0B"/>
    <w:rsid w:val="00ED4883"/>
    <w:rsid w:val="00EF0DE8"/>
    <w:rsid w:val="00EF3B78"/>
    <w:rsid w:val="00F0047F"/>
    <w:rsid w:val="00F02891"/>
    <w:rsid w:val="00F13BFF"/>
    <w:rsid w:val="00F14C92"/>
    <w:rsid w:val="00F17DD8"/>
    <w:rsid w:val="00F23272"/>
    <w:rsid w:val="00F243BB"/>
    <w:rsid w:val="00F25C09"/>
    <w:rsid w:val="00F2627B"/>
    <w:rsid w:val="00F303AB"/>
    <w:rsid w:val="00F54F58"/>
    <w:rsid w:val="00F559D1"/>
    <w:rsid w:val="00F70F58"/>
    <w:rsid w:val="00F76D56"/>
    <w:rsid w:val="00F81309"/>
    <w:rsid w:val="00FA281A"/>
    <w:rsid w:val="00FB2F4D"/>
    <w:rsid w:val="00FB699B"/>
    <w:rsid w:val="00FC7954"/>
    <w:rsid w:val="00FD242D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58DF"/>
  <w14:defaultImageDpi w14:val="300"/>
  <w15:docId w15:val="{E563F2EA-683D-444B-B8A2-E0378DB4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SPS"/>
    <w:qFormat/>
    <w:rsid w:val="00495BCF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00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CE2B90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E2B90"/>
    <w:rPr>
      <w:rFonts w:ascii="Arial" w:hAnsi="Arial"/>
      <w:b/>
      <w:color w:val="009D00"/>
      <w:sz w:val="28"/>
    </w:rPr>
  </w:style>
  <w:style w:type="paragraph" w:styleId="Footer">
    <w:name w:val="footer"/>
    <w:basedOn w:val="Normal"/>
    <w:link w:val="FooterChar"/>
    <w:uiPriority w:val="99"/>
    <w:unhideWhenUsed/>
    <w:rsid w:val="00F8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09"/>
  </w:style>
  <w:style w:type="paragraph" w:styleId="BalloonText">
    <w:name w:val="Balloon Text"/>
    <w:basedOn w:val="Normal"/>
    <w:link w:val="BalloonTextChar"/>
    <w:uiPriority w:val="99"/>
    <w:semiHidden/>
    <w:unhideWhenUsed/>
    <w:rsid w:val="00F8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95BCF"/>
  </w:style>
  <w:style w:type="character" w:styleId="Hyperlink">
    <w:name w:val="Hyperlink"/>
    <w:basedOn w:val="DefaultParagraphFont"/>
    <w:uiPriority w:val="99"/>
    <w:unhideWhenUsed/>
    <w:rsid w:val="00351692"/>
    <w:rPr>
      <w:rFonts w:ascii="Arial" w:hAnsi="Arial"/>
      <w:b w:val="0"/>
      <w:i w:val="0"/>
      <w:color w:val="009D0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28"/>
    <w:rPr>
      <w:color w:val="800080" w:themeColor="followedHyperlink"/>
      <w:u w:val="single"/>
    </w:rPr>
  </w:style>
  <w:style w:type="paragraph" w:customStyle="1" w:styleId="SPSTitle">
    <w:name w:val="SPS Title"/>
    <w:basedOn w:val="Normal"/>
    <w:qFormat/>
    <w:rsid w:val="00863100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table" w:styleId="TableGrid">
    <w:name w:val="Table Grid"/>
    <w:basedOn w:val="TableNormal"/>
    <w:uiPriority w:val="59"/>
    <w:rsid w:val="005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00"/>
    <w:rPr>
      <w:rFonts w:ascii="Arial" w:eastAsiaTheme="majorEastAsia" w:hAnsi="Arial" w:cstheme="majorBidi"/>
      <w:b/>
      <w:bCs/>
      <w:color w:val="01833E"/>
      <w:sz w:val="32"/>
      <w:szCs w:val="32"/>
    </w:rPr>
  </w:style>
  <w:style w:type="paragraph" w:styleId="ListParagraph">
    <w:name w:val="List Paragraph"/>
    <w:basedOn w:val="Normal"/>
    <w:uiPriority w:val="34"/>
    <w:qFormat/>
    <w:rsid w:val="009613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3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3A"/>
    <w:rPr>
      <w:rFonts w:ascii="Arial" w:hAnsi="Arial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737D"/>
    <w:rPr>
      <w:color w:val="605E5C"/>
      <w:shd w:val="clear" w:color="auto" w:fill="E1DFDD"/>
    </w:rPr>
  </w:style>
  <w:style w:type="paragraph" w:customStyle="1" w:styleId="Default">
    <w:name w:val="Default"/>
    <w:rsid w:val="003E3E7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B1266-9A33-4DAD-B6AA-18A3A6A2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Rosie Taylor</cp:lastModifiedBy>
  <cp:revision>3</cp:revision>
  <cp:lastPrinted>2018-11-01T13:00:00Z</cp:lastPrinted>
  <dcterms:created xsi:type="dcterms:W3CDTF">2018-11-12T15:22:00Z</dcterms:created>
  <dcterms:modified xsi:type="dcterms:W3CDTF">2018-11-12T16:44:00Z</dcterms:modified>
</cp:coreProperties>
</file>