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E0DDC" w14:textId="1AD13AC3" w:rsidR="00B94CD4" w:rsidRDefault="00B94CD4" w:rsidP="0046660B">
      <w:bookmarkStart w:id="0" w:name="_Hlk8385869"/>
      <w:bookmarkStart w:id="1" w:name="_GoBack"/>
      <w:bookmarkEnd w:id="1"/>
    </w:p>
    <w:p w14:paraId="77DEBA41" w14:textId="3DFECC16" w:rsidR="00C171FD" w:rsidRDefault="00C171FD" w:rsidP="00480C17"/>
    <w:p w14:paraId="24C04155" w14:textId="77777777" w:rsidR="00C171FD" w:rsidRDefault="00C171FD" w:rsidP="00480C17"/>
    <w:p w14:paraId="0139E232" w14:textId="7E97300B" w:rsidR="00480C17" w:rsidRPr="00B363BD" w:rsidRDefault="00480C17" w:rsidP="00480C17">
      <w:pPr>
        <w:rPr>
          <w:sz w:val="24"/>
          <w:szCs w:val="24"/>
        </w:rPr>
      </w:pPr>
      <w:r w:rsidRPr="00B363BD">
        <w:rPr>
          <w:sz w:val="24"/>
          <w:szCs w:val="24"/>
        </w:rPr>
        <w:t>#ADDRESS#</w:t>
      </w:r>
      <w:r w:rsidRPr="00B363BD">
        <w:rPr>
          <w:sz w:val="24"/>
          <w:szCs w:val="24"/>
        </w:rPr>
        <w:br/>
        <w:t>#ADDRESS#</w:t>
      </w:r>
      <w:r w:rsidRPr="00B363BD">
        <w:rPr>
          <w:sz w:val="24"/>
          <w:szCs w:val="24"/>
        </w:rPr>
        <w:br/>
        <w:t>#ADDRESS#</w:t>
      </w:r>
      <w:r w:rsidRPr="00B363BD">
        <w:rPr>
          <w:sz w:val="24"/>
          <w:szCs w:val="24"/>
        </w:rPr>
        <w:br/>
        <w:t>#POSTCODE#</w:t>
      </w:r>
      <w:r w:rsidRPr="00B363BD">
        <w:rPr>
          <w:sz w:val="24"/>
          <w:szCs w:val="24"/>
        </w:rPr>
        <w:br/>
      </w:r>
    </w:p>
    <w:p w14:paraId="6C216D9C" w14:textId="6E88BBC6" w:rsidR="00480C17" w:rsidRPr="00B363BD" w:rsidRDefault="00480C17" w:rsidP="00480C17">
      <w:pPr>
        <w:rPr>
          <w:sz w:val="24"/>
          <w:szCs w:val="24"/>
        </w:rPr>
      </w:pPr>
      <w:r w:rsidRPr="00B363BD">
        <w:rPr>
          <w:sz w:val="24"/>
          <w:szCs w:val="24"/>
        </w:rPr>
        <w:t>Dear Customer</w:t>
      </w:r>
    </w:p>
    <w:p w14:paraId="6CA3D109" w14:textId="7E94859E" w:rsidR="00186F26" w:rsidRPr="00AD319F" w:rsidRDefault="00186F26" w:rsidP="00186F26">
      <w:pPr>
        <w:pStyle w:val="Heading"/>
        <w:rPr>
          <w:sz w:val="32"/>
          <w:szCs w:val="32"/>
        </w:rPr>
      </w:pPr>
      <w:r w:rsidRPr="00AD319F">
        <w:rPr>
          <w:sz w:val="32"/>
          <w:szCs w:val="32"/>
        </w:rPr>
        <w:t>AstraZeneca products</w:t>
      </w:r>
      <w:r w:rsidR="000C4B5E" w:rsidRPr="00AD319F">
        <w:rPr>
          <w:sz w:val="32"/>
          <w:szCs w:val="32"/>
        </w:rPr>
        <w:t xml:space="preserve"> exclusively available from AAH</w:t>
      </w:r>
    </w:p>
    <w:p w14:paraId="36F284F1" w14:textId="77777777" w:rsidR="00186F26" w:rsidRPr="00186F26" w:rsidRDefault="00186F26" w:rsidP="00186F26">
      <w:pPr>
        <w:rPr>
          <w:sz w:val="24"/>
          <w:szCs w:val="24"/>
        </w:rPr>
      </w:pPr>
      <w:r w:rsidRPr="00186F26">
        <w:rPr>
          <w:sz w:val="24"/>
          <w:szCs w:val="24"/>
        </w:rPr>
        <w:t>AAH is continually working to improve its relationships with manufacturers so it can supply your organisation with the diverse and widening range of products you need to serve your patients.</w:t>
      </w:r>
    </w:p>
    <w:p w14:paraId="5BAD334D" w14:textId="59E77567" w:rsidR="00186F26" w:rsidRPr="00186F26" w:rsidRDefault="00186F26" w:rsidP="00186F26">
      <w:pPr>
        <w:rPr>
          <w:b/>
          <w:sz w:val="24"/>
          <w:szCs w:val="24"/>
        </w:rPr>
      </w:pPr>
      <w:r>
        <w:rPr>
          <w:b/>
          <w:sz w:val="24"/>
          <w:szCs w:val="24"/>
        </w:rPr>
        <w:t>From</w:t>
      </w:r>
      <w:r w:rsidR="00C171FD" w:rsidRPr="00186F26">
        <w:rPr>
          <w:b/>
          <w:sz w:val="24"/>
          <w:szCs w:val="24"/>
        </w:rPr>
        <w:t xml:space="preserve"> </w:t>
      </w:r>
      <w:r w:rsidR="0052621B" w:rsidRPr="00186F26">
        <w:rPr>
          <w:b/>
          <w:sz w:val="24"/>
          <w:szCs w:val="24"/>
        </w:rPr>
        <w:t>1</w:t>
      </w:r>
      <w:r w:rsidR="0052621B" w:rsidRPr="00186F26">
        <w:rPr>
          <w:b/>
          <w:sz w:val="24"/>
          <w:szCs w:val="24"/>
          <w:vertAlign w:val="superscript"/>
        </w:rPr>
        <w:t>st</w:t>
      </w:r>
      <w:r w:rsidR="0052621B" w:rsidRPr="00186F26">
        <w:rPr>
          <w:b/>
          <w:sz w:val="24"/>
          <w:szCs w:val="24"/>
        </w:rPr>
        <w:t xml:space="preserve"> July 2019,</w:t>
      </w:r>
      <w:r w:rsidR="00480C17" w:rsidRPr="00186F26">
        <w:rPr>
          <w:b/>
          <w:sz w:val="24"/>
          <w:szCs w:val="24"/>
        </w:rPr>
        <w:t xml:space="preserve"> AAH Pharmaceuticals Ltd will be the solus </w:t>
      </w:r>
      <w:r w:rsidR="0052621B" w:rsidRPr="00186F26">
        <w:rPr>
          <w:b/>
          <w:sz w:val="24"/>
          <w:szCs w:val="24"/>
        </w:rPr>
        <w:t>distributor for Astr</w:t>
      </w:r>
      <w:r w:rsidR="00032B94">
        <w:rPr>
          <w:b/>
          <w:sz w:val="24"/>
          <w:szCs w:val="24"/>
        </w:rPr>
        <w:t>a</w:t>
      </w:r>
      <w:r w:rsidR="0052621B" w:rsidRPr="00186F26">
        <w:rPr>
          <w:b/>
          <w:sz w:val="24"/>
          <w:szCs w:val="24"/>
        </w:rPr>
        <w:t>Zeneca products to</w:t>
      </w:r>
      <w:r w:rsidR="00B363BD" w:rsidRPr="00186F26">
        <w:rPr>
          <w:b/>
          <w:sz w:val="24"/>
          <w:szCs w:val="24"/>
        </w:rPr>
        <w:t xml:space="preserve"> all</w:t>
      </w:r>
      <w:r w:rsidR="0052621B" w:rsidRPr="00186F26">
        <w:rPr>
          <w:b/>
          <w:sz w:val="24"/>
          <w:szCs w:val="24"/>
        </w:rPr>
        <w:t xml:space="preserve"> pharmacies, hospitals and dispensing doctors </w:t>
      </w:r>
      <w:r w:rsidRPr="00186F26">
        <w:rPr>
          <w:b/>
          <w:sz w:val="24"/>
          <w:szCs w:val="24"/>
        </w:rPr>
        <w:t>with</w:t>
      </w:r>
      <w:r w:rsidR="0052621B" w:rsidRPr="00186F26">
        <w:rPr>
          <w:b/>
          <w:sz w:val="24"/>
          <w:szCs w:val="24"/>
        </w:rPr>
        <w:t>in the UK.</w:t>
      </w:r>
    </w:p>
    <w:p w14:paraId="10A826CB" w14:textId="1F8FD14D" w:rsidR="0052621B" w:rsidRDefault="0052621B" w:rsidP="0052621B">
      <w:pPr>
        <w:rPr>
          <w:sz w:val="24"/>
          <w:szCs w:val="24"/>
        </w:rPr>
      </w:pPr>
      <w:r w:rsidRPr="00B363BD">
        <w:rPr>
          <w:sz w:val="24"/>
          <w:szCs w:val="24"/>
        </w:rPr>
        <w:t xml:space="preserve">This means that any AstraZeneca products you may have previously purchased elsewhere, will now be available </w:t>
      </w:r>
      <w:r w:rsidR="000672D1" w:rsidRPr="00B363BD">
        <w:rPr>
          <w:sz w:val="24"/>
          <w:szCs w:val="24"/>
        </w:rPr>
        <w:t xml:space="preserve">exclusively </w:t>
      </w:r>
      <w:r w:rsidRPr="00B363BD">
        <w:rPr>
          <w:sz w:val="24"/>
          <w:szCs w:val="24"/>
        </w:rPr>
        <w:t xml:space="preserve">through AAH. You can place your order as normal </w:t>
      </w:r>
      <w:r w:rsidR="000672D1" w:rsidRPr="00B363BD">
        <w:rPr>
          <w:sz w:val="24"/>
          <w:szCs w:val="24"/>
        </w:rPr>
        <w:t>using our 3 easy methods</w:t>
      </w:r>
      <w:r w:rsidR="00806540" w:rsidRPr="00B363BD">
        <w:rPr>
          <w:sz w:val="24"/>
          <w:szCs w:val="24"/>
        </w:rPr>
        <w:t>:</w:t>
      </w:r>
    </w:p>
    <w:p w14:paraId="3BB21281" w14:textId="77777777" w:rsidR="000C4B5E" w:rsidRPr="00B363BD" w:rsidRDefault="000C4B5E" w:rsidP="0052621B">
      <w:pPr>
        <w:rPr>
          <w:sz w:val="24"/>
          <w:szCs w:val="24"/>
        </w:rPr>
      </w:pPr>
    </w:p>
    <w:p w14:paraId="074A9CD4" w14:textId="6E74B1E4" w:rsidR="00674218" w:rsidRPr="00B363BD" w:rsidRDefault="00F457CA" w:rsidP="00F457CA">
      <w:pPr>
        <w:ind w:left="720"/>
        <w:rPr>
          <w:sz w:val="24"/>
          <w:szCs w:val="24"/>
        </w:rPr>
      </w:pPr>
      <w:r w:rsidRPr="00B363BD">
        <w:rPr>
          <w:sz w:val="24"/>
          <w:szCs w:val="24"/>
        </w:rPr>
        <w:t xml:space="preserve">  </w:t>
      </w:r>
      <w:r w:rsidRPr="00B363BD">
        <w:rPr>
          <w:sz w:val="24"/>
          <w:szCs w:val="24"/>
        </w:rPr>
        <w:tab/>
      </w:r>
      <w:r w:rsidRPr="00B363BD">
        <w:rPr>
          <w:sz w:val="24"/>
          <w:szCs w:val="24"/>
        </w:rPr>
        <w:tab/>
        <w:t xml:space="preserve">    </w:t>
      </w:r>
      <w:r w:rsidRPr="00B363BD">
        <w:rPr>
          <w:noProof/>
          <w:sz w:val="24"/>
          <w:szCs w:val="24"/>
        </w:rPr>
        <w:drawing>
          <wp:inline distT="0" distB="0" distL="0" distR="0" wp14:anchorId="1EB0C0CE" wp14:editId="7DE1584D">
            <wp:extent cx="600075" cy="600075"/>
            <wp:effectExtent l="0" t="0" r="9525" b="9525"/>
            <wp:docPr id="1" name="Picture 1" descr="A picture containing screensho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monitor-p_p-monit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00" cy="6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3BD">
        <w:rPr>
          <w:sz w:val="24"/>
          <w:szCs w:val="24"/>
        </w:rPr>
        <w:t xml:space="preserve"> </w:t>
      </w:r>
      <w:r w:rsidRPr="00B363BD">
        <w:rPr>
          <w:sz w:val="24"/>
          <w:szCs w:val="24"/>
        </w:rPr>
        <w:tab/>
      </w:r>
      <w:r w:rsidRPr="00B363BD">
        <w:rPr>
          <w:sz w:val="24"/>
          <w:szCs w:val="24"/>
        </w:rPr>
        <w:tab/>
      </w:r>
      <w:r w:rsidRPr="00B363BD">
        <w:rPr>
          <w:sz w:val="24"/>
          <w:szCs w:val="24"/>
        </w:rPr>
        <w:tab/>
        <w:t xml:space="preserve">  </w:t>
      </w:r>
      <w:r w:rsidRPr="00B363BD">
        <w:rPr>
          <w:noProof/>
          <w:sz w:val="24"/>
          <w:szCs w:val="24"/>
        </w:rPr>
        <w:drawing>
          <wp:inline distT="0" distB="0" distL="0" distR="0" wp14:anchorId="32F4AF3A" wp14:editId="489C932C">
            <wp:extent cx="571500" cy="57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website-p_p-webs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30" cy="57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3BD">
        <w:rPr>
          <w:sz w:val="24"/>
          <w:szCs w:val="24"/>
        </w:rPr>
        <w:t xml:space="preserve"> </w:t>
      </w:r>
      <w:r w:rsidRPr="00B363BD">
        <w:rPr>
          <w:sz w:val="24"/>
          <w:szCs w:val="24"/>
        </w:rPr>
        <w:tab/>
      </w:r>
      <w:r w:rsidRPr="00B363BD">
        <w:rPr>
          <w:sz w:val="24"/>
          <w:szCs w:val="24"/>
        </w:rPr>
        <w:tab/>
      </w:r>
      <w:r w:rsidRPr="00B363BD">
        <w:rPr>
          <w:sz w:val="24"/>
          <w:szCs w:val="24"/>
        </w:rPr>
        <w:tab/>
      </w:r>
      <w:r w:rsidRPr="00B363BD">
        <w:rPr>
          <w:noProof/>
          <w:sz w:val="24"/>
          <w:szCs w:val="24"/>
        </w:rPr>
        <w:drawing>
          <wp:inline distT="0" distB="0" distL="0" distR="0" wp14:anchorId="3A063D09" wp14:editId="0DEF29BC">
            <wp:extent cx="533400" cy="53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phone-p_p-pho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5" cy="5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271F" w14:textId="2DF7D6E1" w:rsidR="00F457CA" w:rsidRDefault="00C171FD" w:rsidP="00C171FD">
      <w:pPr>
        <w:ind w:left="1440"/>
        <w:rPr>
          <w:sz w:val="24"/>
          <w:szCs w:val="24"/>
        </w:rPr>
      </w:pPr>
      <w:r w:rsidRPr="00B363BD">
        <w:rPr>
          <w:sz w:val="24"/>
          <w:szCs w:val="24"/>
        </w:rPr>
        <w:t xml:space="preserve">       </w:t>
      </w:r>
      <w:r w:rsidR="00F457CA" w:rsidRPr="00B363BD">
        <w:rPr>
          <w:sz w:val="24"/>
          <w:szCs w:val="24"/>
        </w:rPr>
        <w:t>Online via AAH.co.uk</w:t>
      </w:r>
      <w:r w:rsidR="00F457CA" w:rsidRPr="00B363BD">
        <w:rPr>
          <w:sz w:val="24"/>
          <w:szCs w:val="24"/>
        </w:rPr>
        <w:tab/>
        <w:t xml:space="preserve">     Via </w:t>
      </w:r>
      <w:r w:rsidR="00904FA6">
        <w:rPr>
          <w:sz w:val="24"/>
          <w:szCs w:val="24"/>
        </w:rPr>
        <w:t>y</w:t>
      </w:r>
      <w:r w:rsidR="00F457CA" w:rsidRPr="00B363BD">
        <w:rPr>
          <w:sz w:val="24"/>
          <w:szCs w:val="24"/>
        </w:rPr>
        <w:t xml:space="preserve">our PMR System </w:t>
      </w:r>
      <w:r w:rsidR="00F457CA" w:rsidRPr="00B363BD">
        <w:rPr>
          <w:sz w:val="24"/>
          <w:szCs w:val="24"/>
        </w:rPr>
        <w:tab/>
        <w:t>Phone 0344 561 8899</w:t>
      </w:r>
    </w:p>
    <w:p w14:paraId="185FA80C" w14:textId="77777777" w:rsidR="000C4B5E" w:rsidRDefault="000C4B5E" w:rsidP="00186F26">
      <w:pPr>
        <w:rPr>
          <w:sz w:val="24"/>
          <w:szCs w:val="24"/>
        </w:rPr>
      </w:pPr>
    </w:p>
    <w:p w14:paraId="66657843" w14:textId="141404C4" w:rsidR="00186F26" w:rsidRDefault="00186F26" w:rsidP="00186F26">
      <w:pPr>
        <w:rPr>
          <w:sz w:val="24"/>
          <w:szCs w:val="24"/>
        </w:rPr>
      </w:pPr>
      <w:r w:rsidRPr="00CF3090">
        <w:rPr>
          <w:sz w:val="24"/>
          <w:szCs w:val="24"/>
        </w:rPr>
        <w:t xml:space="preserve">Because at AAH we appreciate even the smallest change can </w:t>
      </w:r>
      <w:r>
        <w:rPr>
          <w:sz w:val="24"/>
          <w:szCs w:val="24"/>
        </w:rPr>
        <w:t>be important</w:t>
      </w:r>
      <w:r w:rsidR="000C4B5E">
        <w:rPr>
          <w:sz w:val="24"/>
          <w:szCs w:val="24"/>
        </w:rPr>
        <w:t>,</w:t>
      </w:r>
      <w:r w:rsidRPr="00CF3090">
        <w:rPr>
          <w:sz w:val="24"/>
          <w:szCs w:val="24"/>
        </w:rPr>
        <w:t xml:space="preserve"> </w:t>
      </w:r>
      <w:r>
        <w:rPr>
          <w:sz w:val="24"/>
          <w:szCs w:val="24"/>
        </w:rPr>
        <w:t>do keep up-to-date with all changes via</w:t>
      </w:r>
      <w:r w:rsidRPr="00CF3090">
        <w:rPr>
          <w:sz w:val="24"/>
          <w:szCs w:val="24"/>
        </w:rPr>
        <w:t xml:space="preserve"> </w:t>
      </w:r>
      <w:hyperlink r:id="rId15" w:history="1">
        <w:r w:rsidRPr="000C4B5E">
          <w:rPr>
            <w:u w:val="single"/>
          </w:rPr>
          <w:t>www.aah.co.uk</w:t>
        </w:r>
      </w:hyperlink>
      <w:r w:rsidRPr="000C4B5E">
        <w:rPr>
          <w:sz w:val="24"/>
          <w:szCs w:val="24"/>
        </w:rPr>
        <w:t xml:space="preserve"> </w:t>
      </w:r>
      <w:r w:rsidRPr="000C4B5E">
        <w:rPr>
          <w:i/>
          <w:sz w:val="24"/>
          <w:szCs w:val="24"/>
        </w:rPr>
        <w:t>– Latest News</w:t>
      </w:r>
      <w:r w:rsidR="000C4B5E">
        <w:rPr>
          <w:i/>
          <w:sz w:val="24"/>
          <w:szCs w:val="24"/>
        </w:rPr>
        <w:t xml:space="preserve"> </w:t>
      </w:r>
      <w:r w:rsidR="000C4B5E">
        <w:rPr>
          <w:sz w:val="24"/>
          <w:szCs w:val="24"/>
        </w:rPr>
        <w:t>or contact your AAH Account Manager who will be happy to help you.</w:t>
      </w:r>
    </w:p>
    <w:p w14:paraId="39B6CBF9" w14:textId="7F0EAC8F" w:rsidR="00C562F7" w:rsidRPr="000C4B5E" w:rsidRDefault="00C562F7" w:rsidP="00186F26">
      <w:pPr>
        <w:rPr>
          <w:sz w:val="24"/>
          <w:szCs w:val="24"/>
        </w:rPr>
      </w:pPr>
      <w:r w:rsidRPr="00C562F7">
        <w:rPr>
          <w:sz w:val="24"/>
          <w:szCs w:val="24"/>
        </w:rPr>
        <w:t xml:space="preserve">If you do not already have an AAH account, </w:t>
      </w:r>
      <w:r w:rsidR="00CA7938">
        <w:rPr>
          <w:sz w:val="24"/>
          <w:szCs w:val="24"/>
        </w:rPr>
        <w:t xml:space="preserve">there’s never a better time to open one. </w:t>
      </w:r>
      <w:r w:rsidR="006C4D5A">
        <w:rPr>
          <w:sz w:val="24"/>
          <w:szCs w:val="24"/>
        </w:rPr>
        <w:t>P</w:t>
      </w:r>
      <w:r>
        <w:rPr>
          <w:sz w:val="24"/>
          <w:szCs w:val="24"/>
        </w:rPr>
        <w:t>lease</w:t>
      </w:r>
      <w:r w:rsidR="00127A78">
        <w:rPr>
          <w:sz w:val="24"/>
          <w:szCs w:val="24"/>
        </w:rPr>
        <w:t xml:space="preserve"> visit </w:t>
      </w:r>
      <w:hyperlink r:id="rId16" w:history="1">
        <w:r w:rsidR="00127A78" w:rsidRPr="000C4B5E">
          <w:rPr>
            <w:u w:val="single"/>
          </w:rPr>
          <w:t>www.aah.co.uk</w:t>
        </w:r>
      </w:hyperlink>
      <w:r w:rsidR="00127A78" w:rsidRPr="000C4B5E">
        <w:rPr>
          <w:sz w:val="24"/>
          <w:szCs w:val="24"/>
        </w:rPr>
        <w:t xml:space="preserve"> </w:t>
      </w:r>
      <w:r w:rsidR="00127A78">
        <w:rPr>
          <w:i/>
          <w:sz w:val="24"/>
          <w:szCs w:val="24"/>
        </w:rPr>
        <w:t>-</w:t>
      </w:r>
      <w:r w:rsidR="00127A78" w:rsidRPr="000C4B5E">
        <w:rPr>
          <w:i/>
          <w:sz w:val="24"/>
          <w:szCs w:val="24"/>
        </w:rPr>
        <w:t xml:space="preserve"> </w:t>
      </w:r>
      <w:r w:rsidR="00127A78">
        <w:rPr>
          <w:i/>
          <w:sz w:val="24"/>
          <w:szCs w:val="24"/>
        </w:rPr>
        <w:t xml:space="preserve">Opening an account </w:t>
      </w:r>
      <w:r w:rsidR="00127A78">
        <w:rPr>
          <w:sz w:val="24"/>
          <w:szCs w:val="24"/>
        </w:rPr>
        <w:t>or</w:t>
      </w:r>
      <w:r>
        <w:rPr>
          <w:sz w:val="24"/>
          <w:szCs w:val="24"/>
        </w:rPr>
        <w:t xml:space="preserve"> call our dedicated customer accounts line on </w:t>
      </w:r>
      <w:r w:rsidRPr="00C562F7">
        <w:rPr>
          <w:sz w:val="24"/>
          <w:szCs w:val="24"/>
        </w:rPr>
        <w:t>0344 561 2008</w:t>
      </w:r>
      <w:r>
        <w:rPr>
          <w:sz w:val="24"/>
          <w:szCs w:val="24"/>
        </w:rPr>
        <w:t>.</w:t>
      </w:r>
      <w:r w:rsidRPr="00C562F7">
        <w:rPr>
          <w:sz w:val="24"/>
          <w:szCs w:val="24"/>
        </w:rPr>
        <w:t xml:space="preserve">  </w:t>
      </w:r>
    </w:p>
    <w:p w14:paraId="09A2C005" w14:textId="31DEC52B" w:rsidR="0052621B" w:rsidRPr="00B363BD" w:rsidRDefault="0052621B" w:rsidP="00C171FD">
      <w:pPr>
        <w:ind w:left="0" w:firstLine="567"/>
        <w:rPr>
          <w:sz w:val="24"/>
          <w:szCs w:val="24"/>
        </w:rPr>
      </w:pPr>
      <w:r w:rsidRPr="00B363BD">
        <w:rPr>
          <w:sz w:val="24"/>
          <w:szCs w:val="24"/>
        </w:rPr>
        <w:t>We look forward to our continued partnership</w:t>
      </w:r>
      <w:r w:rsidR="000672D1" w:rsidRPr="00B363BD">
        <w:rPr>
          <w:sz w:val="24"/>
          <w:szCs w:val="24"/>
        </w:rPr>
        <w:t>,</w:t>
      </w:r>
    </w:p>
    <w:p w14:paraId="52B1F910" w14:textId="7643AE34" w:rsidR="00480C17" w:rsidRDefault="00904FA6" w:rsidP="000672D1">
      <w:pPr>
        <w:rPr>
          <w:sz w:val="24"/>
          <w:szCs w:val="24"/>
        </w:rPr>
      </w:pPr>
      <w:r>
        <w:rPr>
          <w:sz w:val="24"/>
          <w:szCs w:val="24"/>
        </w:rPr>
        <w:t>Rupert Newman</w:t>
      </w:r>
    </w:p>
    <w:p w14:paraId="439B863A" w14:textId="3CF4A3B8" w:rsidR="00904FA6" w:rsidRPr="00B363BD" w:rsidRDefault="00633E7B" w:rsidP="000672D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9A2C6A" wp14:editId="22A6C1A4">
            <wp:extent cx="937260" cy="678180"/>
            <wp:effectExtent l="0" t="0" r="0" b="7620"/>
            <wp:docPr id="4" name="Picture 4" descr="K:\Marketing\B2B Marketing\Third Party and DD's\Signatures\Rupert Newman -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B2B Marketing\Third Party and DD's\Signatures\Rupert Newman - Signa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51" cy="6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9F">
        <w:rPr>
          <w:sz w:val="24"/>
          <w:szCs w:val="24"/>
        </w:rPr>
        <w:br/>
      </w:r>
      <w:r w:rsidR="00904FA6">
        <w:rPr>
          <w:sz w:val="24"/>
          <w:szCs w:val="24"/>
        </w:rPr>
        <w:t>Wholesale Director</w:t>
      </w:r>
      <w:bookmarkEnd w:id="0"/>
    </w:p>
    <w:sectPr w:rsidR="00904FA6" w:rsidRPr="00B363BD" w:rsidSect="007A70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48" w:right="567" w:bottom="184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1CC23" w14:textId="77777777" w:rsidR="00200473" w:rsidRDefault="00200473" w:rsidP="00460EA2">
      <w:r>
        <w:separator/>
      </w:r>
    </w:p>
  </w:endnote>
  <w:endnote w:type="continuationSeparator" w:id="0">
    <w:p w14:paraId="449CB5F2" w14:textId="77777777" w:rsidR="00200473" w:rsidRDefault="00200473" w:rsidP="0046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3" w14:textId="77777777" w:rsidR="00997F7C" w:rsidRDefault="00997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4" w14:textId="77777777" w:rsidR="007A700C" w:rsidRPr="0046660B" w:rsidRDefault="007A700C" w:rsidP="0046660B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6" w14:textId="77777777" w:rsidR="007A700C" w:rsidRPr="007B2721" w:rsidRDefault="007A700C" w:rsidP="007A700C">
    <w:pPr>
      <w:tabs>
        <w:tab w:val="center" w:pos="4513"/>
        <w:tab w:val="right" w:pos="9026"/>
      </w:tabs>
      <w:spacing w:after="0"/>
      <w:rPr>
        <w:sz w:val="20"/>
      </w:rPr>
    </w:pPr>
    <w:r w:rsidRPr="007B2721">
      <w:rPr>
        <w:sz w:val="20"/>
      </w:rPr>
      <w:t>AAH Pharmaceuticals Ltd. Registered office: Sapphire Court, Walsgrave Triangle, Coventry CV2 2TX</w:t>
    </w:r>
  </w:p>
  <w:p w14:paraId="03BE0DE7" w14:textId="77777777" w:rsidR="007A700C" w:rsidRPr="007B2721" w:rsidRDefault="007A700C" w:rsidP="007A700C">
    <w:pPr>
      <w:tabs>
        <w:tab w:val="center" w:pos="4513"/>
        <w:tab w:val="right" w:pos="9026"/>
      </w:tabs>
      <w:spacing w:after="0"/>
      <w:rPr>
        <w:sz w:val="20"/>
      </w:rPr>
    </w:pPr>
    <w:r w:rsidRPr="007B2721">
      <w:rPr>
        <w:sz w:val="20"/>
      </w:rPr>
      <w:t xml:space="preserve">Registered Company Number. 00123458 </w:t>
    </w:r>
  </w:p>
  <w:p w14:paraId="03BE0DE8" w14:textId="77777777" w:rsidR="007A700C" w:rsidRDefault="007A70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AB8CE" w14:textId="77777777" w:rsidR="00200473" w:rsidRDefault="00200473" w:rsidP="00460EA2">
      <w:r>
        <w:separator/>
      </w:r>
    </w:p>
  </w:footnote>
  <w:footnote w:type="continuationSeparator" w:id="0">
    <w:p w14:paraId="2D925834" w14:textId="77777777" w:rsidR="00200473" w:rsidRDefault="00200473" w:rsidP="00460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1" w14:textId="77777777" w:rsidR="009117D8" w:rsidRDefault="00200473" w:rsidP="00460EA2">
    <w:pPr>
      <w:pStyle w:val="Header"/>
    </w:pPr>
    <w:r>
      <w:rPr>
        <w:noProof/>
        <w:lang w:eastAsia="en-GB"/>
      </w:rPr>
      <w:pict w14:anchorId="03BE0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39250" o:spid="_x0000_s207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7305 AAH Blank Dispensing Doctors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2" w14:textId="77777777" w:rsidR="00577B0C" w:rsidRDefault="0046660B" w:rsidP="00B94CD4">
    <w:pPr>
      <w:pStyle w:val="Header"/>
      <w:ind w:left="0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3BE0DEA" wp14:editId="03BE0DEB">
          <wp:simplePos x="0" y="0"/>
          <wp:positionH relativeFrom="column">
            <wp:posOffset>-400988</wp:posOffset>
          </wp:positionH>
          <wp:positionV relativeFrom="paragraph">
            <wp:posOffset>-450214</wp:posOffset>
          </wp:positionV>
          <wp:extent cx="7658196" cy="10832641"/>
          <wp:effectExtent l="0" t="0" r="0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1765 AAH Letterhead_AA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96" cy="10832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0DE5" w14:textId="77777777" w:rsidR="009117D8" w:rsidRDefault="00200473" w:rsidP="00460EA2">
    <w:pPr>
      <w:pStyle w:val="Header"/>
    </w:pPr>
    <w:r>
      <w:rPr>
        <w:noProof/>
        <w:lang w:eastAsia="en-GB"/>
      </w:rPr>
      <w:pict w14:anchorId="03BE0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39249" o:spid="_x0000_s207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7305 AAH Blank Dispensing Doctors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A70"/>
    <w:multiLevelType w:val="hybridMultilevel"/>
    <w:tmpl w:val="19BA70D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C60501"/>
    <w:multiLevelType w:val="hybridMultilevel"/>
    <w:tmpl w:val="4DE0FD66"/>
    <w:lvl w:ilvl="0" w:tplc="503A24D4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8EC567F"/>
    <w:multiLevelType w:val="hybridMultilevel"/>
    <w:tmpl w:val="846EF3BC"/>
    <w:lvl w:ilvl="0" w:tplc="F5660462">
      <w:start w:val="1"/>
      <w:numFmt w:val="bullet"/>
      <w:pStyle w:val="BulletPoints1"/>
      <w:lvlText w:val=""/>
      <w:lvlJc w:val="left"/>
      <w:pPr>
        <w:ind w:left="1287" w:hanging="360"/>
      </w:pPr>
      <w:rPr>
        <w:rFonts w:ascii="Wingdings" w:hAnsi="Wingdings" w:hint="default"/>
        <w:color w:val="B7312C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7DE2A35"/>
    <w:multiLevelType w:val="hybridMultilevel"/>
    <w:tmpl w:val="D08C2B8C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0450408"/>
    <w:multiLevelType w:val="hybridMultilevel"/>
    <w:tmpl w:val="B072A28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720"/>
    <w:rsid w:val="00032B94"/>
    <w:rsid w:val="00042F8C"/>
    <w:rsid w:val="000672D1"/>
    <w:rsid w:val="000C4B5E"/>
    <w:rsid w:val="00127A78"/>
    <w:rsid w:val="00186F26"/>
    <w:rsid w:val="001B57BE"/>
    <w:rsid w:val="001B678D"/>
    <w:rsid w:val="001D2D5B"/>
    <w:rsid w:val="00200473"/>
    <w:rsid w:val="00240301"/>
    <w:rsid w:val="00383AE9"/>
    <w:rsid w:val="00460EA2"/>
    <w:rsid w:val="0046660B"/>
    <w:rsid w:val="00480C17"/>
    <w:rsid w:val="0049381F"/>
    <w:rsid w:val="00517A46"/>
    <w:rsid w:val="0052621B"/>
    <w:rsid w:val="00544720"/>
    <w:rsid w:val="00577B0C"/>
    <w:rsid w:val="005F11ED"/>
    <w:rsid w:val="005F4E0E"/>
    <w:rsid w:val="00633E7B"/>
    <w:rsid w:val="00662A6A"/>
    <w:rsid w:val="006676EC"/>
    <w:rsid w:val="00672BEB"/>
    <w:rsid w:val="00674218"/>
    <w:rsid w:val="0068629F"/>
    <w:rsid w:val="006C4D5A"/>
    <w:rsid w:val="00713494"/>
    <w:rsid w:val="00763958"/>
    <w:rsid w:val="007A700C"/>
    <w:rsid w:val="007D1117"/>
    <w:rsid w:val="00806540"/>
    <w:rsid w:val="008E26F3"/>
    <w:rsid w:val="00904FA6"/>
    <w:rsid w:val="009117D8"/>
    <w:rsid w:val="00997F7C"/>
    <w:rsid w:val="00A458AC"/>
    <w:rsid w:val="00A530EC"/>
    <w:rsid w:val="00A904A0"/>
    <w:rsid w:val="00AD319F"/>
    <w:rsid w:val="00B363BD"/>
    <w:rsid w:val="00B364AD"/>
    <w:rsid w:val="00B94CD4"/>
    <w:rsid w:val="00BA31A5"/>
    <w:rsid w:val="00BA3DFD"/>
    <w:rsid w:val="00BB3F09"/>
    <w:rsid w:val="00BE2B11"/>
    <w:rsid w:val="00C07784"/>
    <w:rsid w:val="00C171FD"/>
    <w:rsid w:val="00C562F7"/>
    <w:rsid w:val="00C935FA"/>
    <w:rsid w:val="00C9455A"/>
    <w:rsid w:val="00CA7938"/>
    <w:rsid w:val="00CE48E5"/>
    <w:rsid w:val="00DA1FDD"/>
    <w:rsid w:val="00E25826"/>
    <w:rsid w:val="00E423BE"/>
    <w:rsid w:val="00E910C4"/>
    <w:rsid w:val="00EB75CA"/>
    <w:rsid w:val="00F17544"/>
    <w:rsid w:val="00F457CA"/>
    <w:rsid w:val="00F9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03BE0DDC"/>
  <w15:docId w15:val="{A1260DF5-5838-46B7-B123-91C75CCF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EA2"/>
    <w:pPr>
      <w:spacing w:after="180" w:line="240" w:lineRule="auto"/>
      <w:ind w:left="567" w:right="425"/>
    </w:pPr>
    <w:rPr>
      <w:rFonts w:asciiTheme="minorHAnsi" w:hAnsiTheme="minorHAnsi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7D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17D8"/>
  </w:style>
  <w:style w:type="paragraph" w:styleId="Footer">
    <w:name w:val="footer"/>
    <w:basedOn w:val="Normal"/>
    <w:link w:val="FooterChar"/>
    <w:uiPriority w:val="99"/>
    <w:unhideWhenUsed/>
    <w:rsid w:val="009117D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117D8"/>
  </w:style>
  <w:style w:type="paragraph" w:styleId="ListParagraph">
    <w:name w:val="List Paragraph"/>
    <w:basedOn w:val="Normal"/>
    <w:link w:val="ListParagraphChar"/>
    <w:uiPriority w:val="34"/>
    <w:rsid w:val="00460EA2"/>
    <w:pPr>
      <w:ind w:left="720"/>
      <w:contextualSpacing/>
    </w:pPr>
  </w:style>
  <w:style w:type="paragraph" w:customStyle="1" w:styleId="Heading">
    <w:name w:val="Heading"/>
    <w:basedOn w:val="Normal"/>
    <w:link w:val="HeadingChar"/>
    <w:qFormat/>
    <w:rsid w:val="00CE48E5"/>
    <w:pPr>
      <w:spacing w:before="200" w:after="120"/>
    </w:pPr>
    <w:rPr>
      <w:b/>
      <w:color w:val="B7312C"/>
      <w:sz w:val="40"/>
    </w:rPr>
  </w:style>
  <w:style w:type="paragraph" w:customStyle="1" w:styleId="AddressBlock">
    <w:name w:val="Address Block"/>
    <w:basedOn w:val="Normal"/>
    <w:link w:val="AddressBlockChar"/>
    <w:qFormat/>
    <w:rsid w:val="00CE48E5"/>
    <w:pPr>
      <w:spacing w:after="0"/>
    </w:pPr>
    <w:rPr>
      <w:sz w:val="24"/>
    </w:rPr>
  </w:style>
  <w:style w:type="character" w:customStyle="1" w:styleId="HeadingChar">
    <w:name w:val="Heading Char"/>
    <w:basedOn w:val="DefaultParagraphFont"/>
    <w:link w:val="Heading"/>
    <w:rsid w:val="00CE48E5"/>
    <w:rPr>
      <w:rFonts w:asciiTheme="minorHAnsi" w:hAnsiTheme="minorHAnsi"/>
      <w:b/>
      <w:color w:val="B7312C"/>
      <w:sz w:val="40"/>
      <w:lang w:val="en-GB"/>
    </w:rPr>
  </w:style>
  <w:style w:type="paragraph" w:customStyle="1" w:styleId="BulletPoints1">
    <w:name w:val="Bullet Points 1"/>
    <w:basedOn w:val="ListParagraph"/>
    <w:link w:val="BulletPoints1Char"/>
    <w:qFormat/>
    <w:rsid w:val="00CE48E5"/>
    <w:pPr>
      <w:numPr>
        <w:numId w:val="4"/>
      </w:numPr>
      <w:tabs>
        <w:tab w:val="left" w:pos="10065"/>
      </w:tabs>
      <w:spacing w:after="40"/>
      <w:contextualSpacing w:val="0"/>
    </w:pPr>
  </w:style>
  <w:style w:type="character" w:customStyle="1" w:styleId="AddressBlockChar">
    <w:name w:val="Address Block Char"/>
    <w:basedOn w:val="DefaultParagraphFont"/>
    <w:link w:val="AddressBlock"/>
    <w:rsid w:val="00CE48E5"/>
    <w:rPr>
      <w:rFonts w:asciiTheme="minorHAnsi" w:hAnsiTheme="minorHAnsi"/>
      <w:sz w:val="24"/>
      <w:lang w:val="en-GB"/>
    </w:rPr>
  </w:style>
  <w:style w:type="paragraph" w:customStyle="1" w:styleId="SubHead">
    <w:name w:val="Sub Head"/>
    <w:basedOn w:val="Normal"/>
    <w:link w:val="SubHeadChar"/>
    <w:qFormat/>
    <w:rsid w:val="00CE48E5"/>
    <w:pPr>
      <w:spacing w:after="60"/>
      <w:ind w:right="567"/>
    </w:pPr>
    <w:rPr>
      <w:b/>
      <w:color w:val="B7312C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60EA2"/>
  </w:style>
  <w:style w:type="character" w:customStyle="1" w:styleId="BulletPoints1Char">
    <w:name w:val="Bullet Points 1 Char"/>
    <w:basedOn w:val="ListParagraphChar"/>
    <w:link w:val="BulletPoints1"/>
    <w:rsid w:val="00CE48E5"/>
    <w:rPr>
      <w:rFonts w:asciiTheme="minorHAnsi" w:hAnsiTheme="minorHAnsi"/>
      <w:sz w:val="22"/>
      <w:lang w:val="en-GB"/>
    </w:rPr>
  </w:style>
  <w:style w:type="paragraph" w:customStyle="1" w:styleId="DateLetter">
    <w:name w:val="DateLetter"/>
    <w:basedOn w:val="AddressBlock"/>
    <w:link w:val="DateLetterChar"/>
    <w:qFormat/>
    <w:rsid w:val="00CE48E5"/>
    <w:pPr>
      <w:spacing w:before="120" w:after="120"/>
    </w:pPr>
  </w:style>
  <w:style w:type="character" w:customStyle="1" w:styleId="SubHeadChar">
    <w:name w:val="Sub Head Char"/>
    <w:basedOn w:val="DefaultParagraphFont"/>
    <w:link w:val="SubHead"/>
    <w:rsid w:val="00CE48E5"/>
    <w:rPr>
      <w:rFonts w:asciiTheme="minorHAnsi" w:hAnsiTheme="minorHAnsi"/>
      <w:b/>
      <w:color w:val="B7312C"/>
      <w:sz w:val="22"/>
      <w:lang w:val="en-GB"/>
    </w:rPr>
  </w:style>
  <w:style w:type="paragraph" w:customStyle="1" w:styleId="Signatory">
    <w:name w:val="Signatory"/>
    <w:basedOn w:val="Normal"/>
    <w:link w:val="SignatoryChar"/>
    <w:qFormat/>
    <w:rsid w:val="00460EA2"/>
    <w:pPr>
      <w:spacing w:after="0"/>
    </w:pPr>
  </w:style>
  <w:style w:type="character" w:customStyle="1" w:styleId="DateLetterChar">
    <w:name w:val="DateLetter Char"/>
    <w:basedOn w:val="AddressBlockChar"/>
    <w:link w:val="DateLetter"/>
    <w:rsid w:val="00CE48E5"/>
    <w:rPr>
      <w:rFonts w:asciiTheme="minorHAnsi" w:hAnsiTheme="minorHAnsi"/>
      <w:sz w:val="24"/>
      <w:lang w:val="en-GB"/>
    </w:rPr>
  </w:style>
  <w:style w:type="character" w:customStyle="1" w:styleId="SignatoryChar">
    <w:name w:val="Signatory Char"/>
    <w:basedOn w:val="DefaultParagraphFont"/>
    <w:link w:val="Signatory"/>
    <w:rsid w:val="00460EA2"/>
    <w:rPr>
      <w:rFonts w:asciiTheme="minorHAnsi" w:hAnsiTheme="minorHAnsi"/>
      <w:sz w:val="22"/>
      <w:lang w:val="en-GB"/>
    </w:rPr>
  </w:style>
  <w:style w:type="character" w:styleId="Hyperlink">
    <w:name w:val="Hyperlink"/>
    <w:basedOn w:val="DefaultParagraphFont"/>
    <w:uiPriority w:val="99"/>
    <w:unhideWhenUsed/>
    <w:rsid w:val="00186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ah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aah.co.uk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BFC61E2C3B443875104F903869F73" ma:contentTypeVersion="4" ma:contentTypeDescription="Create a new document." ma:contentTypeScope="" ma:versionID="e259d8f0c7e0b0b324c4ebcd1e2e51e9">
  <xsd:schema xmlns:xsd="http://www.w3.org/2001/XMLSchema" xmlns:xs="http://www.w3.org/2001/XMLSchema" xmlns:p="http://schemas.microsoft.com/office/2006/metadata/properties" xmlns:ns2="3cc74622-70d8-41a6-b24d-3ca6591fa94f" xmlns:ns3="7e6088c8-7ffd-4cde-ae6a-4444ade020c3" targetNamespace="http://schemas.microsoft.com/office/2006/metadata/properties" ma:root="true" ma:fieldsID="26a5638e5479677595a8c56dbffcbe9a" ns2:_="" ns3:_="">
    <xsd:import namespace="3cc74622-70d8-41a6-b24d-3ca6591fa94f"/>
    <xsd:import namespace="7e6088c8-7ffd-4cde-ae6a-4444ade020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74622-70d8-41a6-b24d-3ca6591fa94f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088c8-7ffd-4cde-ae6a-4444ade02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cc74622-70d8-41a6-b24d-3ca6591fa94f">XQWAUSMJ3AFC-1501805573-111</_dlc_DocId>
    <_dlc_DocIdUrl xmlns="3cc74622-70d8-41a6-b24d-3ca6591fa94f">
      <Url>https://celesio.sharepoint.com/sites/UK_SC/GlobalCampaigns/mckessonbrand/_layouts/15/DocIdRedir.aspx?ID=XQWAUSMJ3AFC-1501805573-111</Url>
      <Description>XQWAUSMJ3AFC-1501805573-111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43535-15F5-4AD8-936B-CB764759C5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CEBAF7-3C5E-4E74-BE23-00B850C0C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c74622-70d8-41a6-b24d-3ca6591fa94f"/>
    <ds:schemaRef ds:uri="7e6088c8-7ffd-4cde-ae6a-4444ade02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2188BB-1CAC-479C-A840-971E8134F1F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C7368E0-FBBE-47B2-9864-439438EC36EC}">
  <ds:schemaRefs>
    <ds:schemaRef ds:uri="http://schemas.microsoft.com/office/2006/metadata/properties"/>
    <ds:schemaRef ds:uri="http://schemas.microsoft.com/office/infopath/2007/PartnerControls"/>
    <ds:schemaRef ds:uri="3cc74622-70d8-41a6-b24d-3ca6591fa94f"/>
  </ds:schemaRefs>
</ds:datastoreItem>
</file>

<file path=customXml/itemProps5.xml><?xml version="1.0" encoding="utf-8"?>
<ds:datastoreItem xmlns:ds="http://schemas.openxmlformats.org/officeDocument/2006/customXml" ds:itemID="{3204204E-97DC-4C26-955F-62E919C8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Celesio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Celesio</dc:creator>
  <cp:lastModifiedBy>Williams, Kim</cp:lastModifiedBy>
  <cp:revision>2</cp:revision>
  <cp:lastPrinted>2015-11-18T14:32:00Z</cp:lastPrinted>
  <dcterms:created xsi:type="dcterms:W3CDTF">2019-06-13T15:41:00Z</dcterms:created>
  <dcterms:modified xsi:type="dcterms:W3CDTF">2019-06-13T15:41:00Z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299d4050-cd10-4b5e-a67c-3616389f1a79</vt:lpwstr>
  </property>
  <property fmtid="{D5CDD505-2E9C-101B-9397-08002B2CF9AE}" pid="3" name="ContentTypeId">
    <vt:lpwstr>0x0101009B3BFC61E2C3B443875104F903869F73</vt:lpwstr>
  </property>
</Properties>
</file>