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2C1B25F2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410CA865">
        <w:tc>
          <w:tcPr>
            <w:tcW w:w="6799" w:type="dxa"/>
            <w:gridSpan w:val="4"/>
          </w:tcPr>
          <w:p w14:paraId="5DA9348A" w14:textId="2F3D530E" w:rsidR="00BF14B8" w:rsidRPr="00C802CF" w:rsidRDefault="00BF14B8" w:rsidP="00D05BC3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290DA1ED" w:rsidR="00BF14B8" w:rsidRDefault="39FEBD79" w:rsidP="410CA865">
            <w:pPr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410CA865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Mapping risk register with worked examples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BF14B8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D05BC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410CA865">
        <w:tc>
          <w:tcPr>
            <w:tcW w:w="1338" w:type="dxa"/>
          </w:tcPr>
          <w:p w14:paraId="4B6F378A" w14:textId="5898DF83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410CA865">
        <w:tc>
          <w:tcPr>
            <w:tcW w:w="1338" w:type="dxa"/>
          </w:tcPr>
          <w:p w14:paraId="6C1703DF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059D60A0" w14:textId="77777777" w:rsidR="005C3442" w:rsidRDefault="005C3442" w:rsidP="005C3442">
      <w:pPr>
        <w:spacing w:after="0" w:line="240" w:lineRule="auto"/>
        <w:rPr>
          <w:noProof/>
          <w:sz w:val="21"/>
          <w:szCs w:val="21"/>
          <w:lang w:eastAsia="en-GB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093E63" w14:paraId="220449E2" w14:textId="77777777" w:rsidTr="00093E63">
        <w:tc>
          <w:tcPr>
            <w:tcW w:w="10338" w:type="dxa"/>
          </w:tcPr>
          <w:p w14:paraId="01908CDB" w14:textId="77777777" w:rsidR="00093E63" w:rsidRDefault="00093E63" w:rsidP="0078163B">
            <w:pPr>
              <w:rPr>
                <w:noProof/>
                <w:sz w:val="21"/>
                <w:szCs w:val="21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027E4E0A" w14:textId="1C63CFCF" w:rsidR="00F32F40" w:rsidRPr="00503557" w:rsidRDefault="00F32F40" w:rsidP="410CA865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46F7B499" w14:textId="0B3B2527" w:rsidR="536B4DCC" w:rsidRPr="00093E63" w:rsidRDefault="536B4DCC" w:rsidP="410CA865">
      <w:pPr>
        <w:jc w:val="both"/>
        <w:rPr>
          <w:color w:val="AA890A"/>
        </w:rPr>
      </w:pPr>
      <w:r w:rsidRPr="00093E63">
        <w:rPr>
          <w:rFonts w:ascii="Calibri" w:eastAsia="Calibri" w:hAnsi="Calibri" w:cs="Calibri"/>
          <w:b/>
          <w:bCs/>
          <w:color w:val="AA890A"/>
        </w:rPr>
        <w:t>Data Flow Risk Register – with worked examples</w:t>
      </w:r>
    </w:p>
    <w:tbl>
      <w:tblPr>
        <w:tblW w:w="10338" w:type="dxa"/>
        <w:tblLayout w:type="fixed"/>
        <w:tblLook w:val="01E0" w:firstRow="1" w:lastRow="1" w:firstColumn="1" w:lastColumn="1" w:noHBand="0" w:noVBand="0"/>
      </w:tblPr>
      <w:tblGrid>
        <w:gridCol w:w="3251"/>
        <w:gridCol w:w="1842"/>
        <w:gridCol w:w="5245"/>
      </w:tblGrid>
      <w:tr w:rsidR="410CA865" w14:paraId="4F3B55DF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6E125FFD" w14:textId="5112E27C" w:rsidR="410CA865" w:rsidRPr="00093E63" w:rsidRDefault="410CA865">
            <w:pPr>
              <w:rPr>
                <w:color w:val="FFFFFF" w:themeColor="background1"/>
              </w:rPr>
            </w:pPr>
            <w:r w:rsidRPr="00093E6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Describe the nature of the information flow between the pharmacy and the external organisation, e.g. data item, format, transfer method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17FFE401" w14:textId="74F905DA" w:rsidR="410CA865" w:rsidRPr="00093E63" w:rsidRDefault="410CA865">
            <w:pPr>
              <w:rPr>
                <w:color w:val="FFFFFF" w:themeColor="background1"/>
              </w:rPr>
            </w:pPr>
            <w:r w:rsidRPr="00093E6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Identify the type and risk level of breaches of confidentiality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032168F6" w14:textId="2CFACA8D" w:rsidR="410CA865" w:rsidRPr="00093E63" w:rsidRDefault="410CA865">
            <w:pPr>
              <w:rPr>
                <w:color w:val="FFFFFF" w:themeColor="background1"/>
              </w:rPr>
            </w:pPr>
            <w:r w:rsidRPr="00093E6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Describe the measures taken to mitigate the risk of breaches in confidentiality of information that is passed between the pharmacy and the external organisation</w:t>
            </w:r>
          </w:p>
        </w:tc>
      </w:tr>
      <w:tr w:rsidR="410CA865" w14:paraId="56C4E2F1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6D705CFF" w14:textId="30CFDDD1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NHS BSA Prescription Services (the Pricing Authority)</w:t>
            </w:r>
          </w:p>
          <w:p w14:paraId="51E6DE3A" w14:textId="4E470F89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11152A12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E9283" w14:textId="694F03D8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Paper prescriptions transferred by recorded delivery</w:t>
            </w:r>
          </w:p>
          <w:p w14:paraId="0E809438" w14:textId="62CE6576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6C3E3" w14:textId="7179F460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Medium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8392B" w14:textId="107EF994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Track and trace service used as required by the Drug Tariff</w:t>
            </w:r>
          </w:p>
        </w:tc>
      </w:tr>
      <w:tr w:rsidR="410CA865" w14:paraId="46687703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1DFD0FC" w14:textId="602BFEA5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 xml:space="preserve">GP </w:t>
            </w:r>
          </w:p>
        </w:tc>
      </w:tr>
      <w:tr w:rsidR="410CA865" w14:paraId="24D5BAE8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AAC3" w14:textId="05218308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Paper Repeat prescription requests and MUR forms carried by staff to the GP surgery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E23C" w14:textId="69D03C5B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Low</w:t>
            </w:r>
          </w:p>
          <w:p w14:paraId="218A19C4" w14:textId="505D1975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06FC" w14:textId="34BAFD9F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Staff follow data transfer process</w:t>
            </w:r>
          </w:p>
          <w:p w14:paraId="7E315AA2" w14:textId="376CF4E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42F03741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4FF65CE" w14:textId="7C2595ED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Other community pharmacy</w:t>
            </w:r>
          </w:p>
        </w:tc>
      </w:tr>
      <w:tr w:rsidR="410CA865" w14:paraId="2100D68F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FC06" w14:textId="24ADAC1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3D3E1D3A" w14:textId="5DC5B6E4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753E18C3" w14:textId="1523882D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21202A02" w14:textId="14C64216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6B7E1A9F" w14:textId="6696F859" w:rsidR="410CA865" w:rsidRDefault="410CA865">
            <w:r w:rsidRPr="410CA865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4CC79" w14:textId="6F92E9BC" w:rsidR="410CA865" w:rsidRDefault="410CA865">
            <w:r w:rsidRPr="410CA865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1A844" w14:textId="23346E4C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270DA68A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436725F" w14:textId="4C2ABD44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Substance Misuse Centre</w:t>
            </w:r>
          </w:p>
        </w:tc>
      </w:tr>
      <w:tr w:rsidR="410CA865" w14:paraId="3DDDBB78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21AE" w14:textId="2F5A3008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Request for modification of prescriptions sent via Royal Mail to the Substance Misuse Centre</w:t>
            </w:r>
          </w:p>
          <w:p w14:paraId="290F246A" w14:textId="1E633ED5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7FC3A7E" w14:textId="73568707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7DA2" w14:textId="49E71917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Medium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84C4" w14:textId="1517B04E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Prescriptions sent individually. Process agreed for the Centre to confirm receipt.</w:t>
            </w:r>
          </w:p>
          <w:p w14:paraId="01B09216" w14:textId="4062B019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410CA865" w14:paraId="2187BF77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0A9DA9A3" w14:textId="019B1BB9" w:rsidR="410CA865" w:rsidRDefault="410CA865">
            <w:proofErr w:type="spellStart"/>
            <w:r w:rsidRPr="410CA865">
              <w:rPr>
                <w:rFonts w:ascii="Calibri" w:eastAsia="Calibri" w:hAnsi="Calibri" w:cs="Calibri"/>
                <w:color w:val="000000" w:themeColor="text1"/>
              </w:rPr>
              <w:t>Non medical</w:t>
            </w:r>
            <w:proofErr w:type="spellEnd"/>
            <w:r w:rsidRPr="410CA865">
              <w:rPr>
                <w:rFonts w:ascii="Calibri" w:eastAsia="Calibri" w:hAnsi="Calibri" w:cs="Calibri"/>
                <w:color w:val="000000" w:themeColor="text1"/>
              </w:rPr>
              <w:t xml:space="preserve"> prescribers</w:t>
            </w:r>
          </w:p>
        </w:tc>
      </w:tr>
      <w:tr w:rsidR="410CA865" w14:paraId="3C339341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F52BB" w14:textId="19C16F5C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44BB5302" w14:textId="10B7F78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3122F95" w14:textId="3C97EB1B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5077A2DF" w14:textId="741E3A68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5BEA0636" w14:textId="6C2F1724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69FCD" w14:textId="4E617B4A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9DEFE" w14:textId="1DFBCB3A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010CA381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6AADDBCB" w14:textId="37188036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NHS England local team</w:t>
            </w:r>
          </w:p>
        </w:tc>
      </w:tr>
      <w:tr w:rsidR="410CA865" w14:paraId="7A366C59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53FC3" w14:textId="26B8C501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Enhanced service forms faxed back to the local team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24D5D" w14:textId="3E673730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Low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B39E" w14:textId="296BA33A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Staff follow data transfer process including ensuring information sent to safe haven process. Patient identifiable information only shared where specifically requested by the local team for reimbursement claim purposes.</w:t>
            </w:r>
          </w:p>
          <w:p w14:paraId="2C8592BF" w14:textId="33AD8FBB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410CA865" w14:paraId="75C9591D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789C6CD0" w14:textId="6EDA2C90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Hospital Outpatient Dept.</w:t>
            </w:r>
          </w:p>
        </w:tc>
      </w:tr>
      <w:tr w:rsidR="410CA865" w14:paraId="4971D58D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051B" w14:textId="66C78138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27C78BCF" w14:textId="380499FB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CC6EF09" w14:textId="7BB8DD71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2F388CB5" w14:textId="15F29538" w:rsidR="410CA865" w:rsidRDefault="410CA865">
            <w:pPr>
              <w:rPr>
                <w:rFonts w:ascii="Calibri" w:eastAsia="Calibri" w:hAnsi="Calibri" w:cs="Calibri"/>
              </w:rPr>
            </w:pPr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65334C7" w14:textId="111C68F3" w:rsidR="00093E63" w:rsidRDefault="00093E63">
            <w:pPr>
              <w:rPr>
                <w:rFonts w:ascii="Calibri" w:eastAsia="Calibri" w:hAnsi="Calibri" w:cs="Calibri"/>
              </w:rPr>
            </w:pPr>
          </w:p>
          <w:p w14:paraId="09F2DDAA" w14:textId="77777777" w:rsidR="00093E63" w:rsidRDefault="00093E63"/>
          <w:p w14:paraId="2944A9C8" w14:textId="00B7EA5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B032" w14:textId="23C797E9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B037" w14:textId="7149F2ED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60E2D3B8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D5BB90A" w14:textId="2DB2764C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lastRenderedPageBreak/>
              <w:t>Lab</w:t>
            </w:r>
          </w:p>
        </w:tc>
      </w:tr>
      <w:tr w:rsidR="410CA865" w14:paraId="45B817D8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40BC1" w14:textId="02031028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Urine sample and patient details sent to lab for Chlamydia testing via private courier. </w:t>
            </w:r>
          </w:p>
          <w:p w14:paraId="5EBB47B0" w14:textId="13DB803D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1F828A0C" w14:textId="0BDCAF54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1D38E963" w14:textId="5A92BB4E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121E0A7F" w14:textId="5589AF7E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2F72A735" w14:textId="71B7393E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C9BC" w14:textId="5A6148E5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Medium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6BDD5" w14:textId="4A6CA843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Staff follow data transfer process + confirm delivery with the testing lab. Patient has consented to the transfer to the lab. The contract with the courier company includes clauses linked to ensuring confidentiality.</w:t>
            </w:r>
          </w:p>
        </w:tc>
      </w:tr>
      <w:tr w:rsidR="410CA865" w14:paraId="075AE744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BF4B97B" w14:textId="1633F838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Care Home</w:t>
            </w:r>
          </w:p>
        </w:tc>
      </w:tr>
      <w:tr w:rsidR="410CA865" w14:paraId="0F86829B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D3485" w14:textId="1DEADBF0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4D53C96F" w14:textId="7E937ABD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5485E56" w14:textId="08BEF9BA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04BB5550" w14:textId="4A0B8F89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4DCE91C4" w14:textId="5567ACF3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9AA4B" w14:textId="312AC82B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CD52" w14:textId="412E0C8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6CA83FC9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07BE357C" w14:textId="4001D40F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Patient/Carer</w:t>
            </w:r>
          </w:p>
        </w:tc>
      </w:tr>
      <w:tr w:rsidR="410CA865" w14:paraId="3FE1B1BA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CA83" w14:textId="66F856F0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3CC5EA39" w14:textId="690CDDD9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8514C06" w14:textId="263CE621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BCA14C6" w14:textId="6B4C980A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12338DA4" w14:textId="4821C0B6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9294B" w14:textId="1CBE9EB6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288" w14:textId="4AFD3AED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60478466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7ABD7F9C" w14:textId="1EC56B50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Patient Medical Record (PMR) pharmacy system</w:t>
            </w:r>
          </w:p>
        </w:tc>
      </w:tr>
      <w:tr w:rsidR="410CA865" w14:paraId="6D9BF164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8913" w14:textId="03ACA21F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C707E56" w14:textId="69C04B81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Electronic prescription information is partially transmitted through the PMR system</w:t>
            </w:r>
          </w:p>
          <w:p w14:paraId="068F6BC6" w14:textId="7D54E366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2F697" w14:textId="731F3A5E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25C98D35" w14:textId="21E50F2B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Low</w:t>
            </w:r>
          </w:p>
          <w:p w14:paraId="5F3B0D20" w14:textId="12A1CB67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F568" w14:textId="295A32FB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274A6FF0" w14:textId="4B6347CC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An </w:t>
            </w:r>
            <w:r w:rsidR="00F773DF">
              <w:rPr>
                <w:rFonts w:ascii="Calibri" w:eastAsia="Calibri" w:hAnsi="Calibri" w:cs="Calibri"/>
                <w:i/>
                <w:iCs/>
              </w:rPr>
              <w:t xml:space="preserve">Electronic Prescription Service (EPS) Release 2 </w:t>
            </w:r>
            <w:r w:rsidRPr="410CA865">
              <w:rPr>
                <w:rFonts w:ascii="Calibri" w:eastAsia="Calibri" w:hAnsi="Calibri" w:cs="Calibri"/>
                <w:i/>
                <w:iCs/>
              </w:rPr>
              <w:t xml:space="preserve"> system assured by NHS Digital has been selected</w:t>
            </w:r>
          </w:p>
        </w:tc>
      </w:tr>
      <w:tr w:rsidR="410CA865" w14:paraId="614758D9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26C9E8F" w14:textId="6813F09F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lastRenderedPageBreak/>
              <w:t>NHS Digital</w:t>
            </w:r>
          </w:p>
        </w:tc>
      </w:tr>
      <w:tr w:rsidR="410CA865" w14:paraId="22E9965D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4133" w14:textId="73759EB3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3F85C3F2" w14:textId="39563091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Electronic prescription information is partially transmitted through NHS Digital systems</w:t>
            </w:r>
          </w:p>
          <w:p w14:paraId="1A3FE489" w14:textId="5619CD84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6A03A92E" w14:textId="4E8DA096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086AC98E" w14:textId="7B784776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1D7E2" w14:textId="05F9D586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D4C77C6" w14:textId="62AB1B0C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Low</w:t>
            </w:r>
          </w:p>
          <w:p w14:paraId="0990D1DC" w14:textId="5639763D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37A7" w14:textId="00446750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A91DC0A" w14:textId="1827E6ED" w:rsidR="410CA865" w:rsidRDefault="410CA865">
            <w:r w:rsidRPr="410CA865">
              <w:rPr>
                <w:rFonts w:ascii="Calibri" w:eastAsia="Calibri" w:hAnsi="Calibri" w:cs="Calibri"/>
                <w:i/>
                <w:iCs/>
              </w:rPr>
              <w:t>NHS Digital has measure in place to protect its national IT infrastructure</w:t>
            </w:r>
          </w:p>
        </w:tc>
      </w:tr>
      <w:tr w:rsidR="410CA865" w14:paraId="058A998D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534AD622" w14:textId="0E04A095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Other</w:t>
            </w:r>
          </w:p>
        </w:tc>
      </w:tr>
      <w:tr w:rsidR="410CA865" w14:paraId="36FDF823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8F69F" w14:textId="73DC1374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6186623E" w14:textId="5A9407CE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7C5A6B3D" w14:textId="3C9D978F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3B34393F" w14:textId="6C523DF0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677D2893" w14:textId="5B1D62CB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9F51" w14:textId="4932EB27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9E50A" w14:textId="45CEEF90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10CA865" w14:paraId="59A013D5" w14:textId="77777777" w:rsidTr="00093E63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245EA8BF" w14:textId="48EA3087" w:rsidR="410CA865" w:rsidRDefault="410CA865">
            <w:r w:rsidRPr="410CA865">
              <w:rPr>
                <w:rFonts w:ascii="Calibri" w:eastAsia="Calibri" w:hAnsi="Calibri" w:cs="Calibri"/>
                <w:color w:val="000000" w:themeColor="text1"/>
              </w:rPr>
              <w:t>Other</w:t>
            </w:r>
          </w:p>
        </w:tc>
      </w:tr>
      <w:tr w:rsidR="410CA865" w14:paraId="703F823E" w14:textId="77777777" w:rsidTr="00093E6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BE401" w14:textId="726F6377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  <w:p w14:paraId="0AFF5008" w14:textId="29E20A24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D0246" w14:textId="72CF2FA0" w:rsidR="410CA865" w:rsidRDefault="410CA865">
            <w:r w:rsidRPr="410CA86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89222" w14:textId="6C2F90DA" w:rsidR="410CA865" w:rsidRDefault="410CA865" w:rsidP="410CA865">
            <w:pPr>
              <w:rPr>
                <w:rFonts w:ascii="Calibri" w:eastAsia="Calibri" w:hAnsi="Calibri" w:cs="Calibri"/>
              </w:rPr>
            </w:pPr>
          </w:p>
        </w:tc>
      </w:tr>
    </w:tbl>
    <w:p w14:paraId="325FB2E2" w14:textId="452E7CC1" w:rsidR="001B40CE" w:rsidRDefault="001B40CE" w:rsidP="001B40CE">
      <w:pPr>
        <w:spacing w:after="0" w:line="240" w:lineRule="auto"/>
        <w:jc w:val="both"/>
      </w:pPr>
    </w:p>
    <w:p w14:paraId="2374C238" w14:textId="77777777" w:rsidR="00093E63" w:rsidRDefault="00093E63" w:rsidP="001B40C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B40CE" w14:paraId="79DC3934" w14:textId="77777777" w:rsidTr="00A6638D">
        <w:tc>
          <w:tcPr>
            <w:tcW w:w="10338" w:type="dxa"/>
          </w:tcPr>
          <w:p w14:paraId="1C5E4ADD" w14:textId="77777777" w:rsidR="001B40CE" w:rsidRPr="00751E98" w:rsidRDefault="001B40CE" w:rsidP="00A6638D">
            <w:pPr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40E3B42" wp14:editId="41043CED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751E98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686AD40E" w14:textId="77777777" w:rsidR="001B40CE" w:rsidRPr="00751E98" w:rsidRDefault="00102D3E" w:rsidP="001B40C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6" w:history="1">
              <w:r w:rsidR="001B40C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1B40C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</w:p>
          <w:p w14:paraId="6555F9C5" w14:textId="77777777" w:rsidR="001B40CE" w:rsidRPr="00751E98" w:rsidRDefault="00102D3E" w:rsidP="001B40C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7" w:history="1">
              <w:r w:rsidR="001B40C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1B40C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1B40CE" w:rsidRPr="00751E98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1B40C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2E5BEEDB" w14:textId="77777777" w:rsidR="001B40CE" w:rsidRPr="00751E98" w:rsidRDefault="00102D3E" w:rsidP="001B40C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8" w:history="1">
              <w:r w:rsidR="001B40C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1B40CE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17E71DCE" w14:textId="77777777" w:rsidR="001B40CE" w:rsidRPr="00751E98" w:rsidRDefault="001B40CE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19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186F1DF0" w14:textId="77777777" w:rsidR="001B40CE" w:rsidRPr="0034345D" w:rsidRDefault="001B40CE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during: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308350DF" w14:textId="2FAE98A7" w:rsidR="00DC680E" w:rsidRDefault="00DC680E" w:rsidP="001B40CE">
      <w:pPr>
        <w:spacing w:after="0" w:line="240" w:lineRule="auto"/>
        <w:jc w:val="both"/>
        <w:outlineLvl w:val="2"/>
      </w:pPr>
    </w:p>
    <w:sectPr w:rsidR="00DC680E" w:rsidSect="0006652C">
      <w:headerReference w:type="default" r:id="rId20"/>
      <w:footerReference w:type="default" r:id="rId21"/>
      <w:footerReference w:type="first" r:id="rId22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662F" w14:textId="77777777" w:rsidR="00102D3E" w:rsidRDefault="00102D3E" w:rsidP="00991CB5">
      <w:pPr>
        <w:spacing w:after="0" w:line="240" w:lineRule="auto"/>
      </w:pPr>
      <w:r>
        <w:separator/>
      </w:r>
    </w:p>
  </w:endnote>
  <w:endnote w:type="continuationSeparator" w:id="0">
    <w:p w14:paraId="00ED757F" w14:textId="77777777" w:rsidR="00102D3E" w:rsidRDefault="00102D3E" w:rsidP="00991CB5">
      <w:pPr>
        <w:spacing w:after="0" w:line="240" w:lineRule="auto"/>
      </w:pPr>
      <w:r>
        <w:continuationSeparator/>
      </w:r>
    </w:p>
  </w:endnote>
  <w:endnote w:type="continuationNotice" w:id="1">
    <w:p w14:paraId="7D2E6803" w14:textId="77777777" w:rsidR="00102D3E" w:rsidRDefault="00102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BBD1" w14:textId="77777777" w:rsidR="00102D3E" w:rsidRDefault="00102D3E" w:rsidP="00991CB5">
      <w:pPr>
        <w:spacing w:after="0" w:line="240" w:lineRule="auto"/>
      </w:pPr>
      <w:r>
        <w:separator/>
      </w:r>
    </w:p>
  </w:footnote>
  <w:footnote w:type="continuationSeparator" w:id="0">
    <w:p w14:paraId="7B7347CA" w14:textId="77777777" w:rsidR="00102D3E" w:rsidRDefault="00102D3E" w:rsidP="00991CB5">
      <w:pPr>
        <w:spacing w:after="0" w:line="240" w:lineRule="auto"/>
      </w:pPr>
      <w:r>
        <w:continuationSeparator/>
      </w:r>
    </w:p>
  </w:footnote>
  <w:footnote w:type="continuationNotice" w:id="1">
    <w:p w14:paraId="65CB15E6" w14:textId="77777777" w:rsidR="00102D3E" w:rsidRDefault="00102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410CA865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24D6958A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6B840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77B2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261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282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CEB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B24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DAE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964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45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D95E6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B73E3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741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6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843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0C5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0D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44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D4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F38C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884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883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06C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2EF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04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B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6F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BCF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02221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3BE88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6C9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41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BA3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E5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12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B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63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EA706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344EF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4CF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E1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EC9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D8F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CC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E6D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46A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E92AA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B518D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E04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867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760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766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36D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03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DE3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42E4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F4504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28B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1A7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986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AC8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A6C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9A4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540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3E63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2D3E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40CE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3442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773D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305FB204"/>
    <w:rsid w:val="39FEBD79"/>
    <w:rsid w:val="410CA865"/>
    <w:rsid w:val="536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s://psnc.org.uk/dstemplat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pt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t@psnc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112</cp:revision>
  <cp:lastPrinted>2020-06-10T12:54:00Z</cp:lastPrinted>
  <dcterms:created xsi:type="dcterms:W3CDTF">2020-06-09T23:54:00Z</dcterms:created>
  <dcterms:modified xsi:type="dcterms:W3CDTF">2021-02-17T13:29:00Z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