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DDE14A7" w:rsidP="1A824766" w:rsidRDefault="2DDE14A7" w14:paraId="1FDF3556" w14:textId="618A8A23">
      <w:pPr>
        <w:spacing w:after="160" w:line="259" w:lineRule="auto"/>
        <w:jc w:val="both"/>
        <w:rPr>
          <w:rFonts w:ascii="Calibri" w:hAnsi="Calibri" w:eastAsia="Calibri" w:cs="Calibri"/>
          <w:noProof w:val="0"/>
          <w:sz w:val="22"/>
          <w:szCs w:val="22"/>
          <w:lang w:val="en-US"/>
        </w:rPr>
      </w:pPr>
      <w:r w:rsidRPr="1A824766" w:rsidR="2DDE14A7">
        <w:rPr>
          <w:rFonts w:ascii="Calibri" w:hAnsi="Calibri" w:eastAsia="Calibri" w:cs="Calibri"/>
          <w:b w:val="1"/>
          <w:bCs w:val="1"/>
          <w:noProof w:val="0"/>
          <w:sz w:val="22"/>
          <w:szCs w:val="22"/>
          <w:u w:val="single"/>
          <w:lang w:val="en-US"/>
        </w:rPr>
        <w:t>COVID-19: SUPPORT YOUR LOCAL PHARMACY HEROES</w:t>
      </w:r>
    </w:p>
    <w:p w:rsidR="2DDE14A7" w:rsidP="1A824766" w:rsidRDefault="2DDE14A7" w14:paraId="4B77D1FD" w14:textId="53F1FDB4">
      <w:pPr>
        <w:spacing w:after="160" w:line="259" w:lineRule="auto"/>
        <w:jc w:val="both"/>
        <w:rPr>
          <w:rFonts w:ascii="Calibri" w:hAnsi="Calibri" w:eastAsia="Calibri" w:cs="Calibri"/>
          <w:noProof w:val="0"/>
          <w:sz w:val="22"/>
          <w:szCs w:val="22"/>
          <w:lang w:val="en-US"/>
        </w:rPr>
      </w:pPr>
      <w:r w:rsidRPr="1A824766" w:rsidR="2DDE14A7">
        <w:rPr>
          <w:rFonts w:ascii="Calibri" w:hAnsi="Calibri" w:eastAsia="Calibri" w:cs="Calibri"/>
          <w:noProof w:val="0"/>
          <w:sz w:val="22"/>
          <w:szCs w:val="22"/>
          <w:lang w:val="en-US"/>
        </w:rPr>
        <w:t xml:space="preserve">Dear </w:t>
      </w:r>
      <w:r w:rsidRPr="1A824766" w:rsidR="2DDE14A7">
        <w:rPr>
          <w:rFonts w:ascii="Calibri" w:hAnsi="Calibri" w:eastAsia="Calibri" w:cs="Calibri"/>
          <w:noProof w:val="0"/>
          <w:sz w:val="22"/>
          <w:szCs w:val="22"/>
          <w:highlight w:val="yellow"/>
          <w:lang w:val="en-US"/>
        </w:rPr>
        <w:t>[MP],</w:t>
      </w:r>
    </w:p>
    <w:p w:rsidR="2DDE14A7" w:rsidP="1A824766" w:rsidRDefault="2DDE14A7" w14:paraId="4413079F" w14:textId="0A54CC71">
      <w:pPr>
        <w:spacing w:after="160" w:line="259" w:lineRule="auto"/>
        <w:jc w:val="both"/>
        <w:rPr>
          <w:rFonts w:ascii="Calibri" w:hAnsi="Calibri" w:eastAsia="Calibri" w:cs="Calibri"/>
          <w:noProof w:val="0"/>
          <w:sz w:val="22"/>
          <w:szCs w:val="22"/>
          <w:lang w:val="en-US"/>
        </w:rPr>
      </w:pPr>
      <w:r w:rsidRPr="1A824766" w:rsidR="2DDE14A7">
        <w:rPr>
          <w:rFonts w:ascii="Calibri" w:hAnsi="Calibri" w:eastAsia="Calibri" w:cs="Calibri"/>
          <w:noProof w:val="0"/>
          <w:sz w:val="22"/>
          <w:szCs w:val="22"/>
          <w:highlight w:val="yellow"/>
          <w:lang w:val="en-US"/>
        </w:rPr>
        <w:t>[As you know,]</w:t>
      </w:r>
      <w:r w:rsidRPr="1A824766" w:rsidR="2DDE14A7">
        <w:rPr>
          <w:rFonts w:ascii="Calibri" w:hAnsi="Calibri" w:eastAsia="Calibri" w:cs="Calibri"/>
          <w:noProof w:val="0"/>
          <w:sz w:val="22"/>
          <w:szCs w:val="22"/>
          <w:lang w:val="en-US"/>
        </w:rPr>
        <w:t xml:space="preserve"> The </w:t>
      </w:r>
      <w:r w:rsidRPr="1A824766" w:rsidR="2DDE14A7">
        <w:rPr>
          <w:rFonts w:ascii="Calibri" w:hAnsi="Calibri" w:eastAsia="Calibri" w:cs="Calibri"/>
          <w:noProof w:val="0"/>
          <w:sz w:val="22"/>
          <w:szCs w:val="22"/>
          <w:highlight w:val="yellow"/>
          <w:lang w:val="en-US"/>
        </w:rPr>
        <w:t xml:space="preserve">[xxx Local Pharmaceutical Committee] </w:t>
      </w:r>
      <w:r w:rsidRPr="1A824766" w:rsidR="2DDE14A7">
        <w:rPr>
          <w:rFonts w:ascii="Calibri" w:hAnsi="Calibri" w:eastAsia="Calibri" w:cs="Calibri"/>
          <w:noProof w:val="0"/>
          <w:sz w:val="22"/>
          <w:szCs w:val="22"/>
          <w:lang w:val="en-US"/>
        </w:rPr>
        <w:t xml:space="preserve">represents the community pharmacies in </w:t>
      </w:r>
      <w:r w:rsidRPr="1A824766" w:rsidR="2DDE14A7">
        <w:rPr>
          <w:rFonts w:ascii="Calibri" w:hAnsi="Calibri" w:eastAsia="Calibri" w:cs="Calibri"/>
          <w:noProof w:val="0"/>
          <w:sz w:val="22"/>
          <w:szCs w:val="22"/>
          <w:highlight w:val="yellow"/>
          <w:lang w:val="en-US"/>
        </w:rPr>
        <w:t>[name of constituency].</w:t>
      </w:r>
      <w:r w:rsidRPr="1A824766" w:rsidR="2DDE14A7">
        <w:rPr>
          <w:rFonts w:ascii="Calibri" w:hAnsi="Calibri" w:eastAsia="Calibri" w:cs="Calibri"/>
          <w:noProof w:val="0"/>
          <w:sz w:val="22"/>
          <w:szCs w:val="22"/>
          <w:lang w:val="en-US"/>
        </w:rPr>
        <w:t xml:space="preserve"> We </w:t>
      </w:r>
      <w:r w:rsidRPr="1A824766" w:rsidR="2DDE14A7">
        <w:rPr>
          <w:rFonts w:ascii="Calibri" w:hAnsi="Calibri" w:eastAsia="Calibri" w:cs="Calibri"/>
          <w:noProof w:val="0"/>
          <w:sz w:val="22"/>
          <w:szCs w:val="22"/>
          <w:highlight w:val="yellow"/>
          <w:lang w:val="en-US"/>
        </w:rPr>
        <w:t>[have very much appreciated your previous support for community pharmacy and]</w:t>
      </w:r>
      <w:r w:rsidRPr="1A824766" w:rsidR="2DDE14A7">
        <w:rPr>
          <w:rFonts w:ascii="Calibri" w:hAnsi="Calibri" w:eastAsia="Calibri" w:cs="Calibri"/>
          <w:noProof w:val="0"/>
          <w:sz w:val="22"/>
          <w:szCs w:val="22"/>
          <w:lang w:val="en-US"/>
        </w:rPr>
        <w:t xml:space="preserve"> wanted to highlight some information about the community pharmacy response as the COVID-19 pandemic continues.</w:t>
      </w:r>
    </w:p>
    <w:p w:rsidR="2DDE14A7" w:rsidP="1A824766" w:rsidRDefault="2DDE14A7" w14:paraId="1BF8D95E" w14:textId="57375714">
      <w:pPr>
        <w:spacing w:after="160" w:line="259" w:lineRule="auto"/>
        <w:jc w:val="both"/>
        <w:rPr>
          <w:rFonts w:ascii="Calibri" w:hAnsi="Calibri" w:eastAsia="Calibri" w:cs="Calibri"/>
          <w:noProof w:val="0"/>
          <w:color w:val="201F1E"/>
          <w:sz w:val="22"/>
          <w:szCs w:val="22"/>
          <w:lang w:val="en-US"/>
        </w:rPr>
      </w:pPr>
      <w:r w:rsidRPr="1A824766" w:rsidR="2DDE14A7">
        <w:rPr>
          <w:rFonts w:ascii="Calibri" w:hAnsi="Calibri" w:eastAsia="Calibri" w:cs="Calibri"/>
          <w:noProof w:val="0"/>
          <w:sz w:val="22"/>
          <w:szCs w:val="22"/>
          <w:lang w:val="en-US"/>
        </w:rPr>
        <w:t>Community pharmacies have been working tirelessly to ensure the public can get the medicines and healthcare support that they desperately need as the COVID-19 outbreak continues. Pharmacies are seeing an unprecedented dema</w:t>
      </w:r>
      <w:r w:rsidRPr="1A824766" w:rsidR="2DDE14A7">
        <w:rPr>
          <w:rFonts w:ascii="Calibri" w:hAnsi="Calibri" w:eastAsia="Calibri" w:cs="Calibri"/>
          <w:noProof w:val="0"/>
          <w:color w:val="auto"/>
          <w:sz w:val="22"/>
          <w:szCs w:val="22"/>
          <w:lang w:val="en-US"/>
        </w:rPr>
        <w:t>nd for advice and increases in prescription volumes</w:t>
      </w:r>
      <w:r w:rsidRPr="1A824766" w:rsidR="104A274F">
        <w:rPr>
          <w:rFonts w:ascii="Calibri" w:hAnsi="Calibri" w:eastAsia="Calibri" w:cs="Calibri"/>
          <w:noProof w:val="0"/>
          <w:color w:val="auto"/>
          <w:sz w:val="22"/>
          <w:szCs w:val="22"/>
          <w:lang w:val="en-US"/>
        </w:rPr>
        <w:t xml:space="preserve"> and requests for over-the-counter medicines. </w:t>
      </w:r>
      <w:r w:rsidRPr="1A824766" w:rsidR="7A53FFBB">
        <w:rPr>
          <w:rFonts w:ascii="Calibri" w:hAnsi="Calibri" w:eastAsia="Calibri" w:cs="Calibri"/>
          <w:noProof w:val="0"/>
          <w:color w:val="auto"/>
          <w:sz w:val="22"/>
          <w:szCs w:val="22"/>
          <w:lang w:val="en-US"/>
        </w:rPr>
        <w:t>M</w:t>
      </w:r>
      <w:r w:rsidRPr="1A824766" w:rsidR="54D25297">
        <w:rPr>
          <w:rFonts w:ascii="Calibri" w:hAnsi="Calibri" w:eastAsia="Calibri" w:cs="Calibri"/>
          <w:noProof w:val="0"/>
          <w:color w:val="auto"/>
          <w:sz w:val="22"/>
          <w:szCs w:val="22"/>
          <w:lang w:val="en-US"/>
        </w:rPr>
        <w:t xml:space="preserve">any GP surgeries </w:t>
      </w:r>
      <w:r w:rsidRPr="1A824766" w:rsidR="298EB65E">
        <w:rPr>
          <w:rFonts w:ascii="Calibri" w:hAnsi="Calibri" w:eastAsia="Calibri" w:cs="Calibri"/>
          <w:noProof w:val="0"/>
          <w:color w:val="auto"/>
          <w:sz w:val="22"/>
          <w:szCs w:val="22"/>
          <w:lang w:val="en-US"/>
        </w:rPr>
        <w:t xml:space="preserve">are also </w:t>
      </w:r>
      <w:r w:rsidRPr="1A824766" w:rsidR="54D25297">
        <w:rPr>
          <w:rFonts w:ascii="Calibri" w:hAnsi="Calibri" w:eastAsia="Calibri" w:cs="Calibri"/>
          <w:noProof w:val="0"/>
          <w:color w:val="auto"/>
          <w:sz w:val="22"/>
          <w:szCs w:val="22"/>
          <w:lang w:val="en-US"/>
        </w:rPr>
        <w:t xml:space="preserve">now providing care remotely, </w:t>
      </w:r>
      <w:r w:rsidRPr="1A824766" w:rsidR="5926712B">
        <w:rPr>
          <w:rFonts w:ascii="Calibri" w:hAnsi="Calibri" w:eastAsia="Calibri" w:cs="Calibri"/>
          <w:noProof w:val="0"/>
          <w:color w:val="auto"/>
          <w:sz w:val="22"/>
          <w:szCs w:val="22"/>
          <w:lang w:val="en-US"/>
        </w:rPr>
        <w:t>meaning that</w:t>
      </w:r>
      <w:r w:rsidRPr="1A824766" w:rsidR="1E781BB6">
        <w:rPr>
          <w:rFonts w:ascii="Calibri" w:hAnsi="Calibri" w:eastAsia="Calibri" w:cs="Calibri"/>
          <w:noProof w:val="0"/>
          <w:color w:val="auto"/>
          <w:sz w:val="22"/>
          <w:szCs w:val="22"/>
          <w:lang w:val="en-US"/>
        </w:rPr>
        <w:t xml:space="preserve"> </w:t>
      </w:r>
      <w:r w:rsidRPr="1A824766" w:rsidR="54D25297">
        <w:rPr>
          <w:rFonts w:ascii="Calibri" w:hAnsi="Calibri" w:eastAsia="Calibri" w:cs="Calibri"/>
          <w:noProof w:val="0"/>
          <w:color w:val="auto"/>
          <w:sz w:val="22"/>
          <w:szCs w:val="22"/>
          <w:lang w:val="en-US"/>
        </w:rPr>
        <w:t>pharmacies are playing a</w:t>
      </w:r>
      <w:r w:rsidRPr="1A824766" w:rsidR="4322FF05">
        <w:rPr>
          <w:rFonts w:ascii="Calibri" w:hAnsi="Calibri" w:eastAsia="Calibri" w:cs="Calibri"/>
          <w:noProof w:val="0"/>
          <w:color w:val="auto"/>
          <w:sz w:val="22"/>
          <w:szCs w:val="22"/>
          <w:lang w:val="en-US"/>
        </w:rPr>
        <w:t xml:space="preserve">n even more crucial role on the frontline of the NHS, serving patients and the public in local communities. </w:t>
      </w:r>
    </w:p>
    <w:p w:rsidR="45AFB1CD" w:rsidP="1A824766" w:rsidRDefault="45AFB1CD" w14:paraId="0C464C9D" w14:textId="3A34D0AA">
      <w:pPr>
        <w:pStyle w:val="Normal"/>
        <w:spacing w:after="160" w:line="259" w:lineRule="auto"/>
        <w:jc w:val="both"/>
        <w:rPr>
          <w:rFonts w:ascii="Calibri" w:hAnsi="Calibri" w:eastAsia="Calibri" w:cs="Calibri"/>
          <w:noProof w:val="0"/>
          <w:sz w:val="22"/>
          <w:szCs w:val="22"/>
          <w:lang w:val="en-US"/>
        </w:rPr>
      </w:pPr>
      <w:r w:rsidRPr="1A824766" w:rsidR="45AFB1CD">
        <w:rPr>
          <w:rFonts w:ascii="Calibri" w:hAnsi="Calibri" w:eastAsia="Calibri" w:cs="Calibri"/>
          <w:noProof w:val="0"/>
          <w:sz w:val="22"/>
          <w:szCs w:val="22"/>
          <w:lang w:val="en-US"/>
        </w:rPr>
        <w:t xml:space="preserve">To cope with the increased demand brought on by the outbreak, many pharmacies have had to introduce different ways of working to cope, such as operating queuing systems outside the pharmacy to help maintain social distance practices. </w:t>
      </w:r>
      <w:r w:rsidRPr="1A824766" w:rsidR="68BD2EA9">
        <w:rPr>
          <w:rFonts w:ascii="Calibri" w:hAnsi="Calibri" w:eastAsia="Calibri" w:cs="Calibri"/>
          <w:noProof w:val="0"/>
          <w:sz w:val="22"/>
          <w:szCs w:val="22"/>
          <w:lang w:val="en-US"/>
        </w:rPr>
        <w:t xml:space="preserve">Many pharmacies also now have </w:t>
      </w:r>
      <w:proofErr w:type="spellStart"/>
      <w:r w:rsidRPr="1A824766" w:rsidR="68BD2EA9">
        <w:rPr>
          <w:rFonts w:ascii="Calibri" w:hAnsi="Calibri" w:eastAsia="Calibri" w:cs="Calibri"/>
          <w:noProof w:val="0"/>
          <w:sz w:val="22"/>
          <w:szCs w:val="22"/>
          <w:lang w:val="en-US"/>
        </w:rPr>
        <w:t>perspex</w:t>
      </w:r>
      <w:proofErr w:type="spellEnd"/>
      <w:r w:rsidRPr="1A824766" w:rsidR="68BD2EA9">
        <w:rPr>
          <w:rFonts w:ascii="Calibri" w:hAnsi="Calibri" w:eastAsia="Calibri" w:cs="Calibri"/>
          <w:noProof w:val="0"/>
          <w:sz w:val="22"/>
          <w:szCs w:val="22"/>
          <w:lang w:val="en-US"/>
        </w:rPr>
        <w:t xml:space="preserve"> screens installed at the counter to provide extra protection against potentially infectious customers. The government provided some funding towards this (£300 per pharmacy to support installation), although some contractors have reported very high prices for these screens. R</w:t>
      </w:r>
      <w:r w:rsidRPr="1A824766" w:rsidR="45AFB1CD">
        <w:rPr>
          <w:rFonts w:ascii="Calibri" w:hAnsi="Calibri" w:eastAsia="Calibri" w:cs="Calibri"/>
          <w:noProof w:val="0"/>
          <w:sz w:val="22"/>
          <w:szCs w:val="22"/>
          <w:lang w:val="en-US"/>
        </w:rPr>
        <w:t xml:space="preserve">estrictions </w:t>
      </w:r>
      <w:r w:rsidRPr="1A824766" w:rsidR="2FA649BC">
        <w:rPr>
          <w:rFonts w:ascii="Calibri" w:hAnsi="Calibri" w:eastAsia="Calibri" w:cs="Calibri"/>
          <w:noProof w:val="0"/>
          <w:sz w:val="22"/>
          <w:szCs w:val="22"/>
          <w:lang w:val="en-US"/>
        </w:rPr>
        <w:t xml:space="preserve">have also been placed </w:t>
      </w:r>
      <w:r w:rsidRPr="1A824766" w:rsidR="45AFB1CD">
        <w:rPr>
          <w:rFonts w:ascii="Calibri" w:hAnsi="Calibri" w:eastAsia="Calibri" w:cs="Calibri"/>
          <w:noProof w:val="0"/>
          <w:sz w:val="22"/>
          <w:szCs w:val="22"/>
          <w:lang w:val="en-US"/>
        </w:rPr>
        <w:t xml:space="preserve">on the quantity of over-the-counter drugs available to customers. </w:t>
      </w:r>
      <w:r w:rsidRPr="1A824766" w:rsidR="7600859C">
        <w:rPr>
          <w:rFonts w:ascii="Calibri" w:hAnsi="Calibri" w:eastAsia="Calibri" w:cs="Calibri"/>
          <w:noProof w:val="0"/>
          <w:sz w:val="22"/>
          <w:szCs w:val="22"/>
          <w:lang w:val="en-US"/>
        </w:rPr>
        <w:t>There have been some reports of violence and abuse from some customers, who have been frustrated by some of these changes, which is adding to existing pressures in the workplace.</w:t>
      </w:r>
      <w:r w:rsidRPr="1A824766" w:rsidR="788F3A10">
        <w:rPr>
          <w:rFonts w:ascii="Calibri" w:hAnsi="Calibri" w:eastAsia="Calibri" w:cs="Calibri"/>
          <w:noProof w:val="0"/>
          <w:sz w:val="22"/>
          <w:szCs w:val="22"/>
          <w:lang w:val="en-US"/>
        </w:rPr>
        <w:t xml:space="preserve"> </w:t>
      </w:r>
    </w:p>
    <w:p w:rsidR="69354939" w:rsidP="1A824766" w:rsidRDefault="69354939" w14:paraId="30149462" w14:textId="66F39472">
      <w:pPr>
        <w:spacing w:after="160" w:line="259" w:lineRule="auto"/>
        <w:jc w:val="both"/>
        <w:rPr>
          <w:rFonts w:ascii="Calibri" w:hAnsi="Calibri" w:eastAsia="Calibri" w:cs="Calibri"/>
          <w:noProof w:val="0"/>
          <w:color w:val="auto"/>
          <w:sz w:val="22"/>
          <w:szCs w:val="22"/>
          <w:lang w:val="en-US"/>
        </w:rPr>
      </w:pPr>
      <w:r w:rsidRPr="6B16B4E6" w:rsidR="69354939">
        <w:rPr>
          <w:rFonts w:ascii="Calibri" w:hAnsi="Calibri" w:eastAsia="Calibri" w:cs="Calibri"/>
          <w:noProof w:val="0"/>
          <w:color w:val="auto"/>
          <w:sz w:val="22"/>
          <w:szCs w:val="22"/>
          <w:lang w:val="en-US"/>
        </w:rPr>
        <w:t xml:space="preserve">In terms of funding, </w:t>
      </w:r>
      <w:r w:rsidRPr="6B16B4E6" w:rsidR="54D25297">
        <w:rPr>
          <w:rFonts w:ascii="Calibri" w:hAnsi="Calibri" w:eastAsia="Calibri" w:cs="Calibri"/>
          <w:noProof w:val="0"/>
          <w:color w:val="auto"/>
          <w:sz w:val="22"/>
          <w:szCs w:val="22"/>
          <w:lang w:val="en-US"/>
        </w:rPr>
        <w:t>pharmacies were already experiencing cash flow problems due to real-term funding cuts prior</w:t>
      </w:r>
      <w:r w:rsidRPr="6B16B4E6" w:rsidR="5E5114C2">
        <w:rPr>
          <w:rFonts w:ascii="Calibri" w:hAnsi="Calibri" w:eastAsia="Calibri" w:cs="Calibri"/>
          <w:noProof w:val="0"/>
          <w:color w:val="auto"/>
          <w:sz w:val="22"/>
          <w:szCs w:val="22"/>
          <w:lang w:val="en-US"/>
        </w:rPr>
        <w:t xml:space="preserve"> to the current situation</w:t>
      </w:r>
      <w:r w:rsidRPr="6B16B4E6" w:rsidR="54D25297">
        <w:rPr>
          <w:rFonts w:ascii="Calibri" w:hAnsi="Calibri" w:eastAsia="Calibri" w:cs="Calibri"/>
          <w:noProof w:val="0"/>
          <w:color w:val="auto"/>
          <w:sz w:val="22"/>
          <w:szCs w:val="22"/>
          <w:lang w:val="en-US"/>
        </w:rPr>
        <w:t>,</w:t>
      </w:r>
      <w:r w:rsidRPr="6B16B4E6" w:rsidR="477A218A">
        <w:rPr>
          <w:rFonts w:ascii="Calibri" w:hAnsi="Calibri" w:eastAsia="Calibri" w:cs="Calibri"/>
          <w:noProof w:val="0"/>
          <w:color w:val="auto"/>
          <w:sz w:val="22"/>
          <w:szCs w:val="22"/>
          <w:lang w:val="en-US"/>
        </w:rPr>
        <w:t xml:space="preserve"> but unfortunately</w:t>
      </w:r>
      <w:r w:rsidRPr="6B16B4E6" w:rsidR="54D25297">
        <w:rPr>
          <w:rFonts w:ascii="Calibri" w:hAnsi="Calibri" w:eastAsia="Calibri" w:cs="Calibri"/>
          <w:noProof w:val="0"/>
          <w:color w:val="auto"/>
          <w:sz w:val="22"/>
          <w:szCs w:val="22"/>
          <w:lang w:val="en-US"/>
        </w:rPr>
        <w:t xml:space="preserve"> </w:t>
      </w:r>
      <w:r w:rsidRPr="6B16B4E6" w:rsidR="54D25297">
        <w:rPr>
          <w:rFonts w:ascii="Calibri" w:hAnsi="Calibri" w:eastAsia="Calibri" w:cs="Calibri"/>
          <w:noProof w:val="0"/>
          <w:color w:val="auto"/>
          <w:sz w:val="22"/>
          <w:szCs w:val="22"/>
          <w:lang w:val="en-US"/>
        </w:rPr>
        <w:t>the COVID-19 pandemic is exacerbating the situation. The Government has made a £300m advance payment to the sector to ease cashflow issue</w:t>
      </w:r>
      <w:r w:rsidRPr="6B16B4E6" w:rsidR="4B34AA65">
        <w:rPr>
          <w:rFonts w:ascii="Calibri" w:hAnsi="Calibri" w:eastAsia="Calibri" w:cs="Calibri"/>
          <w:noProof w:val="0"/>
          <w:color w:val="auto"/>
          <w:sz w:val="22"/>
          <w:szCs w:val="22"/>
          <w:lang w:val="en-US"/>
        </w:rPr>
        <w:t>s</w:t>
      </w:r>
      <w:r w:rsidRPr="6B16B4E6" w:rsidR="54D25297">
        <w:rPr>
          <w:rFonts w:ascii="Calibri" w:hAnsi="Calibri" w:eastAsia="Calibri" w:cs="Calibri"/>
          <w:noProof w:val="0"/>
          <w:color w:val="auto"/>
          <w:sz w:val="22"/>
          <w:szCs w:val="22"/>
          <w:lang w:val="en-US"/>
        </w:rPr>
        <w:t xml:space="preserve"> but </w:t>
      </w:r>
      <w:r w:rsidRPr="6B16B4E6" w:rsidR="2576D45C">
        <w:rPr>
          <w:rFonts w:ascii="Calibri" w:hAnsi="Calibri" w:eastAsia="Calibri" w:cs="Calibri"/>
          <w:noProof w:val="0"/>
          <w:color w:val="auto"/>
          <w:sz w:val="22"/>
          <w:szCs w:val="22"/>
          <w:lang w:val="en-US"/>
        </w:rPr>
        <w:t xml:space="preserve">has made it clear that </w:t>
      </w:r>
      <w:r w:rsidRPr="6B16B4E6" w:rsidR="54D25297">
        <w:rPr>
          <w:rFonts w:ascii="Calibri" w:hAnsi="Calibri" w:eastAsia="Calibri" w:cs="Calibri"/>
          <w:noProof w:val="0"/>
          <w:color w:val="auto"/>
          <w:sz w:val="22"/>
          <w:szCs w:val="22"/>
          <w:lang w:val="en-US"/>
        </w:rPr>
        <w:t xml:space="preserve">this money </w:t>
      </w:r>
      <w:r w:rsidRPr="6B16B4E6" w:rsidR="7E685CC0">
        <w:rPr>
          <w:rFonts w:ascii="Calibri" w:hAnsi="Calibri" w:eastAsia="Calibri" w:cs="Calibri"/>
          <w:noProof w:val="0"/>
          <w:color w:val="auto"/>
          <w:sz w:val="22"/>
          <w:szCs w:val="22"/>
          <w:lang w:val="en-US"/>
        </w:rPr>
        <w:t xml:space="preserve">is an advance and </w:t>
      </w:r>
      <w:r w:rsidRPr="6B16B4E6" w:rsidR="54D25297">
        <w:rPr>
          <w:rFonts w:ascii="Calibri" w:hAnsi="Calibri" w:eastAsia="Calibri" w:cs="Calibri"/>
          <w:noProof w:val="0"/>
          <w:color w:val="auto"/>
          <w:sz w:val="22"/>
          <w:szCs w:val="22"/>
          <w:lang w:val="en-US"/>
        </w:rPr>
        <w:t>will need to be paid back</w:t>
      </w:r>
      <w:r w:rsidRPr="6B16B4E6" w:rsidR="1857D1CC">
        <w:rPr>
          <w:rFonts w:ascii="Calibri" w:hAnsi="Calibri" w:eastAsia="Calibri" w:cs="Calibri"/>
          <w:noProof w:val="0"/>
          <w:color w:val="auto"/>
          <w:sz w:val="22"/>
          <w:szCs w:val="22"/>
          <w:lang w:val="en-US"/>
        </w:rPr>
        <w:t>. The sector</w:t>
      </w:r>
      <w:r w:rsidRPr="6B16B4E6" w:rsidR="0DA019AF">
        <w:rPr>
          <w:rFonts w:ascii="Calibri" w:hAnsi="Calibri" w:eastAsia="Calibri" w:cs="Calibri"/>
          <w:noProof w:val="0"/>
          <w:color w:val="auto"/>
          <w:sz w:val="22"/>
          <w:szCs w:val="22"/>
          <w:lang w:val="en-US"/>
        </w:rPr>
        <w:t xml:space="preserve"> is already underfunded and will not</w:t>
      </w:r>
      <w:r w:rsidRPr="6B16B4E6" w:rsidR="0FA8F283">
        <w:rPr>
          <w:rFonts w:ascii="Calibri" w:hAnsi="Calibri" w:eastAsia="Calibri" w:cs="Calibri"/>
          <w:noProof w:val="0"/>
          <w:color w:val="auto"/>
          <w:sz w:val="22"/>
          <w:szCs w:val="22"/>
          <w:lang w:val="en-US"/>
        </w:rPr>
        <w:t xml:space="preserve"> be able to afford this</w:t>
      </w:r>
      <w:r w:rsidRPr="6B16B4E6" w:rsidR="54D25297">
        <w:rPr>
          <w:rFonts w:ascii="Calibri" w:hAnsi="Calibri" w:eastAsia="Calibri" w:cs="Calibri"/>
          <w:noProof w:val="0"/>
          <w:color w:val="auto"/>
          <w:sz w:val="22"/>
          <w:szCs w:val="22"/>
          <w:lang w:val="en-US"/>
        </w:rPr>
        <w:t>.</w:t>
      </w:r>
    </w:p>
    <w:p w:rsidR="652D44DB" w:rsidP="1A824766" w:rsidRDefault="652D44DB" w14:paraId="4CF8D9B7" w14:textId="62A5F323">
      <w:pPr>
        <w:pStyle w:val="Normal"/>
        <w:spacing w:after="160" w:line="259" w:lineRule="auto"/>
        <w:ind w:left="0"/>
        <w:jc w:val="both"/>
        <w:rPr>
          <w:rFonts w:ascii="Calibri" w:hAnsi="Calibri" w:eastAsia="Calibri" w:cs="Calibri"/>
          <w:noProof w:val="0"/>
          <w:sz w:val="22"/>
          <w:szCs w:val="22"/>
          <w:lang w:val="en-US"/>
        </w:rPr>
      </w:pPr>
      <w:r w:rsidRPr="6B16B4E6" w:rsidR="120FDDDA">
        <w:rPr>
          <w:rFonts w:ascii="Calibri" w:hAnsi="Calibri" w:eastAsia="Calibri" w:cs="Calibri"/>
          <w:noProof w:val="0"/>
          <w:sz w:val="22"/>
          <w:szCs w:val="22"/>
          <w:lang w:val="en-US"/>
        </w:rPr>
        <w:t>T</w:t>
      </w:r>
      <w:r w:rsidRPr="6B16B4E6" w:rsidR="2DDE14A7">
        <w:rPr>
          <w:rFonts w:ascii="Calibri" w:hAnsi="Calibri" w:eastAsia="Calibri" w:cs="Calibri"/>
          <w:noProof w:val="0"/>
          <w:sz w:val="22"/>
          <w:szCs w:val="22"/>
          <w:lang w:val="en-US"/>
        </w:rPr>
        <w:t>here is much more that the sector needs at a national level to ensure pharmacies can continue to serve patients at this time</w:t>
      </w:r>
      <w:r w:rsidRPr="6B16B4E6" w:rsidR="1B8FFD21">
        <w:rPr>
          <w:rFonts w:ascii="Calibri" w:hAnsi="Calibri" w:eastAsia="Calibri" w:cs="Calibri"/>
          <w:noProof w:val="0"/>
          <w:sz w:val="22"/>
          <w:szCs w:val="22"/>
          <w:lang w:val="en-US"/>
        </w:rPr>
        <w:t xml:space="preserve">, including: </w:t>
      </w:r>
    </w:p>
    <w:p w:rsidR="78BFEC63" w:rsidP="1A824766" w:rsidRDefault="78BFEC63" w14:paraId="3F199701" w14:textId="3D2E2331">
      <w:pPr>
        <w:pStyle w:val="ListParagraph"/>
        <w:numPr>
          <w:ilvl w:val="0"/>
          <w:numId w:val="1"/>
        </w:numPr>
        <w:spacing w:after="160" w:line="259" w:lineRule="auto"/>
        <w:jc w:val="both"/>
        <w:rPr>
          <w:b w:val="1"/>
          <w:bCs w:val="1"/>
          <w:noProof w:val="0"/>
          <w:color w:val="auto"/>
          <w:sz w:val="22"/>
          <w:szCs w:val="22"/>
          <w:lang w:val="en-US"/>
        </w:rPr>
      </w:pPr>
      <w:r w:rsidRPr="1A824766" w:rsidR="78BFEC63">
        <w:rPr>
          <w:rFonts w:ascii="Calibri" w:hAnsi="Calibri" w:eastAsia="Calibri" w:cs="Calibri"/>
          <w:b w:val="1"/>
          <w:bCs w:val="1"/>
          <w:noProof w:val="0"/>
          <w:color w:val="auto"/>
          <w:sz w:val="22"/>
          <w:szCs w:val="22"/>
          <w:lang w:val="en-US"/>
        </w:rPr>
        <w:t>Additional funding:</w:t>
      </w:r>
      <w:r w:rsidRPr="1A824766" w:rsidR="78BFEC63">
        <w:rPr>
          <w:rFonts w:ascii="Calibri" w:hAnsi="Calibri" w:eastAsia="Calibri" w:cs="Calibri"/>
          <w:noProof w:val="0"/>
          <w:color w:val="auto"/>
          <w:sz w:val="22"/>
          <w:szCs w:val="22"/>
          <w:lang w:val="en-US"/>
        </w:rPr>
        <w:t xml:space="preserve"> A long-term increase to total pharmacy funding is needed in recognition of the unprecedented challenges that pharmacies are already facing as a result of the COVID-19 pandemic. Many community pharmacies are at financial cliff-edge – the sector urgently needs additional funding to help it to manage the new pressures being put on it.</w:t>
      </w:r>
    </w:p>
    <w:p w:rsidR="78BFEC63" w:rsidP="1A824766" w:rsidRDefault="78BFEC63" w14:paraId="6D584568" w14:textId="4260D87F">
      <w:pPr>
        <w:pStyle w:val="ListParagraph"/>
        <w:numPr>
          <w:ilvl w:val="0"/>
          <w:numId w:val="1"/>
        </w:numPr>
        <w:jc w:val="both"/>
        <w:rPr>
          <w:rFonts w:ascii="Calibri" w:hAnsi="Calibri" w:eastAsia="Calibri" w:cs="Calibri" w:asciiTheme="minorAscii" w:hAnsiTheme="minorAscii" w:eastAsiaTheme="minorAscii" w:cstheme="minorAscii"/>
          <w:b w:val="1"/>
          <w:bCs w:val="1"/>
          <w:color w:val="000000" w:themeColor="text1" w:themeTint="FF" w:themeShade="FF"/>
          <w:sz w:val="22"/>
          <w:szCs w:val="22"/>
        </w:rPr>
      </w:pPr>
      <w:r w:rsidRPr="1A824766" w:rsidR="78BFEC63">
        <w:rPr>
          <w:rFonts w:ascii="Calibri" w:hAnsi="Calibri" w:eastAsia="Calibri" w:cs="Calibri"/>
          <w:b w:val="1"/>
          <w:bCs w:val="1"/>
          <w:noProof w:val="0"/>
          <w:color w:val="auto"/>
          <w:sz w:val="22"/>
          <w:szCs w:val="22"/>
          <w:lang w:val="en-US"/>
        </w:rPr>
        <w:t>PPE:</w:t>
      </w:r>
      <w:r w:rsidRPr="1A824766" w:rsidR="78BFEC63">
        <w:rPr>
          <w:rFonts w:ascii="Calibri" w:hAnsi="Calibri" w:eastAsia="Calibri" w:cs="Calibri"/>
          <w:noProof w:val="0"/>
          <w:color w:val="auto"/>
          <w:sz w:val="22"/>
          <w:szCs w:val="22"/>
          <w:lang w:val="en-US"/>
        </w:rPr>
        <w:t xml:space="preserve"> We need adequate supplies of quality personal protective equipment (PPE) in all pharmacies. Although additional funding has been granted to help pharmacies install protective barriers, some pharmacies are still reporting difficulties in sourcing masks and aprons.</w:t>
      </w:r>
    </w:p>
    <w:p w:rsidR="78BFEC63" w:rsidP="1A824766" w:rsidRDefault="78BFEC63" w14:paraId="57F0B45D" w14:textId="1214183A">
      <w:pPr>
        <w:pStyle w:val="ListParagraph"/>
        <w:numPr>
          <w:ilvl w:val="0"/>
          <w:numId w:val="1"/>
        </w:numPr>
        <w:jc w:val="both"/>
        <w:rPr>
          <w:rFonts w:ascii="Calibri" w:hAnsi="Calibri" w:eastAsia="Calibri" w:cs="Calibri" w:asciiTheme="minorAscii" w:hAnsiTheme="minorAscii" w:eastAsiaTheme="minorAscii" w:cstheme="minorAscii"/>
          <w:b w:val="1"/>
          <w:bCs w:val="1"/>
          <w:color w:val="000000" w:themeColor="text1" w:themeTint="FF" w:themeShade="FF"/>
          <w:sz w:val="22"/>
          <w:szCs w:val="22"/>
        </w:rPr>
      </w:pPr>
      <w:r w:rsidRPr="1A824766" w:rsidR="78BFEC63">
        <w:rPr>
          <w:rFonts w:ascii="Calibri" w:hAnsi="Calibri" w:eastAsia="Calibri" w:cs="Calibri"/>
          <w:b w:val="1"/>
          <w:bCs w:val="1"/>
          <w:noProof w:val="0"/>
          <w:color w:val="auto"/>
          <w:sz w:val="22"/>
          <w:szCs w:val="22"/>
          <w:lang w:val="en-US"/>
        </w:rPr>
        <w:t>COVID-19 testing</w:t>
      </w:r>
      <w:r w:rsidRPr="1A824766" w:rsidR="78BFEC63">
        <w:rPr>
          <w:rFonts w:ascii="Calibri" w:hAnsi="Calibri" w:eastAsia="Calibri" w:cs="Calibri"/>
          <w:noProof w:val="0"/>
          <w:color w:val="auto"/>
          <w:sz w:val="22"/>
          <w:szCs w:val="22"/>
          <w:lang w:val="en-US"/>
        </w:rPr>
        <w:t xml:space="preserve">: Testing for community pharmacy staff must be </w:t>
      </w:r>
      <w:proofErr w:type="spellStart"/>
      <w:r w:rsidRPr="1A824766" w:rsidR="78BFEC63">
        <w:rPr>
          <w:rFonts w:ascii="Calibri" w:hAnsi="Calibri" w:eastAsia="Calibri" w:cs="Calibri"/>
          <w:noProof w:val="0"/>
          <w:color w:val="auto"/>
          <w:sz w:val="22"/>
          <w:szCs w:val="22"/>
          <w:lang w:val="en-US"/>
        </w:rPr>
        <w:t>prioritised</w:t>
      </w:r>
      <w:proofErr w:type="spellEnd"/>
      <w:r w:rsidRPr="1A824766" w:rsidR="78BFEC63">
        <w:rPr>
          <w:rFonts w:ascii="Calibri" w:hAnsi="Calibri" w:eastAsia="Calibri" w:cs="Calibri"/>
          <w:noProof w:val="0"/>
          <w:color w:val="auto"/>
          <w:sz w:val="22"/>
          <w:szCs w:val="22"/>
          <w:lang w:val="en-US"/>
        </w:rPr>
        <w:t xml:space="preserve"> so that they can continue to work on the frontline and support patients.</w:t>
      </w:r>
    </w:p>
    <w:p w:rsidR="6D30BCEF" w:rsidP="1A824766" w:rsidRDefault="6D30BCEF" w14:paraId="765F37CA" w14:textId="08174BA4">
      <w:pPr>
        <w:pStyle w:val="Normal"/>
        <w:spacing w:after="160" w:line="259" w:lineRule="auto"/>
        <w:jc w:val="both"/>
        <w:rPr>
          <w:rFonts w:ascii="Calibri" w:hAnsi="Calibri" w:eastAsia="Calibri" w:cs="Calibri"/>
          <w:noProof w:val="0"/>
          <w:sz w:val="22"/>
          <w:szCs w:val="22"/>
          <w:lang w:val="en-US"/>
        </w:rPr>
      </w:pPr>
      <w:r w:rsidRPr="6B16B4E6" w:rsidR="6D30BCEF">
        <w:rPr>
          <w:rFonts w:ascii="Calibri" w:hAnsi="Calibri" w:eastAsia="Calibri" w:cs="Calibri"/>
          <w:noProof w:val="0"/>
          <w:sz w:val="22"/>
          <w:szCs w:val="22"/>
          <w:lang w:val="en-US"/>
        </w:rPr>
        <w:t xml:space="preserve">We would be very grateful if you are able to </w:t>
      </w:r>
      <w:r w:rsidRPr="6B16B4E6" w:rsidR="73970F9D">
        <w:rPr>
          <w:rFonts w:ascii="Calibri" w:hAnsi="Calibri" w:eastAsia="Calibri" w:cs="Calibri"/>
          <w:noProof w:val="0"/>
          <w:sz w:val="22"/>
          <w:szCs w:val="22"/>
          <w:lang w:val="en-US"/>
        </w:rPr>
        <w:t>help support the secto</w:t>
      </w:r>
      <w:r w:rsidRPr="6B16B4E6" w:rsidR="351FC754">
        <w:rPr>
          <w:rFonts w:ascii="Calibri" w:hAnsi="Calibri" w:eastAsia="Calibri" w:cs="Calibri"/>
          <w:noProof w:val="0"/>
          <w:sz w:val="22"/>
          <w:szCs w:val="22"/>
          <w:lang w:val="en-US"/>
        </w:rPr>
        <w:t>r, and i</w:t>
      </w:r>
      <w:r w:rsidRPr="6B16B4E6" w:rsidR="4EE0436E">
        <w:rPr>
          <w:rFonts w:ascii="Calibri" w:hAnsi="Calibri" w:eastAsia="Calibri" w:cs="Calibri"/>
          <w:noProof w:val="0"/>
          <w:sz w:val="22"/>
          <w:szCs w:val="22"/>
          <w:lang w:val="en-US"/>
        </w:rPr>
        <w:t xml:space="preserve">f you would like any other information about the local pharmacy response to the COVID-19 outbreak, or if we can be of assistance in any other way, please don’t hesitate to be in touch. </w:t>
      </w:r>
    </w:p>
    <w:p w:rsidR="2DDE14A7" w:rsidP="1A824766" w:rsidRDefault="2DDE14A7" w14:paraId="2CA6AF7C" w14:textId="7DAEBA13">
      <w:pPr>
        <w:spacing w:after="160" w:line="259" w:lineRule="auto"/>
        <w:jc w:val="both"/>
        <w:rPr>
          <w:rFonts w:ascii="Calibri" w:hAnsi="Calibri" w:eastAsia="Calibri" w:cs="Calibri"/>
          <w:noProof w:val="0"/>
          <w:sz w:val="22"/>
          <w:szCs w:val="22"/>
          <w:lang w:val="en-US"/>
        </w:rPr>
      </w:pPr>
      <w:r w:rsidRPr="1A824766" w:rsidR="2DDE14A7">
        <w:rPr>
          <w:rFonts w:ascii="Calibri" w:hAnsi="Calibri" w:eastAsia="Calibri" w:cs="Calibri"/>
          <w:noProof w:val="0"/>
          <w:sz w:val="22"/>
          <w:szCs w:val="22"/>
          <w:lang w:val="en-US"/>
        </w:rPr>
        <w:t xml:space="preserve">Kind regards, </w:t>
      </w:r>
    </w:p>
    <w:p w:rsidR="2DDE14A7" w:rsidP="1A824766" w:rsidRDefault="2DDE14A7" w14:paraId="2621A775" w14:textId="4C0C22F1">
      <w:pPr>
        <w:spacing w:after="160" w:line="259" w:lineRule="auto"/>
        <w:jc w:val="both"/>
        <w:rPr>
          <w:rFonts w:ascii="Calibri" w:hAnsi="Calibri" w:eastAsia="Calibri" w:cs="Calibri"/>
          <w:noProof w:val="0"/>
          <w:sz w:val="22"/>
          <w:szCs w:val="22"/>
          <w:lang w:val="en-US"/>
        </w:rPr>
      </w:pPr>
      <w:r w:rsidRPr="1A824766" w:rsidR="2DDE14A7">
        <w:rPr>
          <w:rFonts w:ascii="Calibri" w:hAnsi="Calibri" w:eastAsia="Calibri" w:cs="Calibri"/>
          <w:noProof w:val="0"/>
          <w:sz w:val="22"/>
          <w:szCs w:val="22"/>
          <w:highlight w:val="yellow"/>
          <w:lang w:val="en-US"/>
        </w:rPr>
        <w:t>[xxx]</w:t>
      </w:r>
    </w:p>
    <w:p w:rsidR="1A824766" w:rsidP="1A824766" w:rsidRDefault="1A824766" w14:paraId="035F1C26" w14:textId="6D1AC19E">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955E4A9"/>
  <w15:docId w15:val="{5560e4bc-41c3-4258-8cea-08e46857e915}"/>
  <w:rsids>
    <w:rsidRoot w:val="4B6891F1"/>
    <w:rsid w:val="01FE4D03"/>
    <w:rsid w:val="0265D2F7"/>
    <w:rsid w:val="039113A0"/>
    <w:rsid w:val="0416802F"/>
    <w:rsid w:val="07F8D4DF"/>
    <w:rsid w:val="0DA019AF"/>
    <w:rsid w:val="0FA8F283"/>
    <w:rsid w:val="104A274F"/>
    <w:rsid w:val="11108066"/>
    <w:rsid w:val="120FDDDA"/>
    <w:rsid w:val="1477DA76"/>
    <w:rsid w:val="17F08BFC"/>
    <w:rsid w:val="1857D1CC"/>
    <w:rsid w:val="1A824766"/>
    <w:rsid w:val="1B8FFD21"/>
    <w:rsid w:val="1B95E629"/>
    <w:rsid w:val="1BBDEAB1"/>
    <w:rsid w:val="1DDD2363"/>
    <w:rsid w:val="1E781BB6"/>
    <w:rsid w:val="2576D45C"/>
    <w:rsid w:val="26F566C8"/>
    <w:rsid w:val="2831575F"/>
    <w:rsid w:val="2882E52E"/>
    <w:rsid w:val="298EB65E"/>
    <w:rsid w:val="2B6FC1F2"/>
    <w:rsid w:val="2CD88473"/>
    <w:rsid w:val="2D7D0C35"/>
    <w:rsid w:val="2DDE14A7"/>
    <w:rsid w:val="2FA649BC"/>
    <w:rsid w:val="351FC754"/>
    <w:rsid w:val="39A538FB"/>
    <w:rsid w:val="3BB627B1"/>
    <w:rsid w:val="4322FF05"/>
    <w:rsid w:val="45AFB1CD"/>
    <w:rsid w:val="477A218A"/>
    <w:rsid w:val="4A993DE5"/>
    <w:rsid w:val="4B34AA65"/>
    <w:rsid w:val="4B6891F1"/>
    <w:rsid w:val="4C5FE0B9"/>
    <w:rsid w:val="4EE0436E"/>
    <w:rsid w:val="4FCC786B"/>
    <w:rsid w:val="54D25297"/>
    <w:rsid w:val="58AEB9D6"/>
    <w:rsid w:val="5926712B"/>
    <w:rsid w:val="5A3449C4"/>
    <w:rsid w:val="5D1E819D"/>
    <w:rsid w:val="5E5114C2"/>
    <w:rsid w:val="62088EC3"/>
    <w:rsid w:val="62F696AD"/>
    <w:rsid w:val="63DF0405"/>
    <w:rsid w:val="652D44DB"/>
    <w:rsid w:val="683FB0D5"/>
    <w:rsid w:val="68BD2EA9"/>
    <w:rsid w:val="69354939"/>
    <w:rsid w:val="697C04BB"/>
    <w:rsid w:val="6B16B4E6"/>
    <w:rsid w:val="6D30BCEF"/>
    <w:rsid w:val="6FBD75F7"/>
    <w:rsid w:val="72BE6941"/>
    <w:rsid w:val="73970F9D"/>
    <w:rsid w:val="747801DD"/>
    <w:rsid w:val="74E2AC01"/>
    <w:rsid w:val="7600859C"/>
    <w:rsid w:val="781D2BBD"/>
    <w:rsid w:val="788F3A10"/>
    <w:rsid w:val="78BFEC63"/>
    <w:rsid w:val="79D3712A"/>
    <w:rsid w:val="7A53FFBB"/>
    <w:rsid w:val="7B324687"/>
    <w:rsid w:val="7E685CC0"/>
    <w:rsid w:val="7F3887B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d92dd875c2774a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2020-04-18T11:23:24.5807176Z</dcterms:created>
  <dcterms:modified xsi:type="dcterms:W3CDTF">2020-04-21T09:35:21.2938155Z</dcterms:modified>
  <dc:creator>Jessica Ferguson</dc:creator>
  <lastModifiedBy>Jessica Ferguson</lastModifiedBy>
</coreProperties>
</file>