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61"/>
        <w:tblW w:w="5889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7694"/>
        <w:gridCol w:w="4469"/>
        <w:gridCol w:w="3090"/>
      </w:tblGrid>
      <w:tr w:rsidR="00D46C6D" w:rsidRPr="001B5CB7" w14:paraId="0806A13A" w14:textId="77777777" w:rsidTr="00D46C6D">
        <w:trPr>
          <w:trHeight w:val="68"/>
        </w:trPr>
        <w:tc>
          <w:tcPr>
            <w:tcW w:w="2522" w:type="pct"/>
            <w:shd w:val="clear" w:color="auto" w:fill="96C6B7"/>
          </w:tcPr>
          <w:p w14:paraId="62F5D37A" w14:textId="77777777" w:rsidR="00434775" w:rsidRPr="001B5CB7" w:rsidRDefault="00434775" w:rsidP="0043477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Actions</w:t>
            </w:r>
          </w:p>
        </w:tc>
        <w:tc>
          <w:tcPr>
            <w:tcW w:w="1465" w:type="pct"/>
            <w:shd w:val="clear" w:color="auto" w:fill="96C6B7"/>
          </w:tcPr>
          <w:p w14:paraId="0BBEE736" w14:textId="77777777" w:rsidR="00434775" w:rsidRPr="001B5CB7" w:rsidRDefault="00434775" w:rsidP="00434775">
            <w:pPr>
              <w:rPr>
                <w:rFonts w:ascii="Calibri" w:eastAsia="Calibri" w:hAnsi="Calibri" w:cs="Times New Roman"/>
                <w:b/>
              </w:rPr>
            </w:pPr>
            <w:r w:rsidRPr="001B5CB7">
              <w:rPr>
                <w:rFonts w:ascii="Calibri" w:eastAsia="Calibri" w:hAnsi="Calibri" w:cs="Times New Roman"/>
                <w:b/>
              </w:rPr>
              <w:t xml:space="preserve">Number of patients </w:t>
            </w:r>
          </w:p>
        </w:tc>
        <w:tc>
          <w:tcPr>
            <w:tcW w:w="1013" w:type="pct"/>
            <w:shd w:val="clear" w:color="auto" w:fill="96C6B7"/>
          </w:tcPr>
          <w:p w14:paraId="35B8A7B5" w14:textId="77777777" w:rsidR="00434775" w:rsidRPr="001B5CB7" w:rsidRDefault="00434775" w:rsidP="0043477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B5CB7">
              <w:rPr>
                <w:rFonts w:ascii="Calibri" w:eastAsia="Calibri" w:hAnsi="Calibri" w:cs="Times New Roman"/>
                <w:b/>
              </w:rPr>
              <w:t>Total</w:t>
            </w:r>
          </w:p>
        </w:tc>
      </w:tr>
      <w:tr w:rsidR="00D46C6D" w:rsidRPr="001B5CB7" w14:paraId="4EB406CD" w14:textId="77777777" w:rsidTr="00D46C6D">
        <w:trPr>
          <w:trHeight w:hRule="exact" w:val="977"/>
        </w:trPr>
        <w:tc>
          <w:tcPr>
            <w:tcW w:w="2522" w:type="pct"/>
          </w:tcPr>
          <w:p w14:paraId="0163D2B7" w14:textId="77777777" w:rsidR="00434775" w:rsidRPr="001B5CB7" w:rsidRDefault="00434775" w:rsidP="00434775">
            <w:pPr>
              <w:rPr>
                <w:rFonts w:ascii="Calibri" w:eastAsia="Calibri" w:hAnsi="Calibri" w:cs="Times New Roman"/>
                <w:color w:val="FF0000"/>
              </w:rPr>
            </w:pPr>
            <w:r w:rsidRPr="00081BB9">
              <w:rPr>
                <w:rFonts w:ascii="Calibri" w:eastAsia="Calibri" w:hAnsi="Calibri" w:cs="Times New Roman"/>
              </w:rPr>
              <w:t>Patients approached by trained member of the pharmacy team to discuss the benefits of achieving a healthy BMI, weight management or assist a person who would like support with their weight.</w:t>
            </w:r>
          </w:p>
        </w:tc>
        <w:tc>
          <w:tcPr>
            <w:tcW w:w="1465" w:type="pct"/>
          </w:tcPr>
          <w:p w14:paraId="6D976323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63C3197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434775" w:rsidRPr="001B5CB7" w14:paraId="00B9BFD8" w14:textId="77777777" w:rsidTr="00D46C6D">
        <w:trPr>
          <w:trHeight w:val="282"/>
        </w:trPr>
        <w:tc>
          <w:tcPr>
            <w:tcW w:w="3987" w:type="pct"/>
            <w:gridSpan w:val="2"/>
            <w:shd w:val="clear" w:color="auto" w:fill="96C6B7"/>
          </w:tcPr>
          <w:p w14:paraId="6B75BEE3" w14:textId="77777777" w:rsidR="00434775" w:rsidRPr="0077084A" w:rsidRDefault="00434775" w:rsidP="00434775">
            <w:pPr>
              <w:rPr>
                <w:rFonts w:ascii="Calibri" w:eastAsia="Calibri" w:hAnsi="Calibri" w:cs="Times New Roman"/>
                <w:b/>
                <w:bCs/>
              </w:rPr>
            </w:pPr>
            <w:r w:rsidRPr="0077084A">
              <w:rPr>
                <w:rFonts w:ascii="Calibri" w:eastAsia="Calibri" w:hAnsi="Calibri" w:cs="Times New Roman"/>
                <w:b/>
                <w:bCs/>
              </w:rPr>
              <w:t>Outcomes</w:t>
            </w:r>
          </w:p>
        </w:tc>
        <w:tc>
          <w:tcPr>
            <w:tcW w:w="1013" w:type="pct"/>
            <w:shd w:val="clear" w:color="auto" w:fill="96C6B7"/>
          </w:tcPr>
          <w:p w14:paraId="1F28F13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149637E8" w14:textId="77777777" w:rsidTr="00D46C6D">
        <w:trPr>
          <w:trHeight w:hRule="exact" w:val="805"/>
        </w:trPr>
        <w:tc>
          <w:tcPr>
            <w:tcW w:w="2522" w:type="pct"/>
          </w:tcPr>
          <w:p w14:paraId="7101692E" w14:textId="77777777" w:rsidR="00434775" w:rsidRPr="001B5CB7" w:rsidRDefault="00434775" w:rsidP="0043477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1B5CB7">
              <w:rPr>
                <w:rFonts w:ascii="Calibri" w:eastAsia="Calibri" w:hAnsi="Calibri" w:cs="Calibri"/>
                <w:color w:val="000000"/>
              </w:rPr>
              <w:t xml:space="preserve">The patient agreed to discuss their </w:t>
            </w:r>
            <w:r>
              <w:rPr>
                <w:rFonts w:ascii="Calibri" w:eastAsia="Calibri" w:hAnsi="Calibri" w:cs="Calibri"/>
                <w:color w:val="000000"/>
              </w:rPr>
              <w:t>weight</w:t>
            </w:r>
            <w:r w:rsidRPr="001B5CB7">
              <w:rPr>
                <w:rFonts w:ascii="Calibri" w:eastAsia="Calibri" w:hAnsi="Calibri" w:cs="Calibri"/>
                <w:color w:val="000000"/>
              </w:rPr>
              <w:t xml:space="preserve"> with a member of pharmacy staff;</w:t>
            </w:r>
          </w:p>
        </w:tc>
        <w:tc>
          <w:tcPr>
            <w:tcW w:w="1465" w:type="pct"/>
          </w:tcPr>
          <w:p w14:paraId="5E2CEDE4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  <w:p w14:paraId="7CAF23A8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  <w:p w14:paraId="65F7F07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73D02E89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3F1AB3D7" w14:textId="77777777" w:rsidTr="00D46C6D">
        <w:trPr>
          <w:trHeight w:hRule="exact" w:val="829"/>
        </w:trPr>
        <w:tc>
          <w:tcPr>
            <w:tcW w:w="2522" w:type="pct"/>
          </w:tcPr>
          <w:p w14:paraId="61EB75C1" w14:textId="77777777" w:rsidR="00434775" w:rsidRPr="001B5CB7" w:rsidRDefault="00434775" w:rsidP="0043477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1B5CB7">
              <w:rPr>
                <w:rFonts w:ascii="Calibri" w:eastAsia="Calibri" w:hAnsi="Calibri" w:cs="Calibri"/>
                <w:color w:val="000000"/>
              </w:rPr>
              <w:t xml:space="preserve">The patient declined to discuss their </w:t>
            </w:r>
            <w:r>
              <w:rPr>
                <w:rFonts w:ascii="Calibri" w:eastAsia="Calibri" w:hAnsi="Calibri" w:cs="Calibri"/>
                <w:color w:val="000000"/>
              </w:rPr>
              <w:t>weight</w:t>
            </w:r>
            <w:r w:rsidRPr="001B5CB7">
              <w:rPr>
                <w:rFonts w:ascii="Calibri" w:eastAsia="Calibri" w:hAnsi="Calibri" w:cs="Calibri"/>
                <w:color w:val="000000"/>
              </w:rPr>
              <w:t xml:space="preserve"> with a member of pharmacy staff (no further data needs to be recorded)</w:t>
            </w:r>
          </w:p>
          <w:p w14:paraId="211148FA" w14:textId="77777777" w:rsidR="00434775" w:rsidRPr="001B5CB7" w:rsidRDefault="00434775" w:rsidP="0043477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65" w:type="pct"/>
          </w:tcPr>
          <w:p w14:paraId="2F296CD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6340917F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04AFCA2F" w14:textId="77777777" w:rsidTr="00D46C6D">
        <w:trPr>
          <w:trHeight w:hRule="exact" w:val="966"/>
        </w:trPr>
        <w:tc>
          <w:tcPr>
            <w:tcW w:w="2522" w:type="pct"/>
          </w:tcPr>
          <w:p w14:paraId="7E721EDC" w14:textId="77777777" w:rsidR="00434775" w:rsidRPr="001B5CB7" w:rsidRDefault="00434775" w:rsidP="0043477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1B5CB7">
              <w:rPr>
                <w:rFonts w:ascii="Calibri" w:eastAsia="Calibri" w:hAnsi="Calibri" w:cs="Calibri"/>
                <w:color w:val="000000"/>
              </w:rPr>
              <w:t>The patient could not be contacted (no further data needs to be recorded).</w:t>
            </w:r>
          </w:p>
          <w:p w14:paraId="7B16E35E" w14:textId="77777777" w:rsidR="00434775" w:rsidRPr="001B5CB7" w:rsidRDefault="00434775" w:rsidP="00434775">
            <w:pPr>
              <w:ind w:left="36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5" w:type="pct"/>
          </w:tcPr>
          <w:p w14:paraId="381D7A5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5DEA684A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434775" w:rsidRPr="001B5CB7" w14:paraId="22DC5E76" w14:textId="77777777" w:rsidTr="00D46C6D">
        <w:trPr>
          <w:trHeight w:val="293"/>
        </w:trPr>
        <w:tc>
          <w:tcPr>
            <w:tcW w:w="3987" w:type="pct"/>
            <w:gridSpan w:val="2"/>
            <w:shd w:val="clear" w:color="auto" w:fill="96C6B7"/>
          </w:tcPr>
          <w:p w14:paraId="66EC24BE" w14:textId="77777777" w:rsidR="00434775" w:rsidRPr="00EF22AC" w:rsidRDefault="00434775" w:rsidP="00434775">
            <w:pPr>
              <w:rPr>
                <w:rFonts w:ascii="Calibri" w:eastAsia="Calibri" w:hAnsi="Calibri" w:cs="Times New Roman"/>
                <w:b/>
                <w:bCs/>
              </w:rPr>
            </w:pPr>
            <w:r w:rsidRPr="00EF22AC">
              <w:rPr>
                <w:rFonts w:ascii="Calibri" w:eastAsia="Calibri" w:hAnsi="Calibri" w:cs="Times New Roman"/>
                <w:b/>
                <w:bCs/>
              </w:rPr>
              <w:t>Support with measurements</w:t>
            </w:r>
          </w:p>
        </w:tc>
        <w:tc>
          <w:tcPr>
            <w:tcW w:w="1013" w:type="pct"/>
            <w:shd w:val="clear" w:color="auto" w:fill="96C6B7"/>
          </w:tcPr>
          <w:p w14:paraId="0C4A8BA8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4522AE89" w14:textId="77777777" w:rsidTr="00D46C6D">
        <w:trPr>
          <w:trHeight w:hRule="exact" w:val="929"/>
        </w:trPr>
        <w:tc>
          <w:tcPr>
            <w:tcW w:w="2522" w:type="pct"/>
          </w:tcPr>
          <w:p w14:paraId="7B2091B5" w14:textId="77777777" w:rsidR="00434775" w:rsidRPr="001B5CB7" w:rsidRDefault="00434775" w:rsidP="0043477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EC5191">
              <w:rPr>
                <w:rFonts w:ascii="Calibri" w:eastAsia="Calibri" w:hAnsi="Calibri" w:cs="Calibri"/>
              </w:rPr>
              <w:t xml:space="preserve">The patient has been advised on the purpose of measuring </w:t>
            </w:r>
            <w:r w:rsidRPr="00EC5191">
              <w:rPr>
                <w:rFonts w:ascii="Calibri" w:eastAsia="Calibri" w:hAnsi="Calibri" w:cs="Calibri"/>
                <w:lang w:val="en-US"/>
              </w:rPr>
              <w:t>BMI and waist circumference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1465" w:type="pct"/>
          </w:tcPr>
          <w:p w14:paraId="2B82B97A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51124660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30BC36EC" w14:textId="77777777" w:rsidTr="00D46C6D">
        <w:trPr>
          <w:trHeight w:hRule="exact" w:val="694"/>
        </w:trPr>
        <w:tc>
          <w:tcPr>
            <w:tcW w:w="2522" w:type="pct"/>
          </w:tcPr>
          <w:p w14:paraId="5E8E998E" w14:textId="77777777" w:rsidR="00434775" w:rsidRPr="001B5CB7" w:rsidRDefault="00434775" w:rsidP="0043477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EC5191">
              <w:rPr>
                <w:rFonts w:ascii="Calibri" w:eastAsia="Calibri" w:hAnsi="Calibri" w:cs="Calibri"/>
              </w:rPr>
              <w:t>The patient has been shown how to self-measure and calculate their BMI.</w:t>
            </w:r>
          </w:p>
        </w:tc>
        <w:tc>
          <w:tcPr>
            <w:tcW w:w="1465" w:type="pct"/>
          </w:tcPr>
          <w:p w14:paraId="1FA5C9FC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36428384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06035135" w14:textId="77777777" w:rsidTr="00D46C6D">
        <w:trPr>
          <w:trHeight w:hRule="exact" w:val="561"/>
        </w:trPr>
        <w:tc>
          <w:tcPr>
            <w:tcW w:w="2522" w:type="pct"/>
          </w:tcPr>
          <w:p w14:paraId="3F93B8A7" w14:textId="77777777" w:rsidR="00434775" w:rsidRPr="001B5CB7" w:rsidRDefault="00434775" w:rsidP="0043477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EC5191">
              <w:rPr>
                <w:rFonts w:ascii="Calibri" w:eastAsia="Calibri" w:hAnsi="Calibri" w:cs="Calibri"/>
                <w:lang w:val="en-US"/>
              </w:rPr>
              <w:t>The patient has been shown</w:t>
            </w:r>
            <w:r w:rsidRPr="00EC5191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Pr="00EC5191">
              <w:rPr>
                <w:rFonts w:ascii="Calibri" w:eastAsia="Calibri" w:hAnsi="Calibri" w:cs="Calibri"/>
                <w:lang w:val="en-US"/>
              </w:rPr>
              <w:t>how to self- measure their waist circumference</w:t>
            </w:r>
            <w:r>
              <w:rPr>
                <w:rFonts w:ascii="Calibri" w:eastAsia="Calibri" w:hAnsi="Calibri" w:cs="Calibri"/>
                <w:lang w:val="en-US"/>
              </w:rPr>
              <w:t>.</w:t>
            </w:r>
          </w:p>
        </w:tc>
        <w:tc>
          <w:tcPr>
            <w:tcW w:w="1465" w:type="pct"/>
          </w:tcPr>
          <w:p w14:paraId="211FABFF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</w:tcPr>
          <w:p w14:paraId="57161A7F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434775" w:rsidRPr="001B5CB7" w14:paraId="02DF97FC" w14:textId="77777777" w:rsidTr="00D46C6D">
        <w:trPr>
          <w:trHeight w:val="265"/>
        </w:trPr>
        <w:tc>
          <w:tcPr>
            <w:tcW w:w="3987" w:type="pct"/>
            <w:gridSpan w:val="2"/>
            <w:shd w:val="clear" w:color="auto" w:fill="96C6B7"/>
          </w:tcPr>
          <w:p w14:paraId="484F1447" w14:textId="77777777" w:rsidR="00434775" w:rsidRPr="00454713" w:rsidRDefault="00434775" w:rsidP="00434775">
            <w:pPr>
              <w:rPr>
                <w:rFonts w:ascii="Calibri" w:eastAsia="Calibri" w:hAnsi="Calibri" w:cs="Times New Roman"/>
                <w:b/>
                <w:bCs/>
              </w:rPr>
            </w:pPr>
            <w:r w:rsidRPr="00454713">
              <w:rPr>
                <w:rFonts w:ascii="Calibri" w:eastAsia="Calibri" w:hAnsi="Calibri" w:cs="Times New Roman"/>
                <w:b/>
                <w:bCs/>
              </w:rPr>
              <w:t xml:space="preserve">Signposting </w:t>
            </w:r>
          </w:p>
        </w:tc>
        <w:tc>
          <w:tcPr>
            <w:tcW w:w="1013" w:type="pct"/>
            <w:shd w:val="clear" w:color="auto" w:fill="96C6B7"/>
          </w:tcPr>
          <w:p w14:paraId="1CC9C036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104EB122" w14:textId="77777777" w:rsidTr="00D46C6D">
        <w:trPr>
          <w:trHeight w:hRule="exact" w:val="1105"/>
        </w:trPr>
        <w:tc>
          <w:tcPr>
            <w:tcW w:w="2522" w:type="pct"/>
            <w:shd w:val="clear" w:color="auto" w:fill="auto"/>
          </w:tcPr>
          <w:p w14:paraId="56D65325" w14:textId="77777777" w:rsidR="00434775" w:rsidRPr="001F0E14" w:rsidRDefault="00434775" w:rsidP="0043477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EC5191">
              <w:rPr>
                <w:rFonts w:ascii="Calibri" w:eastAsia="Calibri" w:hAnsi="Calibri" w:cs="Calibri"/>
              </w:rPr>
              <w:t xml:space="preserve">The patient was provided with a list of support materials/tools they could use such as </w:t>
            </w:r>
            <w:hyperlink r:id="rId7" w:history="1">
              <w:r w:rsidRPr="009F7220">
                <w:rPr>
                  <w:rStyle w:val="Hyperlink"/>
                  <w:rFonts w:ascii="Calibri" w:eastAsia="Calibri" w:hAnsi="Calibri" w:cs="Calibri"/>
                </w:rPr>
                <w:t>One You</w:t>
              </w:r>
            </w:hyperlink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EC5191">
              <w:rPr>
                <w:rFonts w:ascii="Calibri" w:eastAsia="Calibri" w:hAnsi="Calibri" w:cs="Calibri"/>
              </w:rPr>
              <w:t xml:space="preserve">and </w:t>
            </w:r>
            <w:hyperlink r:id="rId8" w:history="1">
              <w:r w:rsidRPr="009F7220">
                <w:rPr>
                  <w:rStyle w:val="Hyperlink"/>
                  <w:rFonts w:ascii="Calibri" w:eastAsia="Calibri" w:hAnsi="Calibri" w:cs="Calibri"/>
                </w:rPr>
                <w:t>Change4Life</w:t>
              </w:r>
            </w:hyperlink>
            <w:r w:rsidRPr="00EC5191">
              <w:rPr>
                <w:rFonts w:ascii="Calibri" w:eastAsia="Calibri" w:hAnsi="Calibri" w:cs="Calibri"/>
              </w:rPr>
              <w:t xml:space="preserve">, available on the NHS website.  </w:t>
            </w:r>
          </w:p>
        </w:tc>
        <w:tc>
          <w:tcPr>
            <w:tcW w:w="1465" w:type="pct"/>
            <w:shd w:val="clear" w:color="auto" w:fill="auto"/>
          </w:tcPr>
          <w:p w14:paraId="77409FE9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14:paraId="0543ACF4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  <w:tr w:rsidR="00D46C6D" w:rsidRPr="001B5CB7" w14:paraId="5502F764" w14:textId="77777777" w:rsidTr="00D46C6D">
        <w:trPr>
          <w:trHeight w:hRule="exact" w:val="948"/>
        </w:trPr>
        <w:tc>
          <w:tcPr>
            <w:tcW w:w="2522" w:type="pct"/>
            <w:shd w:val="clear" w:color="auto" w:fill="auto"/>
          </w:tcPr>
          <w:p w14:paraId="35EE2A70" w14:textId="77777777" w:rsidR="00434775" w:rsidRPr="001B5CB7" w:rsidRDefault="00434775" w:rsidP="00434775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color w:val="000000"/>
              </w:rPr>
            </w:pPr>
            <w:r w:rsidRPr="00EC5191">
              <w:rPr>
                <w:rFonts w:ascii="Calibri" w:eastAsia="Calibri" w:hAnsi="Calibri" w:cs="Calibri"/>
              </w:rPr>
              <w:t>The patient was referred a list of local support or physical activity groups.</w:t>
            </w:r>
          </w:p>
        </w:tc>
        <w:tc>
          <w:tcPr>
            <w:tcW w:w="1465" w:type="pct"/>
            <w:shd w:val="clear" w:color="auto" w:fill="auto"/>
          </w:tcPr>
          <w:p w14:paraId="0CDED04D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3" w:type="pct"/>
            <w:shd w:val="clear" w:color="auto" w:fill="auto"/>
          </w:tcPr>
          <w:p w14:paraId="5AE9C3A2" w14:textId="77777777" w:rsidR="00434775" w:rsidRPr="001B5CB7" w:rsidRDefault="00434775" w:rsidP="00434775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AE405E" w14:textId="77777777" w:rsidR="00434775" w:rsidRDefault="00434775"/>
    <w:p w14:paraId="2C5BA420" w14:textId="77777777" w:rsidR="00C05764" w:rsidRDefault="00C05764"/>
    <w:sectPr w:rsidR="00C05764" w:rsidSect="00D970B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6452" w14:textId="77777777" w:rsidR="00213A9C" w:rsidRDefault="00213A9C" w:rsidP="00F62C88">
      <w:pPr>
        <w:spacing w:after="0" w:line="240" w:lineRule="auto"/>
      </w:pPr>
      <w:r>
        <w:separator/>
      </w:r>
    </w:p>
  </w:endnote>
  <w:endnote w:type="continuationSeparator" w:id="0">
    <w:p w14:paraId="1FE7E484" w14:textId="77777777" w:rsidR="00213A9C" w:rsidRDefault="00213A9C" w:rsidP="00F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5C15" w14:textId="77777777" w:rsidR="00213A9C" w:rsidRDefault="00213A9C" w:rsidP="00F62C88">
      <w:pPr>
        <w:spacing w:after="0" w:line="240" w:lineRule="auto"/>
      </w:pPr>
      <w:r>
        <w:separator/>
      </w:r>
    </w:p>
  </w:footnote>
  <w:footnote w:type="continuationSeparator" w:id="0">
    <w:p w14:paraId="4623F6DF" w14:textId="77777777" w:rsidR="00213A9C" w:rsidRDefault="00213A9C" w:rsidP="00F6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7F03" w14:textId="6B7B8506" w:rsidR="005127F8" w:rsidRPr="00B76DD2" w:rsidRDefault="005127F8" w:rsidP="005127F8">
    <w:pPr>
      <w:spacing w:after="0" w:line="240" w:lineRule="auto"/>
      <w:ind w:right="-612"/>
      <w:jc w:val="both"/>
      <w:rPr>
        <w:rFonts w:ascii="Calibri" w:eastAsia="Calibri" w:hAnsi="Calibri" w:cs="Times New Roman"/>
        <w:b/>
        <w:color w:val="519680"/>
        <w:sz w:val="28"/>
        <w:lang w:val="en-GB"/>
      </w:rPr>
    </w:pPr>
    <w:r>
      <w:rPr>
        <w:rFonts w:ascii="Calibri" w:eastAsia="Calibri" w:hAnsi="Calibri" w:cs="Times New Roman"/>
        <w:b/>
        <w:color w:val="519680"/>
        <w:sz w:val="28"/>
        <w:lang w:val="en-GB"/>
      </w:rPr>
      <w:t xml:space="preserve">Weight </w:t>
    </w:r>
    <w:r w:rsidR="006C5D25">
      <w:rPr>
        <w:rFonts w:ascii="Calibri" w:eastAsia="Calibri" w:hAnsi="Calibri" w:cs="Times New Roman"/>
        <w:b/>
        <w:color w:val="519680"/>
        <w:sz w:val="28"/>
        <w:lang w:val="en-GB"/>
      </w:rPr>
      <w:t>M</w:t>
    </w:r>
    <w:r>
      <w:rPr>
        <w:rFonts w:ascii="Calibri" w:eastAsia="Calibri" w:hAnsi="Calibri" w:cs="Times New Roman"/>
        <w:b/>
        <w:color w:val="519680"/>
        <w:sz w:val="28"/>
        <w:lang w:val="en-GB"/>
      </w:rPr>
      <w:t>anagement</w:t>
    </w:r>
    <w:r w:rsidR="008E50C9">
      <w:rPr>
        <w:rFonts w:ascii="Calibri" w:eastAsia="Calibri" w:hAnsi="Calibri" w:cs="Times New Roman"/>
        <w:b/>
        <w:color w:val="519680"/>
        <w:sz w:val="28"/>
        <w:lang w:val="en-GB"/>
      </w:rPr>
      <w:t xml:space="preserve"> -</w:t>
    </w:r>
    <w:r>
      <w:rPr>
        <w:rFonts w:ascii="Calibri" w:eastAsia="Calibri" w:hAnsi="Calibri" w:cs="Times New Roman"/>
        <w:b/>
        <w:color w:val="519680"/>
        <w:sz w:val="28"/>
        <w:lang w:val="en-GB"/>
      </w:rPr>
      <w:t xml:space="preserve"> </w:t>
    </w:r>
    <w:r w:rsidR="00FE6E63" w:rsidRPr="00FE6E63">
      <w:rPr>
        <w:rFonts w:ascii="Calibri" w:eastAsia="Calibri" w:hAnsi="Calibri" w:cs="Times New Roman"/>
        <w:b/>
        <w:color w:val="519680"/>
        <w:sz w:val="28"/>
        <w:lang w:val="en-GB"/>
      </w:rPr>
      <w:t xml:space="preserve">Data Collection Sheet </w:t>
    </w:r>
  </w:p>
  <w:p w14:paraId="2F6731E8" w14:textId="77777777" w:rsidR="00B76DD2" w:rsidRPr="00B76DD2" w:rsidRDefault="00B76DD2" w:rsidP="00B76DD2">
    <w:pPr>
      <w:spacing w:after="0" w:line="240" w:lineRule="auto"/>
      <w:ind w:right="-612"/>
      <w:jc w:val="both"/>
      <w:rPr>
        <w:rFonts w:ascii="Calibri" w:eastAsia="Calibri" w:hAnsi="Calibri" w:cs="Times New Roman"/>
        <w:b/>
        <w:sz w:val="16"/>
        <w:lang w:val="en-GB"/>
      </w:rPr>
    </w:pPr>
  </w:p>
  <w:p w14:paraId="062CFF9E" w14:textId="6459287A" w:rsidR="0053041F" w:rsidRPr="0053041F" w:rsidRDefault="0053041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EBA"/>
    <w:multiLevelType w:val="hybridMultilevel"/>
    <w:tmpl w:val="5290D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35077"/>
    <w:multiLevelType w:val="hybridMultilevel"/>
    <w:tmpl w:val="BC3A8E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2271C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1730CD"/>
    <w:multiLevelType w:val="hybridMultilevel"/>
    <w:tmpl w:val="B7A0FA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C5F7D"/>
    <w:multiLevelType w:val="hybridMultilevel"/>
    <w:tmpl w:val="3C90D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B7"/>
    <w:rsid w:val="00040B79"/>
    <w:rsid w:val="00043BF4"/>
    <w:rsid w:val="00081BB9"/>
    <w:rsid w:val="001B5CB7"/>
    <w:rsid w:val="001C5116"/>
    <w:rsid w:val="001F0E14"/>
    <w:rsid w:val="001F3CA0"/>
    <w:rsid w:val="00213A9C"/>
    <w:rsid w:val="00405BF1"/>
    <w:rsid w:val="00434775"/>
    <w:rsid w:val="00454713"/>
    <w:rsid w:val="004A67AA"/>
    <w:rsid w:val="005127F8"/>
    <w:rsid w:val="0051565F"/>
    <w:rsid w:val="00521844"/>
    <w:rsid w:val="0053041F"/>
    <w:rsid w:val="0065423D"/>
    <w:rsid w:val="006C5D25"/>
    <w:rsid w:val="0077084A"/>
    <w:rsid w:val="00856233"/>
    <w:rsid w:val="008E50C9"/>
    <w:rsid w:val="00971C4D"/>
    <w:rsid w:val="009F7220"/>
    <w:rsid w:val="00AA5201"/>
    <w:rsid w:val="00B76DD2"/>
    <w:rsid w:val="00C05764"/>
    <w:rsid w:val="00C26D33"/>
    <w:rsid w:val="00D46C6D"/>
    <w:rsid w:val="00D74283"/>
    <w:rsid w:val="00D970BB"/>
    <w:rsid w:val="00EC5191"/>
    <w:rsid w:val="00EF22AC"/>
    <w:rsid w:val="00F62C88"/>
    <w:rsid w:val="00FA4A02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3047"/>
  <w15:chartTrackingRefBased/>
  <w15:docId w15:val="{0DE12637-3A9A-4CE8-8398-F1BEDFC6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2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88"/>
  </w:style>
  <w:style w:type="paragraph" w:styleId="Footer">
    <w:name w:val="footer"/>
    <w:basedOn w:val="Normal"/>
    <w:link w:val="FooterChar"/>
    <w:uiPriority w:val="99"/>
    <w:unhideWhenUsed/>
    <w:rsid w:val="00F6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oney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 Umutesi</dc:creator>
  <cp:keywords/>
  <dc:description/>
  <cp:lastModifiedBy>Caline Umutesi</cp:lastModifiedBy>
  <cp:revision>32</cp:revision>
  <dcterms:created xsi:type="dcterms:W3CDTF">2020-12-11T16:32:00Z</dcterms:created>
  <dcterms:modified xsi:type="dcterms:W3CDTF">2020-12-14T10:55:00Z</dcterms:modified>
</cp:coreProperties>
</file>