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E13A" w14:textId="77777777" w:rsidR="003A4836" w:rsidRPr="007D6B43" w:rsidRDefault="003A4836" w:rsidP="003A4836">
      <w:pPr>
        <w:autoSpaceDE w:val="0"/>
        <w:autoSpaceDN w:val="0"/>
        <w:adjustRightInd w:val="0"/>
        <w:ind w:left="-284" w:right="-441"/>
        <w:rPr>
          <w:rFonts w:ascii="Arial" w:hAnsi="Arial" w:cs="Arial"/>
          <w:b/>
          <w:bCs/>
          <w:color w:val="0072C6"/>
          <w:sz w:val="28"/>
          <w:szCs w:val="28"/>
        </w:rPr>
      </w:pPr>
      <w:r>
        <w:rPr>
          <w:rFonts w:ascii="Arial" w:hAnsi="Arial" w:cs="Arial"/>
          <w:b/>
          <w:bCs/>
          <w:color w:val="0072C6"/>
          <w:sz w:val="28"/>
          <w:szCs w:val="28"/>
        </w:rPr>
        <w:t>More s</w:t>
      </w:r>
      <w:r w:rsidRPr="007D6B43">
        <w:rPr>
          <w:rFonts w:ascii="Arial" w:hAnsi="Arial" w:cs="Arial"/>
          <w:b/>
          <w:bCs/>
          <w:color w:val="0072C6"/>
          <w:sz w:val="28"/>
          <w:szCs w:val="28"/>
        </w:rPr>
        <w:t xml:space="preserve">erious </w:t>
      </w:r>
      <w:r>
        <w:rPr>
          <w:rFonts w:ascii="Arial" w:hAnsi="Arial" w:cs="Arial"/>
          <w:b/>
          <w:bCs/>
          <w:color w:val="0072C6"/>
          <w:sz w:val="28"/>
          <w:szCs w:val="28"/>
        </w:rPr>
        <w:t>s</w:t>
      </w:r>
      <w:r w:rsidRPr="007D6B43">
        <w:rPr>
          <w:rFonts w:ascii="Arial" w:hAnsi="Arial" w:cs="Arial"/>
          <w:b/>
          <w:bCs/>
          <w:color w:val="0072C6"/>
          <w:sz w:val="28"/>
          <w:szCs w:val="28"/>
        </w:rPr>
        <w:t xml:space="preserve">ide </w:t>
      </w:r>
      <w:r>
        <w:rPr>
          <w:rFonts w:ascii="Arial" w:hAnsi="Arial" w:cs="Arial"/>
          <w:b/>
          <w:bCs/>
          <w:color w:val="0072C6"/>
          <w:sz w:val="28"/>
          <w:szCs w:val="28"/>
        </w:rPr>
        <w:t>e</w:t>
      </w:r>
      <w:r w:rsidRPr="007D6B43">
        <w:rPr>
          <w:rFonts w:ascii="Arial" w:hAnsi="Arial" w:cs="Arial"/>
          <w:b/>
          <w:bCs/>
          <w:color w:val="0072C6"/>
          <w:sz w:val="28"/>
          <w:szCs w:val="28"/>
        </w:rPr>
        <w:t>ffects</w:t>
      </w:r>
    </w:p>
    <w:p w14:paraId="0D39DD3F" w14:textId="77777777" w:rsidR="00146070" w:rsidRDefault="003A4836" w:rsidP="003A4836">
      <w:pPr>
        <w:autoSpaceDE w:val="0"/>
        <w:autoSpaceDN w:val="0"/>
        <w:adjustRightInd w:val="0"/>
        <w:ind w:left="-284"/>
        <w:rPr>
          <w:rFonts w:ascii="Arial" w:hAnsi="Arial" w:cs="Arial"/>
          <w:color w:val="000000"/>
          <w:sz w:val="26"/>
          <w:szCs w:val="26"/>
        </w:rPr>
      </w:pPr>
      <w:r w:rsidRPr="00EC7831">
        <w:rPr>
          <w:rFonts w:ascii="Arial" w:hAnsi="Arial" w:cs="Arial"/>
          <w:color w:val="000000"/>
          <w:sz w:val="26"/>
          <w:szCs w:val="26"/>
        </w:rPr>
        <w:t>These are extremely unlikely</w:t>
      </w:r>
      <w:r>
        <w:rPr>
          <w:rFonts w:ascii="Arial" w:hAnsi="Arial" w:cs="Arial"/>
          <w:color w:val="000000"/>
          <w:sz w:val="26"/>
          <w:szCs w:val="26"/>
        </w:rPr>
        <w:t xml:space="preserve"> to happen</w:t>
      </w:r>
      <w:r w:rsidRPr="00EC7831">
        <w:rPr>
          <w:rFonts w:ascii="Arial" w:hAnsi="Arial" w:cs="Arial"/>
          <w:color w:val="000000"/>
          <w:sz w:val="26"/>
          <w:szCs w:val="26"/>
        </w:rPr>
        <w:t xml:space="preserve">. </w:t>
      </w:r>
      <w:r>
        <w:rPr>
          <w:rFonts w:ascii="Arial" w:hAnsi="Arial" w:cs="Arial"/>
          <w:color w:val="000000"/>
          <w:sz w:val="26"/>
          <w:szCs w:val="26"/>
        </w:rPr>
        <w:t>A v</w:t>
      </w:r>
      <w:r w:rsidRPr="00EC7831">
        <w:rPr>
          <w:rFonts w:ascii="Arial" w:hAnsi="Arial" w:cs="Arial"/>
          <w:color w:val="000000"/>
          <w:sz w:val="26"/>
          <w:szCs w:val="26"/>
        </w:rPr>
        <w:t xml:space="preserve">ery </w:t>
      </w:r>
      <w:r>
        <w:rPr>
          <w:rFonts w:ascii="Arial" w:hAnsi="Arial" w:cs="Arial"/>
          <w:color w:val="000000"/>
          <w:sz w:val="26"/>
          <w:szCs w:val="26"/>
        </w:rPr>
        <w:t>small number of people</w:t>
      </w:r>
      <w:r w:rsidRPr="00EC7831">
        <w:rPr>
          <w:rFonts w:ascii="Arial" w:hAnsi="Arial" w:cs="Arial"/>
          <w:color w:val="000000"/>
          <w:sz w:val="26"/>
          <w:szCs w:val="26"/>
        </w:rPr>
        <w:t xml:space="preserve"> may develop an anaphylactic reaction to this vaccine. </w:t>
      </w:r>
    </w:p>
    <w:p w14:paraId="3BAD5C95" w14:textId="77777777" w:rsidR="00146070" w:rsidRPr="00146070" w:rsidRDefault="00146070" w:rsidP="003A4836">
      <w:pPr>
        <w:autoSpaceDE w:val="0"/>
        <w:autoSpaceDN w:val="0"/>
        <w:adjustRightInd w:val="0"/>
        <w:ind w:left="-284"/>
        <w:rPr>
          <w:rFonts w:ascii="Arial" w:hAnsi="Arial" w:cs="Arial"/>
          <w:color w:val="000000"/>
          <w:sz w:val="12"/>
          <w:szCs w:val="12"/>
        </w:rPr>
      </w:pPr>
    </w:p>
    <w:p w14:paraId="43FC3A88" w14:textId="7FE97EAB" w:rsidR="007D6B43" w:rsidRDefault="003A4836" w:rsidP="003A4836">
      <w:pPr>
        <w:autoSpaceDE w:val="0"/>
        <w:autoSpaceDN w:val="0"/>
        <w:adjustRightInd w:val="0"/>
        <w:ind w:left="-284"/>
        <w:rPr>
          <w:rFonts w:ascii="Arial" w:hAnsi="Arial" w:cs="Arial"/>
          <w:color w:val="000000"/>
          <w:sz w:val="26"/>
          <w:szCs w:val="26"/>
        </w:rPr>
      </w:pPr>
      <w:r w:rsidRPr="00EC7831">
        <w:rPr>
          <w:rFonts w:ascii="Arial" w:hAnsi="Arial" w:cs="Arial"/>
          <w:color w:val="000000"/>
          <w:sz w:val="26"/>
          <w:szCs w:val="26"/>
        </w:rPr>
        <w:t xml:space="preserve">This is an extreme allergic reaction and could </w:t>
      </w:r>
      <w:r w:rsidR="007D6B43">
        <w:rPr>
          <w:rFonts w:ascii="Arial" w:hAnsi="Arial" w:cs="Arial"/>
          <w:color w:val="000000"/>
          <w:sz w:val="26"/>
          <w:szCs w:val="26"/>
        </w:rPr>
        <w:t>happen</w:t>
      </w:r>
      <w:r w:rsidR="007D6B43" w:rsidRPr="00EC7831">
        <w:rPr>
          <w:rFonts w:ascii="Arial" w:hAnsi="Arial" w:cs="Arial"/>
          <w:color w:val="000000"/>
          <w:sz w:val="26"/>
          <w:szCs w:val="26"/>
        </w:rPr>
        <w:t xml:space="preserve"> if you are extremely sensitive to the vaccine or one of its constituents. This condition is characterised by rash, swelling of the lips, eyes, and tongue or throat causing difficulties in breathing or swallowing and </w:t>
      </w:r>
      <w:r w:rsidR="007D6B43">
        <w:rPr>
          <w:rFonts w:ascii="Arial" w:hAnsi="Arial" w:cs="Arial"/>
          <w:color w:val="000000"/>
          <w:sz w:val="26"/>
          <w:szCs w:val="26"/>
        </w:rPr>
        <w:t xml:space="preserve">it </w:t>
      </w:r>
      <w:r w:rsidR="007D6B43" w:rsidRPr="00EC7831">
        <w:rPr>
          <w:rFonts w:ascii="Arial" w:hAnsi="Arial" w:cs="Arial"/>
          <w:color w:val="000000"/>
          <w:sz w:val="26"/>
          <w:szCs w:val="26"/>
        </w:rPr>
        <w:t>can result, if left untreated, in cardiovascular collapse and death.</w:t>
      </w:r>
    </w:p>
    <w:p w14:paraId="3E5E3B43" w14:textId="77777777" w:rsidR="007D6B43" w:rsidRPr="007D6B43" w:rsidRDefault="007D6B43" w:rsidP="003A4836">
      <w:pPr>
        <w:autoSpaceDE w:val="0"/>
        <w:autoSpaceDN w:val="0"/>
        <w:adjustRightInd w:val="0"/>
        <w:ind w:left="-284"/>
        <w:rPr>
          <w:rFonts w:ascii="Arial" w:hAnsi="Arial" w:cs="Arial"/>
          <w:color w:val="000000"/>
          <w:sz w:val="12"/>
          <w:szCs w:val="12"/>
        </w:rPr>
      </w:pPr>
    </w:p>
    <w:p w14:paraId="40145A99" w14:textId="2CB34521" w:rsidR="007D6B43" w:rsidRDefault="007D6B43" w:rsidP="003A4836">
      <w:pPr>
        <w:autoSpaceDE w:val="0"/>
        <w:autoSpaceDN w:val="0"/>
        <w:adjustRightInd w:val="0"/>
        <w:ind w:left="-284"/>
        <w:rPr>
          <w:rFonts w:ascii="Arial" w:hAnsi="Arial" w:cs="Arial"/>
          <w:color w:val="000000"/>
          <w:sz w:val="26"/>
          <w:szCs w:val="26"/>
        </w:rPr>
      </w:pPr>
      <w:r w:rsidRPr="00EC7831">
        <w:rPr>
          <w:rFonts w:ascii="Arial" w:hAnsi="Arial" w:cs="Arial"/>
          <w:color w:val="000000"/>
          <w:sz w:val="26"/>
          <w:szCs w:val="26"/>
        </w:rPr>
        <w:t xml:space="preserve">Your pharmacist has been trained to administer treatment in the very unlikely event of this occurring. Anaphylactic reactions may happen very quickly, but sometimes can </w:t>
      </w:r>
      <w:r w:rsidR="003A4836">
        <w:rPr>
          <w:rFonts w:ascii="Arial" w:hAnsi="Arial" w:cs="Arial"/>
          <w:color w:val="000000"/>
          <w:sz w:val="26"/>
          <w:szCs w:val="26"/>
        </w:rPr>
        <w:t>happen</w:t>
      </w:r>
      <w:r w:rsidRPr="00EC7831">
        <w:rPr>
          <w:rFonts w:ascii="Arial" w:hAnsi="Arial" w:cs="Arial"/>
          <w:color w:val="000000"/>
          <w:sz w:val="26"/>
          <w:szCs w:val="26"/>
        </w:rPr>
        <w:t xml:space="preserve"> after several hours (up to 72 hours).</w:t>
      </w:r>
    </w:p>
    <w:p w14:paraId="67E47094" w14:textId="77777777" w:rsidR="003A4836" w:rsidRPr="003A4836" w:rsidRDefault="003A4836" w:rsidP="003A4836">
      <w:pPr>
        <w:autoSpaceDE w:val="0"/>
        <w:autoSpaceDN w:val="0"/>
        <w:adjustRightInd w:val="0"/>
        <w:ind w:left="-284"/>
        <w:rPr>
          <w:rFonts w:ascii="Arial" w:hAnsi="Arial" w:cs="Arial"/>
          <w:color w:val="000000"/>
          <w:sz w:val="12"/>
          <w:szCs w:val="12"/>
        </w:rPr>
      </w:pPr>
    </w:p>
    <w:p w14:paraId="41BFC52B" w14:textId="77777777" w:rsidR="00EC7831" w:rsidRPr="003A4836" w:rsidRDefault="00EC7831" w:rsidP="003A4836">
      <w:pPr>
        <w:autoSpaceDE w:val="0"/>
        <w:autoSpaceDN w:val="0"/>
        <w:adjustRightInd w:val="0"/>
        <w:ind w:left="-284"/>
        <w:rPr>
          <w:rFonts w:ascii="Arial" w:hAnsi="Arial" w:cs="Arial"/>
          <w:color w:val="000000"/>
          <w:sz w:val="26"/>
          <w:szCs w:val="26"/>
        </w:rPr>
      </w:pPr>
      <w:r w:rsidRPr="003A4836">
        <w:rPr>
          <w:rFonts w:ascii="Arial" w:hAnsi="Arial" w:cs="Arial"/>
          <w:color w:val="000000"/>
          <w:sz w:val="26"/>
          <w:szCs w:val="26"/>
        </w:rPr>
        <w:t>Should you start to develop any symptoms as described above following this vaccination, contact NHS 11</w:t>
      </w:r>
      <w:r w:rsidR="003A4836">
        <w:rPr>
          <w:rFonts w:ascii="Arial" w:hAnsi="Arial" w:cs="Arial"/>
          <w:color w:val="000000"/>
          <w:sz w:val="26"/>
          <w:szCs w:val="26"/>
        </w:rPr>
        <w:t>1</w:t>
      </w:r>
      <w:r w:rsidRPr="003A4836">
        <w:rPr>
          <w:rFonts w:ascii="Arial" w:hAnsi="Arial" w:cs="Arial"/>
          <w:color w:val="000000"/>
          <w:sz w:val="26"/>
          <w:szCs w:val="26"/>
        </w:rPr>
        <w:t xml:space="preserve"> (</w:t>
      </w:r>
      <w:r w:rsidR="00F24090">
        <w:rPr>
          <w:rFonts w:ascii="Arial" w:hAnsi="Arial" w:cs="Arial"/>
          <w:color w:val="000000"/>
          <w:sz w:val="26"/>
          <w:szCs w:val="26"/>
        </w:rPr>
        <w:t>telephone</w:t>
      </w:r>
      <w:r w:rsidRPr="003A4836">
        <w:rPr>
          <w:rFonts w:ascii="Arial" w:hAnsi="Arial" w:cs="Arial"/>
          <w:color w:val="000000"/>
          <w:sz w:val="26"/>
          <w:szCs w:val="26"/>
        </w:rPr>
        <w:t xml:space="preserve"> 111) immediately and inform them that you have received a seasonal influenza vaccination.</w:t>
      </w:r>
    </w:p>
    <w:p w14:paraId="74FBCF92" w14:textId="77777777" w:rsidR="00EC7831" w:rsidRPr="003A4836" w:rsidRDefault="00EC7831" w:rsidP="003A4836">
      <w:pPr>
        <w:autoSpaceDE w:val="0"/>
        <w:autoSpaceDN w:val="0"/>
        <w:adjustRightInd w:val="0"/>
        <w:ind w:left="-284"/>
        <w:rPr>
          <w:rFonts w:ascii="Arial" w:hAnsi="Arial" w:cs="Arial"/>
          <w:color w:val="000000"/>
          <w:sz w:val="12"/>
          <w:szCs w:val="12"/>
        </w:rPr>
      </w:pPr>
    </w:p>
    <w:p w14:paraId="7B5702C8" w14:textId="77777777" w:rsidR="00EC7831" w:rsidRPr="003A4836" w:rsidRDefault="00EC7831" w:rsidP="003A4836">
      <w:pPr>
        <w:autoSpaceDE w:val="0"/>
        <w:autoSpaceDN w:val="0"/>
        <w:adjustRightInd w:val="0"/>
        <w:ind w:left="-284"/>
        <w:rPr>
          <w:rFonts w:ascii="Arial" w:hAnsi="Arial" w:cs="Arial"/>
          <w:color w:val="000000"/>
          <w:sz w:val="26"/>
          <w:szCs w:val="26"/>
        </w:rPr>
      </w:pPr>
      <w:r w:rsidRPr="003A4836">
        <w:rPr>
          <w:rFonts w:ascii="Arial" w:hAnsi="Arial" w:cs="Arial"/>
          <w:color w:val="000000"/>
          <w:sz w:val="26"/>
          <w:szCs w:val="26"/>
        </w:rPr>
        <w:t xml:space="preserve">People with egg allergy should not be vaccinated using this type of vaccine as eggs are used in its production. </w:t>
      </w:r>
    </w:p>
    <w:p w14:paraId="54129E7A" w14:textId="77777777" w:rsidR="00EC7831" w:rsidRPr="003A4836" w:rsidRDefault="00EC7831" w:rsidP="003A4836">
      <w:pPr>
        <w:autoSpaceDE w:val="0"/>
        <w:autoSpaceDN w:val="0"/>
        <w:adjustRightInd w:val="0"/>
        <w:ind w:left="-284"/>
        <w:rPr>
          <w:rFonts w:ascii="Arial" w:hAnsi="Arial" w:cs="Arial"/>
          <w:color w:val="000000"/>
          <w:sz w:val="26"/>
          <w:szCs w:val="26"/>
        </w:rPr>
      </w:pPr>
    </w:p>
    <w:tbl>
      <w:tblPr>
        <w:tblStyle w:val="TableGrid"/>
        <w:tblW w:w="0" w:type="auto"/>
        <w:tblInd w:w="-142" w:type="dxa"/>
        <w:tblBorders>
          <w:top w:val="single" w:sz="12" w:space="0" w:color="0072C6"/>
          <w:left w:val="single" w:sz="12" w:space="0" w:color="0072C6"/>
          <w:bottom w:val="single" w:sz="12" w:space="0" w:color="0072C6"/>
          <w:right w:val="single" w:sz="12" w:space="0" w:color="0072C6"/>
          <w:insideH w:val="single" w:sz="12" w:space="0" w:color="0072C6"/>
          <w:insideV w:val="single" w:sz="12" w:space="0" w:color="0072C6"/>
        </w:tblBorders>
        <w:tblLook w:val="04A0" w:firstRow="1" w:lastRow="0" w:firstColumn="1" w:lastColumn="0" w:noHBand="0" w:noVBand="1"/>
      </w:tblPr>
      <w:tblGrid>
        <w:gridCol w:w="7288"/>
      </w:tblGrid>
      <w:tr w:rsidR="005B2950" w14:paraId="4F942470" w14:textId="77777777" w:rsidTr="00FC1524">
        <w:tc>
          <w:tcPr>
            <w:tcW w:w="7288" w:type="dxa"/>
          </w:tcPr>
          <w:p w14:paraId="695696D8" w14:textId="77777777" w:rsidR="00140460" w:rsidRPr="003A4836" w:rsidRDefault="00140460" w:rsidP="005B2950">
            <w:pPr>
              <w:ind w:left="142" w:right="126"/>
              <w:jc w:val="center"/>
              <w:rPr>
                <w:bCs/>
                <w:sz w:val="12"/>
                <w:szCs w:val="12"/>
              </w:rPr>
            </w:pPr>
          </w:p>
          <w:p w14:paraId="39E5C538" w14:textId="77777777" w:rsidR="00AE672C" w:rsidRDefault="003A4836" w:rsidP="00AE672C">
            <w:pPr>
              <w:ind w:left="142" w:right="126"/>
              <w:jc w:val="center"/>
              <w:rPr>
                <w:rFonts w:ascii="Arial" w:hAnsi="Arial" w:cs="Arial"/>
                <w:b/>
                <w:bCs/>
                <w:color w:val="0072C6"/>
                <w:sz w:val="28"/>
                <w:szCs w:val="28"/>
              </w:rPr>
            </w:pPr>
            <w:r w:rsidRPr="003A4836">
              <w:rPr>
                <w:rFonts w:ascii="Arial" w:hAnsi="Arial" w:cs="Arial"/>
                <w:b/>
                <w:bCs/>
                <w:color w:val="0072C6"/>
                <w:sz w:val="28"/>
                <w:szCs w:val="28"/>
              </w:rPr>
              <w:t>Remember</w:t>
            </w:r>
          </w:p>
          <w:p w14:paraId="3ECBCCA3" w14:textId="77777777" w:rsidR="003A4836" w:rsidRPr="003A4836" w:rsidRDefault="003A4836" w:rsidP="00AE672C">
            <w:pPr>
              <w:ind w:left="142" w:right="126"/>
              <w:jc w:val="center"/>
              <w:rPr>
                <w:rFonts w:ascii="Arial" w:hAnsi="Arial" w:cs="Arial"/>
                <w:b/>
                <w:bCs/>
                <w:color w:val="0072C6"/>
                <w:sz w:val="12"/>
                <w:szCs w:val="12"/>
              </w:rPr>
            </w:pPr>
          </w:p>
          <w:p w14:paraId="2B765425" w14:textId="77777777" w:rsidR="00AE672C" w:rsidRPr="003A4836" w:rsidRDefault="003A4836" w:rsidP="003A4836">
            <w:pPr>
              <w:ind w:left="142" w:right="126"/>
              <w:rPr>
                <w:rFonts w:ascii="Arial" w:hAnsi="Arial" w:cs="Arial"/>
                <w:bCs/>
                <w:sz w:val="26"/>
                <w:szCs w:val="26"/>
              </w:rPr>
            </w:pPr>
            <w:r w:rsidRPr="003A4836">
              <w:rPr>
                <w:rFonts w:ascii="Arial" w:hAnsi="Arial" w:cs="Arial"/>
                <w:bCs/>
                <w:sz w:val="26"/>
                <w:szCs w:val="26"/>
              </w:rPr>
              <w:t>If</w:t>
            </w:r>
            <w:r w:rsidR="00AE672C" w:rsidRPr="003A4836">
              <w:rPr>
                <w:rFonts w:ascii="Arial" w:hAnsi="Arial" w:cs="Arial"/>
                <w:bCs/>
                <w:sz w:val="26"/>
                <w:szCs w:val="26"/>
              </w:rPr>
              <w:t xml:space="preserve"> you start to feel unwell after you have left the pharmacy and have any concern whatsoever, contact the pharmacist, your GP, or if out of hours NHS 111 (telephone 111).</w:t>
            </w:r>
          </w:p>
          <w:p w14:paraId="7586DB7E" w14:textId="77777777" w:rsidR="003A4836" w:rsidRPr="003A4836" w:rsidRDefault="003A4836" w:rsidP="003A4836">
            <w:pPr>
              <w:ind w:left="142" w:right="126"/>
              <w:rPr>
                <w:rFonts w:ascii="Arial" w:hAnsi="Arial" w:cs="Arial"/>
                <w:bCs/>
                <w:sz w:val="12"/>
                <w:szCs w:val="12"/>
              </w:rPr>
            </w:pPr>
            <w:r w:rsidRPr="003A4836">
              <w:rPr>
                <w:rFonts w:ascii="Arial" w:hAnsi="Arial" w:cs="Arial"/>
                <w:bCs/>
                <w:sz w:val="12"/>
                <w:szCs w:val="12"/>
              </w:rPr>
              <w:t xml:space="preserve"> </w:t>
            </w:r>
          </w:p>
          <w:p w14:paraId="519F58A0" w14:textId="77777777" w:rsidR="007E61DA" w:rsidRPr="003A4836" w:rsidRDefault="00AE672C" w:rsidP="003A4836">
            <w:pPr>
              <w:ind w:left="142" w:right="126"/>
              <w:rPr>
                <w:rFonts w:ascii="Arial" w:hAnsi="Arial" w:cs="Arial"/>
                <w:bCs/>
                <w:sz w:val="26"/>
                <w:szCs w:val="26"/>
              </w:rPr>
            </w:pPr>
            <w:r w:rsidRPr="003A4836">
              <w:rPr>
                <w:rFonts w:ascii="Arial" w:hAnsi="Arial" w:cs="Arial"/>
                <w:bCs/>
                <w:sz w:val="26"/>
                <w:szCs w:val="26"/>
              </w:rPr>
              <w:t xml:space="preserve">Remember to tell them you have </w:t>
            </w:r>
            <w:r w:rsidR="003A4836">
              <w:rPr>
                <w:rFonts w:ascii="Arial" w:hAnsi="Arial" w:cs="Arial"/>
                <w:bCs/>
                <w:sz w:val="26"/>
                <w:szCs w:val="26"/>
              </w:rPr>
              <w:t>had</w:t>
            </w:r>
            <w:r w:rsidRPr="003A4836">
              <w:rPr>
                <w:rFonts w:ascii="Arial" w:hAnsi="Arial" w:cs="Arial"/>
                <w:bCs/>
                <w:sz w:val="26"/>
                <w:szCs w:val="26"/>
              </w:rPr>
              <w:t xml:space="preserve"> a flu vaccination.</w:t>
            </w:r>
          </w:p>
          <w:p w14:paraId="6917C2AC" w14:textId="77777777" w:rsidR="00AE672C" w:rsidRDefault="00AE672C" w:rsidP="00AE672C">
            <w:pPr>
              <w:ind w:left="142" w:right="126"/>
              <w:jc w:val="center"/>
              <w:rPr>
                <w:bCs/>
                <w:sz w:val="24"/>
                <w:szCs w:val="24"/>
              </w:rPr>
            </w:pPr>
          </w:p>
        </w:tc>
      </w:tr>
    </w:tbl>
    <w:p w14:paraId="0146C25F" w14:textId="77777777" w:rsidR="00AE672C" w:rsidRDefault="00AE672C" w:rsidP="00C53671">
      <w:pPr>
        <w:pStyle w:val="Default"/>
        <w:jc w:val="both"/>
        <w:rPr>
          <w:sz w:val="22"/>
          <w:szCs w:val="22"/>
        </w:rPr>
      </w:pPr>
    </w:p>
    <w:p w14:paraId="129B5649" w14:textId="77777777" w:rsidR="003A4836" w:rsidRDefault="003A4836" w:rsidP="00C53671">
      <w:pPr>
        <w:pStyle w:val="Default"/>
        <w:jc w:val="both"/>
        <w:rPr>
          <w:sz w:val="22"/>
          <w:szCs w:val="22"/>
        </w:rPr>
      </w:pPr>
    </w:p>
    <w:p w14:paraId="6C49E298" w14:textId="7C6B4290" w:rsidR="003A4836" w:rsidRDefault="003A4836" w:rsidP="00C53671">
      <w:pPr>
        <w:pStyle w:val="Default"/>
        <w:jc w:val="both"/>
        <w:rPr>
          <w:sz w:val="22"/>
          <w:szCs w:val="22"/>
        </w:rPr>
      </w:pPr>
    </w:p>
    <w:p w14:paraId="39E5847A" w14:textId="35180108" w:rsidR="005176F9" w:rsidRDefault="005176F9" w:rsidP="00C53671">
      <w:pPr>
        <w:pStyle w:val="Default"/>
        <w:jc w:val="both"/>
        <w:rPr>
          <w:sz w:val="22"/>
          <w:szCs w:val="22"/>
        </w:rPr>
      </w:pPr>
    </w:p>
    <w:p w14:paraId="3EB0594C" w14:textId="77777777" w:rsidR="005176F9" w:rsidRDefault="005176F9" w:rsidP="00C53671">
      <w:pPr>
        <w:pStyle w:val="Default"/>
        <w:jc w:val="both"/>
        <w:rPr>
          <w:sz w:val="22"/>
          <w:szCs w:val="22"/>
        </w:rPr>
      </w:pPr>
    </w:p>
    <w:p w14:paraId="6986CFC6" w14:textId="77777777" w:rsidR="003A4836" w:rsidRDefault="003A4836" w:rsidP="00C53671">
      <w:pPr>
        <w:pStyle w:val="Default"/>
        <w:jc w:val="both"/>
        <w:rPr>
          <w:sz w:val="22"/>
          <w:szCs w:val="22"/>
        </w:rPr>
      </w:pPr>
    </w:p>
    <w:p w14:paraId="73DDCC66" w14:textId="77777777" w:rsidR="00A64EE6" w:rsidRDefault="005373E4" w:rsidP="00C53671">
      <w:pPr>
        <w:pStyle w:val="Default"/>
        <w:jc w:val="both"/>
        <w:rPr>
          <w:sz w:val="22"/>
          <w:szCs w:val="22"/>
        </w:rPr>
      </w:pPr>
      <w:r>
        <w:rPr>
          <w:noProof/>
          <w:sz w:val="22"/>
          <w:szCs w:val="22"/>
        </w:rPr>
        <mc:AlternateContent>
          <mc:Choice Requires="wps">
            <w:drawing>
              <wp:anchor distT="0" distB="0" distL="114300" distR="114300" simplePos="0" relativeHeight="251664384" behindDoc="0" locked="0" layoutInCell="1" allowOverlap="1" wp14:anchorId="6534A402" wp14:editId="2F84CA14">
                <wp:simplePos x="0" y="0"/>
                <wp:positionH relativeFrom="column">
                  <wp:posOffset>4887493</wp:posOffset>
                </wp:positionH>
                <wp:positionV relativeFrom="paragraph">
                  <wp:posOffset>-6724345</wp:posOffset>
                </wp:positionV>
                <wp:extent cx="5186045" cy="2991917"/>
                <wp:effectExtent l="0" t="0" r="14605" b="18415"/>
                <wp:wrapNone/>
                <wp:docPr id="9" name="Text Box 9"/>
                <wp:cNvGraphicFramePr/>
                <a:graphic xmlns:a="http://schemas.openxmlformats.org/drawingml/2006/main">
                  <a:graphicData uri="http://schemas.microsoft.com/office/word/2010/wordprocessingShape">
                    <wps:wsp>
                      <wps:cNvSpPr txBox="1"/>
                      <wps:spPr>
                        <a:xfrm>
                          <a:off x="0" y="0"/>
                          <a:ext cx="5186045" cy="2991917"/>
                        </a:xfrm>
                        <a:prstGeom prst="rect">
                          <a:avLst/>
                        </a:prstGeom>
                        <a:solidFill>
                          <a:srgbClr val="0072C6"/>
                        </a:solidFill>
                        <a:ln w="6350">
                          <a:solidFill>
                            <a:srgbClr val="0072C6"/>
                          </a:solidFill>
                        </a:ln>
                        <a:effectLst/>
                      </wps:spPr>
                      <wps:style>
                        <a:lnRef idx="0">
                          <a:schemeClr val="accent1"/>
                        </a:lnRef>
                        <a:fillRef idx="0">
                          <a:schemeClr val="accent1"/>
                        </a:fillRef>
                        <a:effectRef idx="0">
                          <a:schemeClr val="accent1"/>
                        </a:effectRef>
                        <a:fontRef idx="minor">
                          <a:schemeClr val="dk1"/>
                        </a:fontRef>
                      </wps:style>
                      <wps:txbx>
                        <w:txbxContent>
                          <w:p w14:paraId="29BEEEB2" w14:textId="77777777" w:rsidR="00146070" w:rsidRDefault="005373E4" w:rsidP="005373E4">
                            <w:pPr>
                              <w:pStyle w:val="Default"/>
                              <w:ind w:left="142" w:right="85"/>
                              <w:jc w:val="center"/>
                              <w:rPr>
                                <w:b/>
                                <w:color w:val="FFFFFF" w:themeColor="background1"/>
                                <w:sz w:val="72"/>
                                <w:szCs w:val="72"/>
                              </w:rPr>
                            </w:pPr>
                            <w:r w:rsidRPr="005373E4">
                              <w:rPr>
                                <w:b/>
                                <w:color w:val="FFFFFF" w:themeColor="background1"/>
                                <w:sz w:val="72"/>
                                <w:szCs w:val="72"/>
                              </w:rPr>
                              <w:t xml:space="preserve">NHS </w:t>
                            </w:r>
                            <w:r w:rsidR="00146070">
                              <w:rPr>
                                <w:b/>
                                <w:color w:val="FFFFFF" w:themeColor="background1"/>
                                <w:sz w:val="72"/>
                                <w:szCs w:val="72"/>
                              </w:rPr>
                              <w:t>Flu</w:t>
                            </w:r>
                            <w:r w:rsidR="00AE672C">
                              <w:rPr>
                                <w:b/>
                                <w:color w:val="FFFFFF" w:themeColor="background1"/>
                                <w:sz w:val="72"/>
                                <w:szCs w:val="72"/>
                              </w:rPr>
                              <w:t xml:space="preserve"> Vaccination</w:t>
                            </w:r>
                            <w:r w:rsidR="00146070">
                              <w:rPr>
                                <w:b/>
                                <w:color w:val="FFFFFF" w:themeColor="background1"/>
                                <w:sz w:val="72"/>
                                <w:szCs w:val="72"/>
                              </w:rPr>
                              <w:t>s</w:t>
                            </w:r>
                          </w:p>
                          <w:p w14:paraId="68DB2692" w14:textId="1CD7E68D" w:rsidR="005373E4" w:rsidRDefault="00EC7831" w:rsidP="005373E4">
                            <w:pPr>
                              <w:pStyle w:val="Default"/>
                              <w:ind w:left="142" w:right="85"/>
                              <w:jc w:val="center"/>
                              <w:rPr>
                                <w:b/>
                                <w:color w:val="FFFFFF" w:themeColor="background1"/>
                                <w:sz w:val="72"/>
                                <w:szCs w:val="72"/>
                              </w:rPr>
                            </w:pPr>
                            <w:r>
                              <w:rPr>
                                <w:b/>
                                <w:color w:val="FFFFFF" w:themeColor="background1"/>
                                <w:sz w:val="72"/>
                                <w:szCs w:val="72"/>
                              </w:rPr>
                              <w:t>at your local pharmacy</w:t>
                            </w:r>
                          </w:p>
                          <w:p w14:paraId="3A638DE6" w14:textId="77777777" w:rsidR="00AE672C" w:rsidRDefault="00AE672C" w:rsidP="005373E4">
                            <w:pPr>
                              <w:pStyle w:val="Default"/>
                              <w:ind w:left="142" w:right="85"/>
                              <w:jc w:val="center"/>
                              <w:rPr>
                                <w:b/>
                                <w:color w:val="FFFFFF" w:themeColor="background1"/>
                                <w:sz w:val="72"/>
                                <w:szCs w:val="72"/>
                              </w:rPr>
                            </w:pPr>
                          </w:p>
                          <w:p w14:paraId="184788BF" w14:textId="77777777" w:rsidR="00AE672C" w:rsidRPr="005373E4" w:rsidRDefault="00AE672C" w:rsidP="005373E4">
                            <w:pPr>
                              <w:pStyle w:val="Default"/>
                              <w:ind w:left="142" w:right="85"/>
                              <w:jc w:val="center"/>
                              <w:rPr>
                                <w:b/>
                                <w:color w:val="FFFFFF" w:themeColor="background1"/>
                                <w:sz w:val="72"/>
                                <w:szCs w:val="72"/>
                              </w:rPr>
                            </w:pPr>
                            <w:r>
                              <w:rPr>
                                <w:b/>
                                <w:color w:val="FFFFFF" w:themeColor="background1"/>
                                <w:sz w:val="72"/>
                                <w:szCs w:val="72"/>
                              </w:rPr>
                              <w:t>Information for patients</w:t>
                            </w:r>
                          </w:p>
                          <w:p w14:paraId="0B55D936" w14:textId="77777777" w:rsidR="005373E4" w:rsidRDefault="00537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4A402" id="_x0000_t202" coordsize="21600,21600" o:spt="202" path="m,l,21600r21600,l21600,xe">
                <v:stroke joinstyle="miter"/>
                <v:path gradientshapeok="t" o:connecttype="rect"/>
              </v:shapetype>
              <v:shape id="Text Box 9" o:spid="_x0000_s1026" type="#_x0000_t202" style="position:absolute;left:0;text-align:left;margin-left:384.85pt;margin-top:-529.5pt;width:408.35pt;height:2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" fillcolor="#0072c6" strokecolor="#0072c6" strokeweight=".5pt">
                <v:textbox>
                  <w:txbxContent>
                    <w:p w14:paraId="29BEEEB2" w14:textId="77777777" w:rsidR="00146070" w:rsidRDefault="005373E4" w:rsidP="005373E4">
                      <w:pPr>
                        <w:pStyle w:val="Default"/>
                        <w:ind w:left="142" w:right="85"/>
                        <w:jc w:val="center"/>
                        <w:rPr>
                          <w:b/>
                          <w:color w:val="FFFFFF" w:themeColor="background1"/>
                          <w:sz w:val="72"/>
                          <w:szCs w:val="72"/>
                        </w:rPr>
                      </w:pPr>
                      <w:r w:rsidRPr="005373E4">
                        <w:rPr>
                          <w:b/>
                          <w:color w:val="FFFFFF" w:themeColor="background1"/>
                          <w:sz w:val="72"/>
                          <w:szCs w:val="72"/>
                        </w:rPr>
                        <w:t xml:space="preserve">NHS </w:t>
                      </w:r>
                      <w:r w:rsidR="00146070">
                        <w:rPr>
                          <w:b/>
                          <w:color w:val="FFFFFF" w:themeColor="background1"/>
                          <w:sz w:val="72"/>
                          <w:szCs w:val="72"/>
                        </w:rPr>
                        <w:t>Flu</w:t>
                      </w:r>
                      <w:r w:rsidR="00AE672C">
                        <w:rPr>
                          <w:b/>
                          <w:color w:val="FFFFFF" w:themeColor="background1"/>
                          <w:sz w:val="72"/>
                          <w:szCs w:val="72"/>
                        </w:rPr>
                        <w:t xml:space="preserve"> Vaccination</w:t>
                      </w:r>
                      <w:r w:rsidR="00146070">
                        <w:rPr>
                          <w:b/>
                          <w:color w:val="FFFFFF" w:themeColor="background1"/>
                          <w:sz w:val="72"/>
                          <w:szCs w:val="72"/>
                        </w:rPr>
                        <w:t>s</w:t>
                      </w:r>
                    </w:p>
                    <w:p w14:paraId="68DB2692" w14:textId="1CD7E68D" w:rsidR="005373E4" w:rsidRDefault="00EC7831" w:rsidP="005373E4">
                      <w:pPr>
                        <w:pStyle w:val="Default"/>
                        <w:ind w:left="142" w:right="85"/>
                        <w:jc w:val="center"/>
                        <w:rPr>
                          <w:b/>
                          <w:color w:val="FFFFFF" w:themeColor="background1"/>
                          <w:sz w:val="72"/>
                          <w:szCs w:val="72"/>
                        </w:rPr>
                      </w:pPr>
                      <w:r>
                        <w:rPr>
                          <w:b/>
                          <w:color w:val="FFFFFF" w:themeColor="background1"/>
                          <w:sz w:val="72"/>
                          <w:szCs w:val="72"/>
                        </w:rPr>
                        <w:t>at your local pharmacy</w:t>
                      </w:r>
                    </w:p>
                    <w:p w14:paraId="3A638DE6" w14:textId="77777777" w:rsidR="00AE672C" w:rsidRDefault="00AE672C" w:rsidP="005373E4">
                      <w:pPr>
                        <w:pStyle w:val="Default"/>
                        <w:ind w:left="142" w:right="85"/>
                        <w:jc w:val="center"/>
                        <w:rPr>
                          <w:b/>
                          <w:color w:val="FFFFFF" w:themeColor="background1"/>
                          <w:sz w:val="72"/>
                          <w:szCs w:val="72"/>
                        </w:rPr>
                      </w:pPr>
                    </w:p>
                    <w:p w14:paraId="184788BF" w14:textId="77777777" w:rsidR="00AE672C" w:rsidRPr="005373E4" w:rsidRDefault="00AE672C" w:rsidP="005373E4">
                      <w:pPr>
                        <w:pStyle w:val="Default"/>
                        <w:ind w:left="142" w:right="85"/>
                        <w:jc w:val="center"/>
                        <w:rPr>
                          <w:b/>
                          <w:color w:val="FFFFFF" w:themeColor="background1"/>
                          <w:sz w:val="72"/>
                          <w:szCs w:val="72"/>
                        </w:rPr>
                      </w:pPr>
                      <w:r>
                        <w:rPr>
                          <w:b/>
                          <w:color w:val="FFFFFF" w:themeColor="background1"/>
                          <w:sz w:val="72"/>
                          <w:szCs w:val="72"/>
                        </w:rPr>
                        <w:t>Information for patients</w:t>
                      </w:r>
                    </w:p>
                    <w:p w14:paraId="0B55D936" w14:textId="77777777" w:rsidR="005373E4" w:rsidRDefault="005373E4"/>
                  </w:txbxContent>
                </v:textbox>
              </v:shape>
            </w:pict>
          </mc:Fallback>
        </mc:AlternateContent>
      </w:r>
      <w:r w:rsidR="0011030A">
        <w:rPr>
          <w:sz w:val="22"/>
          <w:szCs w:val="22"/>
        </w:rPr>
        <w:br w:type="column"/>
      </w:r>
    </w:p>
    <w:p w14:paraId="1EF74D5B" w14:textId="77777777" w:rsidR="005B2950" w:rsidRDefault="001C37AA" w:rsidP="00C53671">
      <w:pPr>
        <w:pStyle w:val="Default"/>
        <w:jc w:val="both"/>
        <w:rPr>
          <w:sz w:val="22"/>
          <w:szCs w:val="22"/>
        </w:rPr>
      </w:pPr>
      <w:r>
        <w:rPr>
          <w:noProof/>
          <w:sz w:val="22"/>
          <w:szCs w:val="22"/>
        </w:rPr>
        <mc:AlternateContent>
          <mc:Choice Requires="wps">
            <w:drawing>
              <wp:anchor distT="0" distB="0" distL="114300" distR="114300" simplePos="0" relativeHeight="251663360" behindDoc="1" locked="1" layoutInCell="0" allowOverlap="1" wp14:anchorId="14492395" wp14:editId="54E6B516">
                <wp:simplePos x="0" y="0"/>
                <wp:positionH relativeFrom="column">
                  <wp:posOffset>-115570</wp:posOffset>
                </wp:positionH>
                <wp:positionV relativeFrom="page">
                  <wp:posOffset>-163830</wp:posOffset>
                </wp:positionV>
                <wp:extent cx="7705090" cy="4337685"/>
                <wp:effectExtent l="0" t="0" r="10160" b="0"/>
                <wp:wrapNone/>
                <wp:docPr id="8" name="Flowchart: Documen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5090" cy="4337685"/>
                        </a:xfrm>
                        <a:prstGeom prst="flowChartDocument">
                          <a:avLst/>
                        </a:prstGeom>
                        <a:solidFill>
                          <a:srgbClr val="0072C6"/>
                        </a:solidFill>
                        <a:ln>
                          <a:solidFill>
                            <a:srgbClr val="0072C6"/>
                          </a:solidFill>
                        </a:ln>
                      </wps:spPr>
                      <wps:txbx>
                        <w:txbxContent>
                          <w:p w14:paraId="3861F31D" w14:textId="77777777" w:rsidR="001C37AA" w:rsidRPr="003E5BF4" w:rsidRDefault="001C37AA" w:rsidP="00066DBC">
                            <w:pPr>
                              <w:spacing w:before="240"/>
                              <w:ind w:left="142"/>
                              <w:rPr>
                                <w:color w:val="95B3D7"/>
                                <w:sz w:val="92"/>
                                <w:szCs w:val="9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492395"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8" o:spid="_x0000_s1027" type="#_x0000_t114" style="position:absolute;left:0;text-align:left;margin-left:-9.1pt;margin-top:-12.9pt;width:606.7pt;height:34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" o:allowincell="f" fillcolor="#0072c6" strokecolor="#0072c6">
                <v:textbox>
                  <w:txbxContent>
                    <w:p w14:paraId="3861F31D" w14:textId="77777777" w:rsidR="001C37AA" w:rsidRPr="003E5BF4" w:rsidRDefault="001C37AA" w:rsidP="00066DBC">
                      <w:pPr>
                        <w:spacing w:before="240"/>
                        <w:ind w:left="142"/>
                        <w:rPr>
                          <w:color w:val="95B3D7"/>
                          <w:sz w:val="92"/>
                          <w:szCs w:val="92"/>
                        </w:rPr>
                      </w:pPr>
                    </w:p>
                  </w:txbxContent>
                </v:textbox>
                <w10:wrap anchory="page"/>
                <w10:anchorlock/>
              </v:shape>
            </w:pict>
          </mc:Fallback>
        </mc:AlternateContent>
      </w:r>
    </w:p>
    <w:p w14:paraId="105F6FE8" w14:textId="77777777" w:rsidR="005B2950" w:rsidRDefault="005B2950" w:rsidP="00C53671">
      <w:pPr>
        <w:pStyle w:val="Default"/>
        <w:jc w:val="both"/>
        <w:rPr>
          <w:sz w:val="22"/>
          <w:szCs w:val="22"/>
        </w:rPr>
      </w:pPr>
    </w:p>
    <w:p w14:paraId="3854D493" w14:textId="77777777" w:rsidR="001C37AA" w:rsidRPr="001C37AA" w:rsidRDefault="001C37AA" w:rsidP="001C37AA">
      <w:pPr>
        <w:pStyle w:val="Default"/>
        <w:ind w:left="284" w:right="-299"/>
        <w:jc w:val="center"/>
        <w:rPr>
          <w:b/>
          <w:color w:val="2A6EBB"/>
          <w:sz w:val="20"/>
          <w:szCs w:val="20"/>
        </w:rPr>
      </w:pPr>
    </w:p>
    <w:p w14:paraId="296BD535" w14:textId="77777777" w:rsidR="001C37AA" w:rsidRDefault="001C37AA" w:rsidP="001C37AA">
      <w:pPr>
        <w:pStyle w:val="Default"/>
        <w:ind w:left="284" w:right="-299"/>
        <w:jc w:val="center"/>
        <w:rPr>
          <w:b/>
          <w:color w:val="2A6EBB"/>
          <w:sz w:val="56"/>
          <w:szCs w:val="56"/>
        </w:rPr>
      </w:pPr>
    </w:p>
    <w:p w14:paraId="28DF28DF" w14:textId="77777777" w:rsidR="001C37AA" w:rsidRDefault="001C37AA" w:rsidP="001C37AA">
      <w:pPr>
        <w:pStyle w:val="Default"/>
        <w:ind w:left="284" w:right="-299"/>
        <w:jc w:val="center"/>
        <w:rPr>
          <w:b/>
          <w:color w:val="2A6EBB"/>
          <w:sz w:val="56"/>
          <w:szCs w:val="56"/>
        </w:rPr>
      </w:pPr>
    </w:p>
    <w:p w14:paraId="142FCBF4" w14:textId="77777777" w:rsidR="00A64EE6" w:rsidRPr="001A0D7E" w:rsidRDefault="00A64EE6" w:rsidP="001C37AA">
      <w:pPr>
        <w:pStyle w:val="Default"/>
        <w:ind w:left="284" w:right="-299"/>
        <w:jc w:val="center"/>
        <w:rPr>
          <w:b/>
          <w:sz w:val="56"/>
          <w:szCs w:val="56"/>
        </w:rPr>
      </w:pPr>
    </w:p>
    <w:p w14:paraId="08B01A6C" w14:textId="77777777" w:rsidR="005B2950" w:rsidRDefault="005B2950" w:rsidP="001C37AA">
      <w:pPr>
        <w:pStyle w:val="Default"/>
        <w:ind w:right="-299"/>
        <w:jc w:val="both"/>
        <w:rPr>
          <w:sz w:val="22"/>
          <w:szCs w:val="22"/>
        </w:rPr>
      </w:pPr>
    </w:p>
    <w:p w14:paraId="66F25F59" w14:textId="77777777" w:rsidR="005B2950" w:rsidRDefault="005B2950" w:rsidP="001C37AA">
      <w:pPr>
        <w:pStyle w:val="Default"/>
        <w:ind w:right="-299"/>
        <w:jc w:val="both"/>
        <w:rPr>
          <w:sz w:val="22"/>
          <w:szCs w:val="22"/>
        </w:rPr>
      </w:pPr>
    </w:p>
    <w:p w14:paraId="7B40C96C" w14:textId="77777777" w:rsidR="005B2950" w:rsidRDefault="005B2950" w:rsidP="00C53671">
      <w:pPr>
        <w:pStyle w:val="Default"/>
        <w:jc w:val="both"/>
        <w:rPr>
          <w:sz w:val="22"/>
          <w:szCs w:val="22"/>
        </w:rPr>
      </w:pPr>
    </w:p>
    <w:p w14:paraId="7F7C2A3E" w14:textId="77777777" w:rsidR="005B2950" w:rsidRDefault="005B2950" w:rsidP="00C53671">
      <w:pPr>
        <w:pStyle w:val="Default"/>
        <w:jc w:val="both"/>
        <w:rPr>
          <w:sz w:val="22"/>
          <w:szCs w:val="22"/>
        </w:rPr>
      </w:pPr>
    </w:p>
    <w:p w14:paraId="596D9005" w14:textId="77777777" w:rsidR="007E61DA" w:rsidRDefault="007E61DA" w:rsidP="00C53671">
      <w:pPr>
        <w:pStyle w:val="Default"/>
        <w:jc w:val="both"/>
        <w:rPr>
          <w:sz w:val="22"/>
          <w:szCs w:val="22"/>
        </w:rPr>
      </w:pPr>
    </w:p>
    <w:p w14:paraId="5B3B07A0" w14:textId="77777777" w:rsidR="007E61DA" w:rsidRDefault="007E61DA" w:rsidP="00C53671">
      <w:pPr>
        <w:pStyle w:val="Default"/>
        <w:jc w:val="both"/>
        <w:rPr>
          <w:sz w:val="22"/>
          <w:szCs w:val="22"/>
        </w:rPr>
      </w:pPr>
    </w:p>
    <w:p w14:paraId="02A06FFA" w14:textId="77777777" w:rsidR="007E61DA" w:rsidRDefault="007E61DA" w:rsidP="00C53671">
      <w:pPr>
        <w:pStyle w:val="Default"/>
        <w:jc w:val="both"/>
        <w:rPr>
          <w:sz w:val="22"/>
          <w:szCs w:val="22"/>
        </w:rPr>
      </w:pPr>
    </w:p>
    <w:p w14:paraId="5FF47E0B" w14:textId="77777777" w:rsidR="00836D8D" w:rsidRDefault="00836D8D" w:rsidP="00C53671">
      <w:pPr>
        <w:pStyle w:val="Default"/>
        <w:jc w:val="both"/>
        <w:rPr>
          <w:sz w:val="22"/>
          <w:szCs w:val="22"/>
        </w:rPr>
      </w:pPr>
    </w:p>
    <w:p w14:paraId="41945CFE" w14:textId="77777777" w:rsidR="00836D8D" w:rsidRDefault="00836D8D" w:rsidP="00C53671">
      <w:pPr>
        <w:pStyle w:val="Default"/>
        <w:jc w:val="both"/>
        <w:rPr>
          <w:sz w:val="22"/>
          <w:szCs w:val="22"/>
        </w:rPr>
      </w:pPr>
    </w:p>
    <w:p w14:paraId="73C04374" w14:textId="77777777" w:rsidR="00836D8D" w:rsidRDefault="00836D8D" w:rsidP="00C53671">
      <w:pPr>
        <w:pStyle w:val="Default"/>
        <w:jc w:val="both"/>
        <w:rPr>
          <w:sz w:val="22"/>
          <w:szCs w:val="22"/>
        </w:rPr>
      </w:pPr>
    </w:p>
    <w:p w14:paraId="31E8A869" w14:textId="77777777" w:rsidR="00836D8D" w:rsidRDefault="00836D8D" w:rsidP="00C53671">
      <w:pPr>
        <w:pStyle w:val="Default"/>
        <w:jc w:val="both"/>
        <w:rPr>
          <w:sz w:val="22"/>
          <w:szCs w:val="22"/>
        </w:rPr>
      </w:pPr>
    </w:p>
    <w:p w14:paraId="459193F1" w14:textId="77777777" w:rsidR="00836D8D" w:rsidRDefault="00836D8D" w:rsidP="00C53671">
      <w:pPr>
        <w:pStyle w:val="Default"/>
        <w:jc w:val="both"/>
        <w:rPr>
          <w:sz w:val="22"/>
          <w:szCs w:val="22"/>
        </w:rPr>
      </w:pPr>
    </w:p>
    <w:tbl>
      <w:tblPr>
        <w:tblStyle w:val="TableGrid"/>
        <w:tblW w:w="0" w:type="auto"/>
        <w:tblInd w:w="13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528"/>
      </w:tblGrid>
      <w:tr w:rsidR="003A4836" w14:paraId="7FFB720E" w14:textId="77777777" w:rsidTr="003A4836">
        <w:tc>
          <w:tcPr>
            <w:tcW w:w="5528" w:type="dxa"/>
          </w:tcPr>
          <w:p w14:paraId="7CE56F8C" w14:textId="77777777" w:rsidR="003A4836" w:rsidRDefault="003A4836" w:rsidP="003A4836">
            <w:pPr>
              <w:pStyle w:val="Default"/>
              <w:jc w:val="center"/>
              <w:rPr>
                <w:sz w:val="22"/>
                <w:szCs w:val="22"/>
              </w:rPr>
            </w:pPr>
            <w:r>
              <w:rPr>
                <w:sz w:val="22"/>
                <w:szCs w:val="22"/>
              </w:rPr>
              <w:t>Pharmacy contact details:</w:t>
            </w:r>
          </w:p>
          <w:p w14:paraId="08F53663" w14:textId="77777777" w:rsidR="003A4836" w:rsidRDefault="003A4836" w:rsidP="003A4836">
            <w:pPr>
              <w:pStyle w:val="Default"/>
              <w:jc w:val="center"/>
              <w:rPr>
                <w:sz w:val="22"/>
                <w:szCs w:val="22"/>
              </w:rPr>
            </w:pPr>
          </w:p>
          <w:p w14:paraId="4234366D" w14:textId="77777777" w:rsidR="003A4836" w:rsidRDefault="003A4836" w:rsidP="003A4836">
            <w:pPr>
              <w:pStyle w:val="Default"/>
              <w:jc w:val="center"/>
              <w:rPr>
                <w:sz w:val="22"/>
                <w:szCs w:val="22"/>
              </w:rPr>
            </w:pPr>
          </w:p>
          <w:p w14:paraId="6818D1DB" w14:textId="77777777" w:rsidR="003A4836" w:rsidRDefault="003A4836" w:rsidP="003A4836">
            <w:pPr>
              <w:pStyle w:val="Default"/>
              <w:jc w:val="center"/>
              <w:rPr>
                <w:sz w:val="22"/>
                <w:szCs w:val="22"/>
              </w:rPr>
            </w:pPr>
          </w:p>
          <w:p w14:paraId="1B37ABBB" w14:textId="77777777" w:rsidR="003A4836" w:rsidRDefault="003A4836" w:rsidP="003A4836">
            <w:pPr>
              <w:pStyle w:val="Default"/>
              <w:jc w:val="center"/>
              <w:rPr>
                <w:sz w:val="22"/>
                <w:szCs w:val="22"/>
              </w:rPr>
            </w:pPr>
          </w:p>
          <w:p w14:paraId="41C3F15C" w14:textId="77777777" w:rsidR="003A4836" w:rsidRDefault="003A4836" w:rsidP="003A4836">
            <w:pPr>
              <w:pStyle w:val="Default"/>
              <w:jc w:val="center"/>
              <w:rPr>
                <w:sz w:val="22"/>
                <w:szCs w:val="22"/>
              </w:rPr>
            </w:pPr>
          </w:p>
          <w:p w14:paraId="150F3AC1" w14:textId="77777777" w:rsidR="003A4836" w:rsidRDefault="003A4836" w:rsidP="003A4836">
            <w:pPr>
              <w:pStyle w:val="Default"/>
              <w:jc w:val="center"/>
              <w:rPr>
                <w:sz w:val="22"/>
                <w:szCs w:val="22"/>
              </w:rPr>
            </w:pPr>
          </w:p>
          <w:p w14:paraId="044DB9E9" w14:textId="77777777" w:rsidR="003A4836" w:rsidRDefault="003A4836" w:rsidP="003A4836">
            <w:pPr>
              <w:pStyle w:val="Default"/>
              <w:jc w:val="center"/>
              <w:rPr>
                <w:sz w:val="22"/>
                <w:szCs w:val="22"/>
              </w:rPr>
            </w:pPr>
          </w:p>
          <w:p w14:paraId="34E1D12C" w14:textId="77777777" w:rsidR="003A4836" w:rsidRDefault="003A4836" w:rsidP="003A4836">
            <w:pPr>
              <w:pStyle w:val="Default"/>
              <w:jc w:val="center"/>
              <w:rPr>
                <w:sz w:val="22"/>
                <w:szCs w:val="22"/>
              </w:rPr>
            </w:pPr>
          </w:p>
          <w:p w14:paraId="5622614C" w14:textId="77777777" w:rsidR="003A4836" w:rsidRDefault="003A4836" w:rsidP="003A4836">
            <w:pPr>
              <w:pStyle w:val="Default"/>
              <w:jc w:val="center"/>
              <w:rPr>
                <w:sz w:val="22"/>
                <w:szCs w:val="22"/>
              </w:rPr>
            </w:pPr>
          </w:p>
        </w:tc>
      </w:tr>
    </w:tbl>
    <w:p w14:paraId="6C536DEE" w14:textId="77777777" w:rsidR="005373E4" w:rsidRDefault="00F24090" w:rsidP="00C53671">
      <w:pPr>
        <w:pStyle w:val="Default"/>
        <w:jc w:val="both"/>
      </w:pPr>
      <w:r>
        <w:rPr>
          <w:noProof/>
        </w:rPr>
        <w:drawing>
          <wp:anchor distT="0" distB="0" distL="114300" distR="114300" simplePos="0" relativeHeight="251665408" behindDoc="1" locked="0" layoutInCell="1" allowOverlap="1" wp14:anchorId="31BE0268" wp14:editId="616F1B75">
            <wp:simplePos x="0" y="0"/>
            <wp:positionH relativeFrom="column">
              <wp:posOffset>3187065</wp:posOffset>
            </wp:positionH>
            <wp:positionV relativeFrom="paragraph">
              <wp:posOffset>93345</wp:posOffset>
            </wp:positionV>
            <wp:extent cx="1781175" cy="1066800"/>
            <wp:effectExtent l="0" t="0" r="9525" b="0"/>
            <wp:wrapThrough wrapText="bothSides">
              <wp:wrapPolygon edited="0">
                <wp:start x="0" y="0"/>
                <wp:lineTo x="0" y="21214"/>
                <wp:lineTo x="21484" y="21214"/>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eyscale.jpg"/>
                    <pic:cNvPicPr/>
                  </pic:nvPicPr>
                  <pic:blipFill>
                    <a:blip r:embed="rId10">
                      <a:extLst>
                        <a:ext uri="{28A0092B-C50C-407E-A947-70E740481C1C}">
                          <a14:useLocalDpi xmlns:a14="http://schemas.microsoft.com/office/drawing/2010/main" val="0"/>
                        </a:ext>
                      </a:extLst>
                    </a:blip>
                    <a:stretch>
                      <a:fillRect/>
                    </a:stretch>
                  </pic:blipFill>
                  <pic:spPr>
                    <a:xfrm>
                      <a:off x="0" y="0"/>
                      <a:ext cx="1781175" cy="1066800"/>
                    </a:xfrm>
                    <a:prstGeom prst="rect">
                      <a:avLst/>
                    </a:prstGeom>
                  </pic:spPr>
                </pic:pic>
              </a:graphicData>
            </a:graphic>
            <wp14:sizeRelH relativeFrom="page">
              <wp14:pctWidth>0</wp14:pctWidth>
            </wp14:sizeRelH>
            <wp14:sizeRelV relativeFrom="page">
              <wp14:pctHeight>0</wp14:pctHeight>
            </wp14:sizeRelV>
          </wp:anchor>
        </w:drawing>
      </w:r>
    </w:p>
    <w:p w14:paraId="57AD4490" w14:textId="77777777" w:rsidR="005373E4" w:rsidRDefault="005373E4" w:rsidP="00C53671">
      <w:pPr>
        <w:pStyle w:val="Default"/>
        <w:jc w:val="both"/>
      </w:pPr>
    </w:p>
    <w:p w14:paraId="2D2C20F4" w14:textId="77777777" w:rsidR="005373E4" w:rsidRDefault="005373E4" w:rsidP="00C53671">
      <w:pPr>
        <w:pStyle w:val="Default"/>
        <w:jc w:val="both"/>
      </w:pPr>
    </w:p>
    <w:p w14:paraId="10F905EA" w14:textId="77777777" w:rsidR="005373E4" w:rsidRDefault="005373E4" w:rsidP="00F24090">
      <w:pPr>
        <w:pStyle w:val="Default"/>
        <w:jc w:val="right"/>
      </w:pPr>
    </w:p>
    <w:p w14:paraId="3C648A3F" w14:textId="77777777" w:rsidR="00AE672C" w:rsidRDefault="00AE672C" w:rsidP="00EC7831">
      <w:pPr>
        <w:pStyle w:val="Default"/>
        <w:ind w:left="-284" w:firstLine="1004"/>
        <w:jc w:val="both"/>
      </w:pPr>
    </w:p>
    <w:p w14:paraId="78185B1D" w14:textId="77777777" w:rsidR="00EC7831" w:rsidRPr="00EC7831" w:rsidRDefault="00AE672C" w:rsidP="003A4836">
      <w:pPr>
        <w:pStyle w:val="ListParagraph"/>
        <w:numPr>
          <w:ilvl w:val="0"/>
          <w:numId w:val="17"/>
        </w:numPr>
        <w:autoSpaceDE w:val="0"/>
        <w:autoSpaceDN w:val="0"/>
        <w:adjustRightInd w:val="0"/>
        <w:ind w:left="426"/>
        <w:rPr>
          <w:rFonts w:ascii="Arial" w:hAnsi="Arial" w:cs="Arial"/>
          <w:color w:val="000000"/>
          <w:sz w:val="30"/>
          <w:szCs w:val="30"/>
        </w:rPr>
      </w:pPr>
      <w:r w:rsidRPr="00EC7831">
        <w:rPr>
          <w:rFonts w:ascii="Arial" w:hAnsi="Arial" w:cs="Arial"/>
          <w:color w:val="000000"/>
          <w:sz w:val="30"/>
          <w:szCs w:val="30"/>
        </w:rPr>
        <w:lastRenderedPageBreak/>
        <w:t>Please read this information carefully and ask</w:t>
      </w:r>
      <w:r w:rsidR="006F4F58">
        <w:rPr>
          <w:rFonts w:ascii="Arial" w:hAnsi="Arial" w:cs="Arial"/>
          <w:color w:val="000000"/>
          <w:sz w:val="30"/>
          <w:szCs w:val="30"/>
        </w:rPr>
        <w:t xml:space="preserve"> to</w:t>
      </w:r>
      <w:r w:rsidRPr="00EC7831">
        <w:rPr>
          <w:rFonts w:ascii="Arial" w:hAnsi="Arial" w:cs="Arial"/>
          <w:color w:val="000000"/>
          <w:sz w:val="30"/>
          <w:szCs w:val="30"/>
        </w:rPr>
        <w:t xml:space="preserve"> speak to the pharmacist if you have any questions. </w:t>
      </w:r>
    </w:p>
    <w:p w14:paraId="596C6BA2" w14:textId="77777777" w:rsidR="00EC7831" w:rsidRPr="00EC7831" w:rsidRDefault="00EC7831" w:rsidP="003A4836">
      <w:pPr>
        <w:autoSpaceDE w:val="0"/>
        <w:autoSpaceDN w:val="0"/>
        <w:adjustRightInd w:val="0"/>
        <w:ind w:left="426"/>
        <w:rPr>
          <w:rFonts w:ascii="Arial" w:hAnsi="Arial" w:cs="Arial"/>
          <w:color w:val="000000"/>
          <w:sz w:val="12"/>
          <w:szCs w:val="12"/>
        </w:rPr>
      </w:pPr>
    </w:p>
    <w:p w14:paraId="2F6A08AF" w14:textId="77777777" w:rsidR="00AE672C" w:rsidRPr="00EC7831" w:rsidRDefault="00AE672C" w:rsidP="003A4836">
      <w:pPr>
        <w:pStyle w:val="ListParagraph"/>
        <w:numPr>
          <w:ilvl w:val="0"/>
          <w:numId w:val="17"/>
        </w:numPr>
        <w:autoSpaceDE w:val="0"/>
        <w:autoSpaceDN w:val="0"/>
        <w:adjustRightInd w:val="0"/>
        <w:ind w:left="426"/>
        <w:rPr>
          <w:rFonts w:ascii="Arial" w:hAnsi="Arial" w:cs="Arial"/>
          <w:color w:val="000000"/>
          <w:sz w:val="30"/>
          <w:szCs w:val="30"/>
        </w:rPr>
      </w:pPr>
      <w:r w:rsidRPr="00EC7831">
        <w:rPr>
          <w:rFonts w:ascii="Arial" w:hAnsi="Arial" w:cs="Arial"/>
          <w:color w:val="000000"/>
          <w:sz w:val="30"/>
          <w:szCs w:val="30"/>
        </w:rPr>
        <w:t xml:space="preserve">If you have any serious medical problems, please discuss them with the pharmacist to ensure influenza </w:t>
      </w:r>
      <w:r w:rsidR="006939EF">
        <w:rPr>
          <w:rFonts w:ascii="Arial" w:hAnsi="Arial" w:cs="Arial"/>
          <w:color w:val="000000"/>
          <w:sz w:val="30"/>
          <w:szCs w:val="30"/>
        </w:rPr>
        <w:t xml:space="preserve">(flu) </w:t>
      </w:r>
      <w:r w:rsidRPr="00EC7831">
        <w:rPr>
          <w:rFonts w:ascii="Arial" w:hAnsi="Arial" w:cs="Arial"/>
          <w:color w:val="000000"/>
          <w:sz w:val="30"/>
          <w:szCs w:val="30"/>
        </w:rPr>
        <w:t>vaccination is appropriate and safe for you.</w:t>
      </w:r>
    </w:p>
    <w:p w14:paraId="11DBEB75" w14:textId="77777777" w:rsidR="00AE672C" w:rsidRPr="006939EF" w:rsidRDefault="00AE672C" w:rsidP="003A4836">
      <w:pPr>
        <w:autoSpaceDE w:val="0"/>
        <w:autoSpaceDN w:val="0"/>
        <w:adjustRightInd w:val="0"/>
        <w:rPr>
          <w:rFonts w:ascii="Arial" w:hAnsi="Arial" w:cs="Arial"/>
          <w:sz w:val="12"/>
          <w:szCs w:val="12"/>
        </w:rPr>
      </w:pPr>
    </w:p>
    <w:p w14:paraId="3CE49EBA" w14:textId="77777777" w:rsidR="006939EF" w:rsidRPr="00EC7831" w:rsidRDefault="006939EF" w:rsidP="003A4836">
      <w:pPr>
        <w:autoSpaceDE w:val="0"/>
        <w:autoSpaceDN w:val="0"/>
        <w:adjustRightInd w:val="0"/>
        <w:rPr>
          <w:rFonts w:ascii="Arial" w:hAnsi="Arial" w:cs="Arial"/>
          <w:b/>
          <w:bCs/>
          <w:color w:val="0072C6"/>
          <w:sz w:val="28"/>
          <w:szCs w:val="28"/>
        </w:rPr>
      </w:pPr>
      <w:r>
        <w:rPr>
          <w:rFonts w:ascii="Arial" w:hAnsi="Arial" w:cs="Arial"/>
          <w:b/>
          <w:bCs/>
          <w:color w:val="0072C6"/>
          <w:sz w:val="28"/>
          <w:szCs w:val="28"/>
        </w:rPr>
        <w:t>What is seasonal flu?</w:t>
      </w:r>
    </w:p>
    <w:p w14:paraId="29AA1A64" w14:textId="77777777" w:rsidR="006939EF" w:rsidRDefault="006939EF" w:rsidP="003A4836">
      <w:pPr>
        <w:autoSpaceDE w:val="0"/>
        <w:autoSpaceDN w:val="0"/>
        <w:adjustRightInd w:val="0"/>
        <w:rPr>
          <w:rFonts w:ascii="Arial" w:hAnsi="Arial" w:cs="Arial"/>
          <w:color w:val="000000"/>
          <w:sz w:val="26"/>
          <w:szCs w:val="26"/>
        </w:rPr>
      </w:pPr>
      <w:r w:rsidRPr="006939EF">
        <w:rPr>
          <w:rFonts w:ascii="Arial" w:hAnsi="Arial" w:cs="Arial"/>
          <w:color w:val="000000"/>
          <w:sz w:val="26"/>
          <w:szCs w:val="26"/>
        </w:rPr>
        <w:t>Seasonal flu occurs every year, usually in the winter. It’s a highly infectious disease caused by a number of fl</w:t>
      </w:r>
      <w:r>
        <w:rPr>
          <w:rFonts w:ascii="Arial" w:hAnsi="Arial" w:cs="Arial"/>
          <w:color w:val="000000"/>
          <w:sz w:val="26"/>
          <w:szCs w:val="26"/>
        </w:rPr>
        <w:t>u viruses.</w:t>
      </w:r>
    </w:p>
    <w:p w14:paraId="7DC3397A" w14:textId="77777777" w:rsidR="006939EF" w:rsidRPr="006939EF" w:rsidRDefault="006939EF" w:rsidP="003A4836">
      <w:pPr>
        <w:autoSpaceDE w:val="0"/>
        <w:autoSpaceDN w:val="0"/>
        <w:adjustRightInd w:val="0"/>
        <w:rPr>
          <w:rFonts w:ascii="Arial" w:hAnsi="Arial" w:cs="Arial"/>
          <w:color w:val="000000"/>
          <w:sz w:val="12"/>
          <w:szCs w:val="12"/>
        </w:rPr>
      </w:pPr>
    </w:p>
    <w:p w14:paraId="458104A4" w14:textId="77777777" w:rsidR="006939EF" w:rsidRPr="00EC7831" w:rsidRDefault="006939EF" w:rsidP="003A4836">
      <w:pPr>
        <w:autoSpaceDE w:val="0"/>
        <w:autoSpaceDN w:val="0"/>
        <w:adjustRightInd w:val="0"/>
        <w:rPr>
          <w:rFonts w:ascii="Arial" w:hAnsi="Arial" w:cs="Arial"/>
          <w:b/>
          <w:bCs/>
          <w:color w:val="0072C6"/>
          <w:sz w:val="28"/>
          <w:szCs w:val="28"/>
        </w:rPr>
      </w:pPr>
      <w:r>
        <w:rPr>
          <w:rFonts w:ascii="Arial" w:hAnsi="Arial" w:cs="Arial"/>
          <w:b/>
          <w:bCs/>
          <w:color w:val="0072C6"/>
          <w:sz w:val="28"/>
          <w:szCs w:val="28"/>
        </w:rPr>
        <w:t>What harm can seasonal flu do?</w:t>
      </w:r>
    </w:p>
    <w:p w14:paraId="019BE338" w14:textId="77777777" w:rsidR="006939EF" w:rsidRDefault="006939EF" w:rsidP="003A4836">
      <w:pPr>
        <w:autoSpaceDE w:val="0"/>
        <w:autoSpaceDN w:val="0"/>
        <w:adjustRightInd w:val="0"/>
        <w:rPr>
          <w:rFonts w:ascii="Arial" w:hAnsi="Arial" w:cs="Arial"/>
          <w:color w:val="000000"/>
          <w:sz w:val="26"/>
          <w:szCs w:val="26"/>
        </w:rPr>
      </w:pPr>
      <w:r w:rsidRPr="006939EF">
        <w:rPr>
          <w:rFonts w:ascii="Arial" w:hAnsi="Arial" w:cs="Arial"/>
          <w:color w:val="000000"/>
          <w:sz w:val="26"/>
          <w:szCs w:val="26"/>
        </w:rPr>
        <w:t>People sometimes think a bad cold is flu, but having</w:t>
      </w:r>
      <w:r>
        <w:rPr>
          <w:rFonts w:ascii="Arial" w:hAnsi="Arial" w:cs="Arial"/>
          <w:color w:val="000000"/>
          <w:sz w:val="26"/>
          <w:szCs w:val="26"/>
        </w:rPr>
        <w:t xml:space="preserve"> </w:t>
      </w:r>
      <w:r w:rsidRPr="006939EF">
        <w:rPr>
          <w:rFonts w:ascii="Arial" w:hAnsi="Arial" w:cs="Arial"/>
          <w:color w:val="000000"/>
          <w:sz w:val="26"/>
          <w:szCs w:val="26"/>
        </w:rPr>
        <w:t>flu can be much worse than a cold and you may need</w:t>
      </w:r>
      <w:r>
        <w:rPr>
          <w:rFonts w:ascii="Arial" w:hAnsi="Arial" w:cs="Arial"/>
          <w:color w:val="000000"/>
          <w:sz w:val="26"/>
          <w:szCs w:val="26"/>
        </w:rPr>
        <w:t xml:space="preserve"> </w:t>
      </w:r>
      <w:r w:rsidRPr="006939EF">
        <w:rPr>
          <w:rFonts w:ascii="Arial" w:hAnsi="Arial" w:cs="Arial"/>
          <w:color w:val="000000"/>
          <w:sz w:val="26"/>
          <w:szCs w:val="26"/>
        </w:rPr>
        <w:t>to stay in bed for a few days if you have flu.</w:t>
      </w:r>
      <w:r>
        <w:rPr>
          <w:rFonts w:ascii="Arial" w:hAnsi="Arial" w:cs="Arial"/>
          <w:color w:val="000000"/>
          <w:sz w:val="26"/>
          <w:szCs w:val="26"/>
        </w:rPr>
        <w:t xml:space="preserve"> </w:t>
      </w:r>
      <w:r w:rsidRPr="006939EF">
        <w:rPr>
          <w:rFonts w:ascii="Arial" w:hAnsi="Arial" w:cs="Arial"/>
          <w:color w:val="000000"/>
          <w:sz w:val="26"/>
          <w:szCs w:val="26"/>
        </w:rPr>
        <w:t>Some people are more susceptible to the effects</w:t>
      </w:r>
      <w:r>
        <w:rPr>
          <w:rFonts w:ascii="Arial" w:hAnsi="Arial" w:cs="Arial"/>
          <w:color w:val="000000"/>
          <w:sz w:val="26"/>
          <w:szCs w:val="26"/>
        </w:rPr>
        <w:t xml:space="preserve"> </w:t>
      </w:r>
      <w:r w:rsidRPr="006939EF">
        <w:rPr>
          <w:rFonts w:ascii="Arial" w:hAnsi="Arial" w:cs="Arial"/>
          <w:color w:val="000000"/>
          <w:sz w:val="26"/>
          <w:szCs w:val="26"/>
        </w:rPr>
        <w:t>of seasonal flu. For them it can increase the risk of</w:t>
      </w:r>
      <w:r>
        <w:rPr>
          <w:rFonts w:ascii="Arial" w:hAnsi="Arial" w:cs="Arial"/>
          <w:color w:val="000000"/>
          <w:sz w:val="26"/>
          <w:szCs w:val="26"/>
        </w:rPr>
        <w:t xml:space="preserve"> </w:t>
      </w:r>
      <w:r w:rsidRPr="006939EF">
        <w:rPr>
          <w:rFonts w:ascii="Arial" w:hAnsi="Arial" w:cs="Arial"/>
          <w:color w:val="000000"/>
          <w:sz w:val="26"/>
          <w:szCs w:val="26"/>
        </w:rPr>
        <w:t>developing more serious illnesses such as bronchitis</w:t>
      </w:r>
      <w:r>
        <w:rPr>
          <w:rFonts w:ascii="Arial" w:hAnsi="Arial" w:cs="Arial"/>
          <w:color w:val="000000"/>
          <w:sz w:val="26"/>
          <w:szCs w:val="26"/>
        </w:rPr>
        <w:t xml:space="preserve"> </w:t>
      </w:r>
      <w:r w:rsidRPr="006939EF">
        <w:rPr>
          <w:rFonts w:ascii="Arial" w:hAnsi="Arial" w:cs="Arial"/>
          <w:color w:val="000000"/>
          <w:sz w:val="26"/>
          <w:szCs w:val="26"/>
        </w:rPr>
        <w:t>and pneumonia, or can make existing conditions</w:t>
      </w:r>
      <w:r>
        <w:rPr>
          <w:rFonts w:ascii="Arial" w:hAnsi="Arial" w:cs="Arial"/>
          <w:color w:val="000000"/>
          <w:sz w:val="26"/>
          <w:szCs w:val="26"/>
        </w:rPr>
        <w:t xml:space="preserve"> </w:t>
      </w:r>
      <w:r w:rsidRPr="006939EF">
        <w:rPr>
          <w:rFonts w:ascii="Arial" w:hAnsi="Arial" w:cs="Arial"/>
          <w:color w:val="000000"/>
          <w:sz w:val="26"/>
          <w:szCs w:val="26"/>
        </w:rPr>
        <w:t>worse. In the worst cases, seasonal flu can result</w:t>
      </w:r>
      <w:r>
        <w:rPr>
          <w:rFonts w:ascii="Arial" w:hAnsi="Arial" w:cs="Arial"/>
          <w:color w:val="000000"/>
          <w:sz w:val="26"/>
          <w:szCs w:val="26"/>
        </w:rPr>
        <w:t xml:space="preserve"> </w:t>
      </w:r>
      <w:r w:rsidRPr="006939EF">
        <w:rPr>
          <w:rFonts w:ascii="Arial" w:hAnsi="Arial" w:cs="Arial"/>
          <w:color w:val="000000"/>
          <w:sz w:val="26"/>
          <w:szCs w:val="26"/>
        </w:rPr>
        <w:t>in a stay in hospital, or even death.</w:t>
      </w:r>
    </w:p>
    <w:p w14:paraId="54689470" w14:textId="77777777" w:rsidR="006939EF" w:rsidRPr="006939EF" w:rsidRDefault="006939EF" w:rsidP="003A4836">
      <w:pPr>
        <w:autoSpaceDE w:val="0"/>
        <w:autoSpaceDN w:val="0"/>
        <w:adjustRightInd w:val="0"/>
        <w:rPr>
          <w:rFonts w:ascii="Arial" w:hAnsi="Arial" w:cs="Arial"/>
          <w:b/>
          <w:bCs/>
          <w:color w:val="0072C6"/>
          <w:sz w:val="12"/>
          <w:szCs w:val="12"/>
        </w:rPr>
      </w:pPr>
      <w:r w:rsidRPr="006939EF">
        <w:rPr>
          <w:rFonts w:ascii="Arial" w:hAnsi="Arial" w:cs="Arial"/>
          <w:color w:val="000000"/>
          <w:sz w:val="12"/>
          <w:szCs w:val="12"/>
        </w:rPr>
        <w:t xml:space="preserve"> </w:t>
      </w:r>
    </w:p>
    <w:p w14:paraId="4B137643" w14:textId="60C28309" w:rsidR="00AE672C" w:rsidRPr="00EC7831" w:rsidRDefault="00146070" w:rsidP="003A4836">
      <w:pPr>
        <w:autoSpaceDE w:val="0"/>
        <w:autoSpaceDN w:val="0"/>
        <w:adjustRightInd w:val="0"/>
        <w:rPr>
          <w:rFonts w:ascii="Arial" w:hAnsi="Arial" w:cs="Arial"/>
          <w:b/>
          <w:bCs/>
          <w:color w:val="0072C6"/>
          <w:sz w:val="28"/>
          <w:szCs w:val="28"/>
        </w:rPr>
      </w:pPr>
      <w:r>
        <w:rPr>
          <w:rFonts w:ascii="Arial" w:hAnsi="Arial" w:cs="Arial"/>
          <w:b/>
          <w:bCs/>
          <w:color w:val="0072C6"/>
          <w:sz w:val="28"/>
          <w:szCs w:val="28"/>
        </w:rPr>
        <w:t>F</w:t>
      </w:r>
      <w:r w:rsidR="006939EF">
        <w:rPr>
          <w:rFonts w:ascii="Arial" w:hAnsi="Arial" w:cs="Arial"/>
          <w:b/>
          <w:bCs/>
          <w:color w:val="0072C6"/>
          <w:sz w:val="28"/>
          <w:szCs w:val="28"/>
        </w:rPr>
        <w:t>lu v</w:t>
      </w:r>
      <w:r w:rsidR="00AE672C" w:rsidRPr="00EC7831">
        <w:rPr>
          <w:rFonts w:ascii="Arial" w:hAnsi="Arial" w:cs="Arial"/>
          <w:b/>
          <w:bCs/>
          <w:color w:val="0072C6"/>
          <w:sz w:val="28"/>
          <w:szCs w:val="28"/>
        </w:rPr>
        <w:t>accine</w:t>
      </w:r>
    </w:p>
    <w:p w14:paraId="44ACCB05" w14:textId="77777777" w:rsidR="007D6B43" w:rsidRDefault="00AE672C" w:rsidP="003A4836">
      <w:pPr>
        <w:autoSpaceDE w:val="0"/>
        <w:autoSpaceDN w:val="0"/>
        <w:adjustRightInd w:val="0"/>
        <w:rPr>
          <w:rFonts w:ascii="Arial" w:hAnsi="Arial" w:cs="Arial"/>
          <w:color w:val="000000"/>
          <w:sz w:val="26"/>
          <w:szCs w:val="26"/>
        </w:rPr>
      </w:pPr>
      <w:r w:rsidRPr="00EC7831">
        <w:rPr>
          <w:rFonts w:ascii="Arial" w:hAnsi="Arial" w:cs="Arial"/>
          <w:color w:val="000000"/>
          <w:sz w:val="26"/>
          <w:szCs w:val="26"/>
        </w:rPr>
        <w:t>This vaccine helps to protect you against seasonal flu</w:t>
      </w:r>
      <w:r w:rsidR="006939EF">
        <w:rPr>
          <w:rFonts w:ascii="Arial" w:hAnsi="Arial" w:cs="Arial"/>
          <w:color w:val="000000"/>
          <w:sz w:val="26"/>
          <w:szCs w:val="26"/>
        </w:rPr>
        <w:t xml:space="preserve">. </w:t>
      </w:r>
      <w:r w:rsidR="007D6B43" w:rsidRPr="00EC7831">
        <w:rPr>
          <w:rFonts w:ascii="Arial" w:hAnsi="Arial" w:cs="Arial"/>
          <w:color w:val="000000"/>
          <w:sz w:val="26"/>
          <w:szCs w:val="26"/>
        </w:rPr>
        <w:t>As with all vaccines this vaccination may not fully protect all persons who are vaccinated.</w:t>
      </w:r>
    </w:p>
    <w:p w14:paraId="33F56120" w14:textId="77777777" w:rsidR="007D6B43" w:rsidRPr="007D6B43" w:rsidRDefault="007D6B43" w:rsidP="003A4836">
      <w:pPr>
        <w:autoSpaceDE w:val="0"/>
        <w:autoSpaceDN w:val="0"/>
        <w:adjustRightInd w:val="0"/>
        <w:rPr>
          <w:rFonts w:ascii="Arial" w:hAnsi="Arial" w:cs="Arial"/>
          <w:color w:val="000000"/>
          <w:sz w:val="12"/>
          <w:szCs w:val="12"/>
        </w:rPr>
      </w:pPr>
    </w:p>
    <w:p w14:paraId="679BC816" w14:textId="77777777" w:rsidR="009400AF" w:rsidRDefault="00AE672C" w:rsidP="003A4836">
      <w:pPr>
        <w:autoSpaceDE w:val="0"/>
        <w:autoSpaceDN w:val="0"/>
        <w:adjustRightInd w:val="0"/>
        <w:rPr>
          <w:rFonts w:ascii="Arial" w:hAnsi="Arial" w:cs="Arial"/>
          <w:color w:val="000000"/>
          <w:sz w:val="26"/>
          <w:szCs w:val="26"/>
        </w:rPr>
      </w:pPr>
      <w:r w:rsidRPr="00EC7831">
        <w:rPr>
          <w:rFonts w:ascii="Arial" w:hAnsi="Arial" w:cs="Arial"/>
          <w:color w:val="000000"/>
          <w:sz w:val="26"/>
          <w:szCs w:val="26"/>
        </w:rPr>
        <w:t xml:space="preserve">When a person is given the vaccine, the immune system (the body’s natural defence system) will produce its own protection (antibodies) against the disease. </w:t>
      </w:r>
    </w:p>
    <w:p w14:paraId="5E57EE6C" w14:textId="77777777" w:rsidR="009400AF" w:rsidRPr="009400AF" w:rsidRDefault="009400AF" w:rsidP="003A4836">
      <w:pPr>
        <w:autoSpaceDE w:val="0"/>
        <w:autoSpaceDN w:val="0"/>
        <w:adjustRightInd w:val="0"/>
        <w:rPr>
          <w:rFonts w:ascii="Arial" w:hAnsi="Arial" w:cs="Arial"/>
          <w:color w:val="000000"/>
          <w:sz w:val="12"/>
          <w:szCs w:val="12"/>
        </w:rPr>
      </w:pPr>
      <w:r w:rsidRPr="009400AF">
        <w:rPr>
          <w:rFonts w:ascii="Arial" w:hAnsi="Arial" w:cs="Arial"/>
          <w:color w:val="000000"/>
          <w:sz w:val="12"/>
          <w:szCs w:val="12"/>
        </w:rPr>
        <w:t xml:space="preserve"> </w:t>
      </w:r>
    </w:p>
    <w:p w14:paraId="6E629DCB" w14:textId="77777777" w:rsidR="009400AF" w:rsidRDefault="00AE672C" w:rsidP="003A4836">
      <w:pPr>
        <w:autoSpaceDE w:val="0"/>
        <w:autoSpaceDN w:val="0"/>
        <w:adjustRightInd w:val="0"/>
        <w:rPr>
          <w:rFonts w:ascii="Arial" w:hAnsi="Arial" w:cs="Arial"/>
          <w:color w:val="000000"/>
          <w:sz w:val="26"/>
          <w:szCs w:val="26"/>
        </w:rPr>
      </w:pPr>
      <w:r w:rsidRPr="00EC7831">
        <w:rPr>
          <w:rFonts w:ascii="Arial" w:hAnsi="Arial" w:cs="Arial"/>
          <w:color w:val="000000"/>
          <w:sz w:val="26"/>
          <w:szCs w:val="26"/>
        </w:rPr>
        <w:t>None of the ingredients in the vaccine can cause flu. Flu is a disease that can spread rapidly and is caused by different types of strains that can change every year. This is why you are offered a vaccination every year. The greatest risk of catching flu is during the cold months between October and March. If you were not vaccinated in the autumn, it is still sensible to be vaccinated up until the spring since you run the risk of catching flu until then.</w:t>
      </w:r>
    </w:p>
    <w:p w14:paraId="584C588D" w14:textId="77777777" w:rsidR="009400AF" w:rsidRPr="009400AF" w:rsidRDefault="009400AF" w:rsidP="003A4836">
      <w:pPr>
        <w:autoSpaceDE w:val="0"/>
        <w:autoSpaceDN w:val="0"/>
        <w:adjustRightInd w:val="0"/>
        <w:ind w:right="-441"/>
        <w:rPr>
          <w:rFonts w:ascii="Arial" w:hAnsi="Arial" w:cs="Arial"/>
          <w:color w:val="000000"/>
          <w:sz w:val="12"/>
          <w:szCs w:val="12"/>
        </w:rPr>
      </w:pPr>
      <w:r w:rsidRPr="009400AF">
        <w:rPr>
          <w:rFonts w:ascii="Arial" w:hAnsi="Arial" w:cs="Arial"/>
          <w:color w:val="000000"/>
          <w:sz w:val="12"/>
          <w:szCs w:val="12"/>
        </w:rPr>
        <w:t xml:space="preserve"> </w:t>
      </w:r>
    </w:p>
    <w:p w14:paraId="03EDF0F8" w14:textId="7A9948F9" w:rsidR="00AE672C" w:rsidRDefault="00AE672C" w:rsidP="003A4836">
      <w:pPr>
        <w:autoSpaceDE w:val="0"/>
        <w:autoSpaceDN w:val="0"/>
        <w:adjustRightInd w:val="0"/>
        <w:ind w:right="-441"/>
        <w:rPr>
          <w:rFonts w:ascii="Arial" w:hAnsi="Arial" w:cs="Arial"/>
          <w:color w:val="000000"/>
          <w:sz w:val="26"/>
          <w:szCs w:val="26"/>
        </w:rPr>
      </w:pPr>
      <w:r w:rsidRPr="00EC7831">
        <w:rPr>
          <w:rFonts w:ascii="Arial" w:hAnsi="Arial" w:cs="Arial"/>
          <w:color w:val="000000"/>
          <w:sz w:val="26"/>
          <w:szCs w:val="26"/>
        </w:rPr>
        <w:t xml:space="preserve">Flu </w:t>
      </w:r>
      <w:r w:rsidR="009400AF">
        <w:rPr>
          <w:rFonts w:ascii="Arial" w:hAnsi="Arial" w:cs="Arial"/>
          <w:color w:val="000000"/>
          <w:sz w:val="26"/>
          <w:szCs w:val="26"/>
        </w:rPr>
        <w:t>v</w:t>
      </w:r>
      <w:r w:rsidRPr="00EC7831">
        <w:rPr>
          <w:rFonts w:ascii="Arial" w:hAnsi="Arial" w:cs="Arial"/>
          <w:color w:val="000000"/>
          <w:sz w:val="26"/>
          <w:szCs w:val="26"/>
        </w:rPr>
        <w:t>accination will protect you against the strains of virus contained in the vaccine from about 2 to 3 weeks after the injection. The incubation period for flu is a few days, so if you are exposed to flu immediately before or after your vaccination, you c</w:t>
      </w:r>
      <w:r w:rsidR="006939EF">
        <w:rPr>
          <w:rFonts w:ascii="Arial" w:hAnsi="Arial" w:cs="Arial"/>
          <w:color w:val="000000"/>
          <w:sz w:val="26"/>
          <w:szCs w:val="26"/>
        </w:rPr>
        <w:t>ould still develop the illness.</w:t>
      </w:r>
    </w:p>
    <w:p w14:paraId="5A42021B" w14:textId="77777777" w:rsidR="006939EF" w:rsidRPr="006939EF" w:rsidRDefault="006939EF" w:rsidP="003A4836">
      <w:pPr>
        <w:autoSpaceDE w:val="0"/>
        <w:autoSpaceDN w:val="0"/>
        <w:adjustRightInd w:val="0"/>
        <w:ind w:right="-441"/>
        <w:rPr>
          <w:rFonts w:ascii="Arial" w:hAnsi="Arial" w:cs="Arial"/>
          <w:color w:val="000000"/>
          <w:sz w:val="12"/>
          <w:szCs w:val="12"/>
        </w:rPr>
      </w:pPr>
      <w:r w:rsidRPr="006939EF">
        <w:rPr>
          <w:rFonts w:ascii="Arial" w:hAnsi="Arial" w:cs="Arial"/>
          <w:color w:val="000000"/>
          <w:sz w:val="12"/>
          <w:szCs w:val="12"/>
        </w:rPr>
        <w:t xml:space="preserve"> </w:t>
      </w:r>
    </w:p>
    <w:p w14:paraId="31579F80" w14:textId="77777777" w:rsidR="006646F2" w:rsidRPr="009400AF" w:rsidRDefault="00AE672C" w:rsidP="003A4836">
      <w:pPr>
        <w:ind w:right="-441"/>
        <w:rPr>
          <w:rFonts w:ascii="Arial" w:hAnsi="Arial" w:cs="Arial"/>
          <w:bCs/>
          <w:color w:val="000000"/>
          <w:sz w:val="26"/>
          <w:szCs w:val="26"/>
        </w:rPr>
      </w:pPr>
      <w:r w:rsidRPr="009400AF">
        <w:rPr>
          <w:rFonts w:ascii="Arial" w:hAnsi="Arial" w:cs="Arial"/>
          <w:bCs/>
          <w:color w:val="000000"/>
          <w:sz w:val="26"/>
          <w:szCs w:val="26"/>
        </w:rPr>
        <w:t>The vaccine will not protect you against the common cold, even though some of the symptoms are similar to flu.</w:t>
      </w:r>
    </w:p>
    <w:p w14:paraId="098EB53D" w14:textId="77777777" w:rsidR="00EC7831" w:rsidRPr="006939EF" w:rsidRDefault="00EC7831" w:rsidP="003A4836">
      <w:pPr>
        <w:ind w:right="-441"/>
        <w:rPr>
          <w:rFonts w:ascii="Arial" w:hAnsi="Arial" w:cs="Arial"/>
          <w:b/>
          <w:bCs/>
          <w:color w:val="000000"/>
          <w:sz w:val="12"/>
          <w:szCs w:val="12"/>
        </w:rPr>
      </w:pPr>
    </w:p>
    <w:tbl>
      <w:tblPr>
        <w:tblStyle w:val="TableGrid"/>
        <w:tblW w:w="7230" w:type="dxa"/>
        <w:tblInd w:w="108" w:type="dxa"/>
        <w:tblBorders>
          <w:top w:val="single" w:sz="12" w:space="0" w:color="0072C6"/>
          <w:left w:val="single" w:sz="12" w:space="0" w:color="0072C6"/>
          <w:bottom w:val="single" w:sz="12" w:space="0" w:color="0072C6"/>
          <w:right w:val="single" w:sz="12" w:space="0" w:color="0072C6"/>
          <w:insideH w:val="single" w:sz="12" w:space="0" w:color="0072C6"/>
          <w:insideV w:val="single" w:sz="12" w:space="0" w:color="0072C6"/>
        </w:tblBorders>
        <w:tblLook w:val="04A0" w:firstRow="1" w:lastRow="0" w:firstColumn="1" w:lastColumn="0" w:noHBand="0" w:noVBand="1"/>
      </w:tblPr>
      <w:tblGrid>
        <w:gridCol w:w="7230"/>
      </w:tblGrid>
      <w:tr w:rsidR="009400AF" w14:paraId="7CC023DE" w14:textId="77777777" w:rsidTr="003A4836">
        <w:tc>
          <w:tcPr>
            <w:tcW w:w="7230" w:type="dxa"/>
          </w:tcPr>
          <w:p w14:paraId="42CBA06E" w14:textId="77777777" w:rsidR="009400AF" w:rsidRPr="009400AF" w:rsidRDefault="009400AF" w:rsidP="003A4836">
            <w:pPr>
              <w:ind w:left="142" w:right="-441"/>
              <w:rPr>
                <w:rFonts w:ascii="Arial" w:hAnsi="Arial" w:cs="Arial"/>
                <w:b/>
                <w:bCs/>
                <w:color w:val="000000"/>
                <w:sz w:val="12"/>
                <w:szCs w:val="12"/>
              </w:rPr>
            </w:pPr>
            <w:r w:rsidRPr="009400AF">
              <w:rPr>
                <w:rFonts w:ascii="Arial" w:hAnsi="Arial" w:cs="Arial"/>
                <w:b/>
                <w:bCs/>
                <w:color w:val="000000"/>
                <w:sz w:val="12"/>
                <w:szCs w:val="12"/>
              </w:rPr>
              <w:t xml:space="preserve"> </w:t>
            </w:r>
          </w:p>
          <w:p w14:paraId="18D66971" w14:textId="77777777" w:rsidR="009400AF" w:rsidRDefault="009400AF" w:rsidP="003A4836">
            <w:pPr>
              <w:ind w:left="142" w:right="34"/>
              <w:rPr>
                <w:rFonts w:ascii="Arial" w:hAnsi="Arial" w:cs="Arial"/>
                <w:color w:val="000000"/>
                <w:sz w:val="26"/>
                <w:szCs w:val="26"/>
              </w:rPr>
            </w:pPr>
            <w:r w:rsidRPr="00EC7831">
              <w:rPr>
                <w:rFonts w:ascii="Arial" w:hAnsi="Arial" w:cs="Arial"/>
                <w:color w:val="000000"/>
                <w:sz w:val="26"/>
                <w:szCs w:val="26"/>
              </w:rPr>
              <w:t>If</w:t>
            </w:r>
            <w:r>
              <w:rPr>
                <w:rFonts w:ascii="Arial" w:hAnsi="Arial" w:cs="Arial"/>
                <w:color w:val="000000"/>
                <w:sz w:val="26"/>
                <w:szCs w:val="26"/>
              </w:rPr>
              <w:t xml:space="preserve"> </w:t>
            </w:r>
            <w:r w:rsidRPr="00EC7831">
              <w:rPr>
                <w:rFonts w:ascii="Arial" w:hAnsi="Arial" w:cs="Arial"/>
                <w:color w:val="000000"/>
                <w:sz w:val="26"/>
                <w:szCs w:val="26"/>
              </w:rPr>
              <w:t xml:space="preserve">you have a blood test within a few days </w:t>
            </w:r>
            <w:r>
              <w:rPr>
                <w:rFonts w:ascii="Arial" w:hAnsi="Arial" w:cs="Arial"/>
                <w:color w:val="000000"/>
                <w:sz w:val="26"/>
                <w:szCs w:val="26"/>
              </w:rPr>
              <w:t xml:space="preserve">of being given a </w:t>
            </w:r>
            <w:r w:rsidRPr="00EC7831">
              <w:rPr>
                <w:rFonts w:ascii="Arial" w:hAnsi="Arial" w:cs="Arial"/>
                <w:color w:val="000000"/>
                <w:sz w:val="26"/>
                <w:szCs w:val="26"/>
              </w:rPr>
              <w:t xml:space="preserve">flu vaccination, please tell </w:t>
            </w:r>
            <w:r w:rsidR="007D6B43">
              <w:rPr>
                <w:rFonts w:ascii="Arial" w:hAnsi="Arial" w:cs="Arial"/>
                <w:color w:val="000000"/>
                <w:sz w:val="26"/>
                <w:szCs w:val="26"/>
              </w:rPr>
              <w:t>the person taking the blood sample or your doctor</w:t>
            </w:r>
            <w:r w:rsidRPr="00EC7831">
              <w:rPr>
                <w:rFonts w:ascii="Arial" w:hAnsi="Arial" w:cs="Arial"/>
                <w:color w:val="000000"/>
                <w:sz w:val="26"/>
                <w:szCs w:val="26"/>
              </w:rPr>
              <w:t xml:space="preserve">. This is because false positive blood test results have been </w:t>
            </w:r>
            <w:r w:rsidR="007D6B43">
              <w:rPr>
                <w:rFonts w:ascii="Arial" w:hAnsi="Arial" w:cs="Arial"/>
                <w:color w:val="000000"/>
                <w:sz w:val="26"/>
                <w:szCs w:val="26"/>
              </w:rPr>
              <w:t>seen</w:t>
            </w:r>
            <w:r w:rsidRPr="00EC7831">
              <w:rPr>
                <w:rFonts w:ascii="Arial" w:hAnsi="Arial" w:cs="Arial"/>
                <w:color w:val="000000"/>
                <w:sz w:val="26"/>
                <w:szCs w:val="26"/>
              </w:rPr>
              <w:t xml:space="preserve"> in a few patients who had recently been vaccinated. </w:t>
            </w:r>
          </w:p>
          <w:p w14:paraId="7497C07B" w14:textId="77777777" w:rsidR="009400AF" w:rsidRPr="009400AF" w:rsidRDefault="009400AF" w:rsidP="003A4836">
            <w:pPr>
              <w:ind w:left="142" w:right="-441"/>
              <w:rPr>
                <w:bCs/>
                <w:sz w:val="12"/>
                <w:szCs w:val="12"/>
              </w:rPr>
            </w:pPr>
            <w:r w:rsidRPr="009400AF">
              <w:rPr>
                <w:bCs/>
                <w:sz w:val="12"/>
                <w:szCs w:val="12"/>
              </w:rPr>
              <w:t xml:space="preserve"> </w:t>
            </w:r>
          </w:p>
        </w:tc>
      </w:tr>
    </w:tbl>
    <w:p w14:paraId="722CFF25" w14:textId="77777777" w:rsidR="009400AF" w:rsidRPr="007D6B43" w:rsidRDefault="009400AF" w:rsidP="003A4836">
      <w:pPr>
        <w:autoSpaceDE w:val="0"/>
        <w:autoSpaceDN w:val="0"/>
        <w:adjustRightInd w:val="0"/>
        <w:ind w:right="-441"/>
        <w:rPr>
          <w:rFonts w:ascii="Arial" w:hAnsi="Arial" w:cs="Arial"/>
          <w:b/>
          <w:bCs/>
          <w:color w:val="000000"/>
          <w:sz w:val="12"/>
          <w:szCs w:val="12"/>
        </w:rPr>
      </w:pPr>
    </w:p>
    <w:p w14:paraId="43452640" w14:textId="77777777" w:rsidR="00EC7831" w:rsidRPr="007D6B43" w:rsidRDefault="00EC7831" w:rsidP="003A4836">
      <w:pPr>
        <w:autoSpaceDE w:val="0"/>
        <w:autoSpaceDN w:val="0"/>
        <w:adjustRightInd w:val="0"/>
        <w:ind w:right="-441"/>
        <w:rPr>
          <w:rFonts w:ascii="Arial" w:hAnsi="Arial" w:cs="Arial"/>
          <w:b/>
          <w:bCs/>
          <w:color w:val="0072C6"/>
          <w:sz w:val="28"/>
          <w:szCs w:val="28"/>
        </w:rPr>
      </w:pPr>
      <w:r w:rsidRPr="007D6B43">
        <w:rPr>
          <w:rFonts w:ascii="Arial" w:hAnsi="Arial" w:cs="Arial"/>
          <w:b/>
          <w:bCs/>
          <w:color w:val="0072C6"/>
          <w:sz w:val="28"/>
          <w:szCs w:val="28"/>
        </w:rPr>
        <w:t xml:space="preserve">Some </w:t>
      </w:r>
      <w:r w:rsidR="007D6B43">
        <w:rPr>
          <w:rFonts w:ascii="Arial" w:hAnsi="Arial" w:cs="Arial"/>
          <w:b/>
          <w:bCs/>
          <w:color w:val="0072C6"/>
          <w:sz w:val="28"/>
          <w:szCs w:val="28"/>
        </w:rPr>
        <w:t>c</w:t>
      </w:r>
      <w:r w:rsidRPr="007D6B43">
        <w:rPr>
          <w:rFonts w:ascii="Arial" w:hAnsi="Arial" w:cs="Arial"/>
          <w:b/>
          <w:bCs/>
          <w:color w:val="0072C6"/>
          <w:sz w:val="28"/>
          <w:szCs w:val="28"/>
        </w:rPr>
        <w:t xml:space="preserve">ommon </w:t>
      </w:r>
      <w:r w:rsidR="007D6B43">
        <w:rPr>
          <w:rFonts w:ascii="Arial" w:hAnsi="Arial" w:cs="Arial"/>
          <w:b/>
          <w:bCs/>
          <w:color w:val="0072C6"/>
          <w:sz w:val="28"/>
          <w:szCs w:val="28"/>
        </w:rPr>
        <w:t>s</w:t>
      </w:r>
      <w:r w:rsidRPr="007D6B43">
        <w:rPr>
          <w:rFonts w:ascii="Arial" w:hAnsi="Arial" w:cs="Arial"/>
          <w:b/>
          <w:bCs/>
          <w:color w:val="0072C6"/>
          <w:sz w:val="28"/>
          <w:szCs w:val="28"/>
        </w:rPr>
        <w:t xml:space="preserve">ide </w:t>
      </w:r>
      <w:proofErr w:type="spellStart"/>
      <w:r w:rsidR="007D6B43">
        <w:rPr>
          <w:rFonts w:ascii="Arial" w:hAnsi="Arial" w:cs="Arial"/>
          <w:b/>
          <w:bCs/>
          <w:color w:val="0072C6"/>
          <w:sz w:val="28"/>
          <w:szCs w:val="28"/>
        </w:rPr>
        <w:t>e</w:t>
      </w:r>
      <w:r w:rsidRPr="007D6B43">
        <w:rPr>
          <w:rFonts w:ascii="Arial" w:hAnsi="Arial" w:cs="Arial"/>
          <w:b/>
          <w:bCs/>
          <w:color w:val="0072C6"/>
          <w:sz w:val="28"/>
          <w:szCs w:val="28"/>
        </w:rPr>
        <w:t xml:space="preserve">ffects </w:t>
      </w:r>
      <w:r w:rsidR="007D6B43">
        <w:rPr>
          <w:rFonts w:ascii="Arial" w:hAnsi="Arial" w:cs="Arial"/>
          <w:b/>
          <w:bCs/>
          <w:color w:val="0072C6"/>
          <w:sz w:val="28"/>
          <w:szCs w:val="28"/>
        </w:rPr>
        <w:t>y</w:t>
      </w:r>
      <w:r w:rsidRPr="007D6B43">
        <w:rPr>
          <w:rFonts w:ascii="Arial" w:hAnsi="Arial" w:cs="Arial"/>
          <w:b/>
          <w:bCs/>
          <w:color w:val="0072C6"/>
          <w:sz w:val="28"/>
          <w:szCs w:val="28"/>
        </w:rPr>
        <w:t>ou</w:t>
      </w:r>
      <w:proofErr w:type="spellEnd"/>
      <w:r w:rsidRPr="007D6B43">
        <w:rPr>
          <w:rFonts w:ascii="Arial" w:hAnsi="Arial" w:cs="Arial"/>
          <w:b/>
          <w:bCs/>
          <w:color w:val="0072C6"/>
          <w:sz w:val="28"/>
          <w:szCs w:val="28"/>
        </w:rPr>
        <w:t xml:space="preserve"> </w:t>
      </w:r>
      <w:r w:rsidR="007D6B43">
        <w:rPr>
          <w:rFonts w:ascii="Arial" w:hAnsi="Arial" w:cs="Arial"/>
          <w:b/>
          <w:bCs/>
          <w:color w:val="0072C6"/>
          <w:sz w:val="28"/>
          <w:szCs w:val="28"/>
        </w:rPr>
        <w:t>m</w:t>
      </w:r>
      <w:r w:rsidRPr="007D6B43">
        <w:rPr>
          <w:rFonts w:ascii="Arial" w:hAnsi="Arial" w:cs="Arial"/>
          <w:b/>
          <w:bCs/>
          <w:color w:val="0072C6"/>
          <w:sz w:val="28"/>
          <w:szCs w:val="28"/>
        </w:rPr>
        <w:t xml:space="preserve">ay </w:t>
      </w:r>
      <w:r w:rsidR="007D6B43">
        <w:rPr>
          <w:rFonts w:ascii="Arial" w:hAnsi="Arial" w:cs="Arial"/>
          <w:b/>
          <w:bCs/>
          <w:color w:val="0072C6"/>
          <w:sz w:val="28"/>
          <w:szCs w:val="28"/>
        </w:rPr>
        <w:t>e</w:t>
      </w:r>
      <w:r w:rsidRPr="007D6B43">
        <w:rPr>
          <w:rFonts w:ascii="Arial" w:hAnsi="Arial" w:cs="Arial"/>
          <w:b/>
          <w:bCs/>
          <w:color w:val="0072C6"/>
          <w:sz w:val="28"/>
          <w:szCs w:val="28"/>
        </w:rPr>
        <w:t>xperience</w:t>
      </w:r>
    </w:p>
    <w:p w14:paraId="4ED9502C" w14:textId="65916207" w:rsidR="007D6B43" w:rsidRDefault="007D6B43" w:rsidP="003A4836">
      <w:pPr>
        <w:autoSpaceDE w:val="0"/>
        <w:autoSpaceDN w:val="0"/>
        <w:adjustRightInd w:val="0"/>
        <w:ind w:right="-441"/>
        <w:rPr>
          <w:rFonts w:ascii="Arial" w:hAnsi="Arial" w:cs="Arial"/>
          <w:color w:val="000000"/>
          <w:sz w:val="26"/>
          <w:szCs w:val="26"/>
        </w:rPr>
      </w:pPr>
      <w:r w:rsidRPr="007D6B43">
        <w:rPr>
          <w:rFonts w:ascii="Arial" w:hAnsi="Arial" w:cs="Arial"/>
          <w:color w:val="000000"/>
          <w:sz w:val="26"/>
          <w:szCs w:val="26"/>
        </w:rPr>
        <w:t xml:space="preserve">Like all medicines, </w:t>
      </w:r>
      <w:r>
        <w:rPr>
          <w:rFonts w:ascii="Arial" w:hAnsi="Arial" w:cs="Arial"/>
          <w:color w:val="000000"/>
          <w:sz w:val="26"/>
          <w:szCs w:val="26"/>
        </w:rPr>
        <w:t>flu vaccines</w:t>
      </w:r>
      <w:r w:rsidRPr="007D6B43">
        <w:rPr>
          <w:rFonts w:ascii="Arial" w:hAnsi="Arial" w:cs="Arial"/>
          <w:color w:val="000000"/>
          <w:sz w:val="26"/>
          <w:szCs w:val="26"/>
        </w:rPr>
        <w:t xml:space="preserve"> can cause side effects, although not everybody gets them</w:t>
      </w:r>
      <w:r w:rsidR="00146070">
        <w:rPr>
          <w:rFonts w:ascii="Arial" w:hAnsi="Arial" w:cs="Arial"/>
          <w:color w:val="000000"/>
          <w:sz w:val="26"/>
          <w:szCs w:val="26"/>
        </w:rPr>
        <w:t>.</w:t>
      </w:r>
    </w:p>
    <w:p w14:paraId="01E5898C" w14:textId="77777777" w:rsidR="007D6B43" w:rsidRPr="007D6B43" w:rsidRDefault="007D6B43" w:rsidP="003A4836">
      <w:pPr>
        <w:autoSpaceDE w:val="0"/>
        <w:autoSpaceDN w:val="0"/>
        <w:adjustRightInd w:val="0"/>
        <w:ind w:right="-441"/>
        <w:rPr>
          <w:rFonts w:ascii="Arial" w:hAnsi="Arial" w:cs="Arial"/>
          <w:color w:val="000000"/>
          <w:sz w:val="12"/>
          <w:szCs w:val="12"/>
        </w:rPr>
      </w:pPr>
      <w:r w:rsidRPr="007D6B43">
        <w:rPr>
          <w:rFonts w:ascii="Arial" w:hAnsi="Arial" w:cs="Arial"/>
          <w:color w:val="000000"/>
          <w:sz w:val="12"/>
          <w:szCs w:val="12"/>
        </w:rPr>
        <w:t xml:space="preserve"> </w:t>
      </w:r>
    </w:p>
    <w:p w14:paraId="6731FBA5" w14:textId="77777777" w:rsidR="00146070" w:rsidRDefault="00EC7831" w:rsidP="003A4836">
      <w:pPr>
        <w:autoSpaceDE w:val="0"/>
        <w:autoSpaceDN w:val="0"/>
        <w:adjustRightInd w:val="0"/>
        <w:ind w:right="-441"/>
        <w:rPr>
          <w:rFonts w:ascii="Arial" w:hAnsi="Arial" w:cs="Arial"/>
          <w:color w:val="000000"/>
          <w:sz w:val="26"/>
          <w:szCs w:val="26"/>
        </w:rPr>
      </w:pPr>
      <w:r w:rsidRPr="00EC7831">
        <w:rPr>
          <w:rFonts w:ascii="Arial" w:hAnsi="Arial" w:cs="Arial"/>
          <w:color w:val="000000"/>
          <w:sz w:val="26"/>
          <w:szCs w:val="26"/>
        </w:rPr>
        <w:t xml:space="preserve">You may experience some discomfort after </w:t>
      </w:r>
      <w:r w:rsidR="00146070">
        <w:rPr>
          <w:rFonts w:ascii="Arial" w:hAnsi="Arial" w:cs="Arial"/>
          <w:color w:val="000000"/>
          <w:sz w:val="26"/>
          <w:szCs w:val="26"/>
        </w:rPr>
        <w:t xml:space="preserve">the </w:t>
      </w:r>
      <w:r w:rsidRPr="00EC7831">
        <w:rPr>
          <w:rFonts w:ascii="Arial" w:hAnsi="Arial" w:cs="Arial"/>
          <w:color w:val="000000"/>
          <w:sz w:val="26"/>
          <w:szCs w:val="26"/>
        </w:rPr>
        <w:t xml:space="preserve">vaccination. The injection site may swell and become red. You might also get some hardening of the skin. Additionally you may experience headache, sweating, muscular pain, joint pain, fever, shivering, and or fatigue. These are all common side effects to this type of vaccine and usually disappear within 1-2 days without treatment. </w:t>
      </w:r>
    </w:p>
    <w:p w14:paraId="3FDF456B" w14:textId="77777777" w:rsidR="00146070" w:rsidRPr="00146070" w:rsidRDefault="00146070" w:rsidP="003A4836">
      <w:pPr>
        <w:autoSpaceDE w:val="0"/>
        <w:autoSpaceDN w:val="0"/>
        <w:adjustRightInd w:val="0"/>
        <w:ind w:right="-441"/>
        <w:rPr>
          <w:rFonts w:ascii="Arial" w:hAnsi="Arial" w:cs="Arial"/>
          <w:color w:val="000000"/>
          <w:sz w:val="12"/>
          <w:szCs w:val="12"/>
        </w:rPr>
      </w:pPr>
    </w:p>
    <w:p w14:paraId="5DDA6001" w14:textId="038FD4B1" w:rsidR="00EC7831" w:rsidRDefault="00EC7831" w:rsidP="003A4836">
      <w:pPr>
        <w:autoSpaceDE w:val="0"/>
        <w:autoSpaceDN w:val="0"/>
        <w:adjustRightInd w:val="0"/>
        <w:ind w:right="-441"/>
        <w:rPr>
          <w:rFonts w:ascii="Arial" w:hAnsi="Arial" w:cs="Arial"/>
          <w:color w:val="000000"/>
          <w:sz w:val="26"/>
          <w:szCs w:val="26"/>
        </w:rPr>
      </w:pPr>
      <w:r w:rsidRPr="00EC7831">
        <w:rPr>
          <w:rFonts w:ascii="Arial" w:hAnsi="Arial" w:cs="Arial"/>
          <w:color w:val="000000"/>
          <w:sz w:val="26"/>
          <w:szCs w:val="26"/>
        </w:rPr>
        <w:t>It is perfectly safe for you to take appropriate pain killers to help with these. Please ask your pharmacist which pain killers are best for you.</w:t>
      </w:r>
    </w:p>
    <w:p w14:paraId="1DA1DD49" w14:textId="77777777" w:rsidR="003A4836" w:rsidRPr="003A4836" w:rsidRDefault="003A4836" w:rsidP="003A4836">
      <w:pPr>
        <w:autoSpaceDE w:val="0"/>
        <w:autoSpaceDN w:val="0"/>
        <w:adjustRightInd w:val="0"/>
        <w:ind w:right="-441"/>
        <w:rPr>
          <w:rFonts w:ascii="Arial" w:hAnsi="Arial" w:cs="Arial"/>
          <w:color w:val="000000"/>
          <w:sz w:val="12"/>
          <w:szCs w:val="12"/>
        </w:rPr>
      </w:pPr>
    </w:p>
    <w:p w14:paraId="65B2F89B" w14:textId="77777777" w:rsidR="003A4836" w:rsidRPr="003A4836" w:rsidRDefault="003A4836" w:rsidP="003A4836">
      <w:pPr>
        <w:ind w:right="-441"/>
        <w:rPr>
          <w:rFonts w:ascii="Arial" w:hAnsi="Arial" w:cs="Arial"/>
          <w:color w:val="000000"/>
          <w:sz w:val="26"/>
          <w:szCs w:val="26"/>
        </w:rPr>
      </w:pPr>
      <w:r w:rsidRPr="003A4836">
        <w:rPr>
          <w:rFonts w:ascii="Arial" w:hAnsi="Arial" w:cs="Arial"/>
          <w:color w:val="000000"/>
          <w:sz w:val="26"/>
          <w:szCs w:val="26"/>
        </w:rPr>
        <w:t>This vaccine is unlikely to affect your ability to drive or use machinery.</w:t>
      </w:r>
    </w:p>
    <w:p w14:paraId="1DF85044" w14:textId="77777777" w:rsidR="003A4836" w:rsidRPr="007D6B43" w:rsidRDefault="003A4836" w:rsidP="003A4836">
      <w:pPr>
        <w:ind w:right="-441"/>
        <w:rPr>
          <w:rFonts w:ascii="Arial" w:hAnsi="Arial" w:cs="Arial"/>
          <w:sz w:val="12"/>
          <w:szCs w:val="12"/>
        </w:rPr>
      </w:pPr>
    </w:p>
    <w:p w14:paraId="5A2C0124" w14:textId="77777777" w:rsidR="005B2950" w:rsidRPr="00EC7831" w:rsidRDefault="005B2950" w:rsidP="0058288F">
      <w:pPr>
        <w:pStyle w:val="Default"/>
        <w:spacing w:after="77"/>
        <w:rPr>
          <w:rFonts w:ascii="Arial" w:hAnsi="Arial" w:cs="Arial"/>
          <w:b/>
          <w:sz w:val="4"/>
          <w:szCs w:val="4"/>
        </w:rPr>
      </w:pPr>
    </w:p>
    <w:sectPr w:rsidR="005B2950" w:rsidRPr="00EC7831" w:rsidSect="005B2950">
      <w:type w:val="continuous"/>
      <w:pgSz w:w="16838" w:h="11906" w:orient="landscape"/>
      <w:pgMar w:top="709" w:right="1134" w:bottom="568"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12CE" w14:textId="77777777" w:rsidR="00341681" w:rsidRDefault="00341681" w:rsidP="001C37AA">
      <w:r>
        <w:separator/>
      </w:r>
    </w:p>
  </w:endnote>
  <w:endnote w:type="continuationSeparator" w:id="0">
    <w:p w14:paraId="27DC5F6F" w14:textId="77777777" w:rsidR="00341681" w:rsidRDefault="00341681" w:rsidP="001C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EDD9" w14:textId="77777777" w:rsidR="00341681" w:rsidRDefault="00341681" w:rsidP="001C37AA">
      <w:r>
        <w:separator/>
      </w:r>
    </w:p>
  </w:footnote>
  <w:footnote w:type="continuationSeparator" w:id="0">
    <w:p w14:paraId="0A8B8FAF" w14:textId="77777777" w:rsidR="00341681" w:rsidRDefault="00341681" w:rsidP="001C3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262"/>
    <w:multiLevelType w:val="hybridMultilevel"/>
    <w:tmpl w:val="151C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62B6C"/>
    <w:multiLevelType w:val="hybridMultilevel"/>
    <w:tmpl w:val="25E89F06"/>
    <w:lvl w:ilvl="0" w:tplc="752A6EB6">
      <w:start w:val="1"/>
      <w:numFmt w:val="bullet"/>
      <w:lvlText w:val=""/>
      <w:lvlJc w:val="left"/>
      <w:pPr>
        <w:ind w:left="862" w:hanging="360"/>
      </w:pPr>
      <w:rPr>
        <w:rFonts w:ascii="Symbol" w:hAnsi="Symbol" w:hint="default"/>
        <w:color w:val="5185C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26554D8"/>
    <w:multiLevelType w:val="hybridMultilevel"/>
    <w:tmpl w:val="3CE2F4C8"/>
    <w:lvl w:ilvl="0" w:tplc="752A6EB6">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7102E"/>
    <w:multiLevelType w:val="hybridMultilevel"/>
    <w:tmpl w:val="DDAC9444"/>
    <w:lvl w:ilvl="0" w:tplc="752A6EB6">
      <w:start w:val="1"/>
      <w:numFmt w:val="bullet"/>
      <w:lvlText w:val=""/>
      <w:lvlJc w:val="left"/>
      <w:pPr>
        <w:ind w:left="360" w:hanging="360"/>
      </w:pPr>
      <w:rPr>
        <w:rFonts w:ascii="Symbol" w:hAnsi="Symbol" w:hint="default"/>
        <w:color w:val="5185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704F2A"/>
    <w:multiLevelType w:val="hybridMultilevel"/>
    <w:tmpl w:val="978C5060"/>
    <w:lvl w:ilvl="0" w:tplc="752A6EB6">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87260"/>
    <w:multiLevelType w:val="hybridMultilevel"/>
    <w:tmpl w:val="3F562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D82FE6"/>
    <w:multiLevelType w:val="hybridMultilevel"/>
    <w:tmpl w:val="70F4AC98"/>
    <w:lvl w:ilvl="0" w:tplc="57F4965A">
      <w:start w:val="1"/>
      <w:numFmt w:val="bullet"/>
      <w:lvlText w:val=""/>
      <w:lvlJc w:val="left"/>
      <w:pPr>
        <w:ind w:left="720" w:hanging="360"/>
      </w:pPr>
      <w:rPr>
        <w:rFonts w:ascii="Symbol" w:hAnsi="Symbol" w:hint="default"/>
        <w:color w:val="5BBF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E10D8"/>
    <w:multiLevelType w:val="hybridMultilevel"/>
    <w:tmpl w:val="B4941CE4"/>
    <w:lvl w:ilvl="0" w:tplc="57F4965A">
      <w:start w:val="1"/>
      <w:numFmt w:val="bullet"/>
      <w:lvlText w:val=""/>
      <w:lvlJc w:val="left"/>
      <w:pPr>
        <w:ind w:left="360" w:hanging="360"/>
      </w:pPr>
      <w:rPr>
        <w:rFonts w:ascii="Symbol" w:hAnsi="Symbol" w:hint="default"/>
        <w:color w:val="5BBF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7056DE"/>
    <w:multiLevelType w:val="hybridMultilevel"/>
    <w:tmpl w:val="88E0704E"/>
    <w:lvl w:ilvl="0" w:tplc="9DD45746">
      <w:start w:val="1"/>
      <w:numFmt w:val="bullet"/>
      <w:lvlText w:val=""/>
      <w:lvlJc w:val="left"/>
      <w:pPr>
        <w:ind w:left="720" w:hanging="360"/>
      </w:pPr>
      <w:rPr>
        <w:rFonts w:ascii="Symbol" w:hAnsi="Symbol" w:hint="default"/>
        <w:color w:val="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B0418"/>
    <w:multiLevelType w:val="hybridMultilevel"/>
    <w:tmpl w:val="7228E8F8"/>
    <w:lvl w:ilvl="0" w:tplc="57F4965A">
      <w:start w:val="1"/>
      <w:numFmt w:val="bullet"/>
      <w:lvlText w:val=""/>
      <w:lvlJc w:val="left"/>
      <w:pPr>
        <w:ind w:left="862" w:hanging="360"/>
      </w:pPr>
      <w:rPr>
        <w:rFonts w:ascii="Symbol" w:hAnsi="Symbol" w:hint="default"/>
        <w:color w:val="5BBF21"/>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5A8C70AC"/>
    <w:multiLevelType w:val="hybridMultilevel"/>
    <w:tmpl w:val="81C4B33C"/>
    <w:lvl w:ilvl="0" w:tplc="57F4965A">
      <w:start w:val="1"/>
      <w:numFmt w:val="bullet"/>
      <w:lvlText w:val=""/>
      <w:lvlJc w:val="left"/>
      <w:pPr>
        <w:ind w:left="1572" w:hanging="360"/>
      </w:pPr>
      <w:rPr>
        <w:rFonts w:ascii="Symbol" w:hAnsi="Symbol" w:hint="default"/>
        <w:color w:val="5BBF21"/>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1" w15:restartNumberingAfterBreak="0">
    <w:nsid w:val="5D2815E9"/>
    <w:multiLevelType w:val="hybridMultilevel"/>
    <w:tmpl w:val="91CA74DE"/>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2" w15:restartNumberingAfterBreak="0">
    <w:nsid w:val="6B624CD8"/>
    <w:multiLevelType w:val="hybridMultilevel"/>
    <w:tmpl w:val="7B5C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E42C1"/>
    <w:multiLevelType w:val="hybridMultilevel"/>
    <w:tmpl w:val="37E6D42C"/>
    <w:lvl w:ilvl="0" w:tplc="752A6EB6">
      <w:start w:val="1"/>
      <w:numFmt w:val="bullet"/>
      <w:lvlText w:val=""/>
      <w:lvlJc w:val="left"/>
      <w:pPr>
        <w:ind w:left="862" w:hanging="360"/>
      </w:pPr>
      <w:rPr>
        <w:rFonts w:ascii="Symbol" w:hAnsi="Symbol" w:hint="default"/>
        <w:color w:val="5185C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768E6EB9"/>
    <w:multiLevelType w:val="hybridMultilevel"/>
    <w:tmpl w:val="FDAA1218"/>
    <w:lvl w:ilvl="0" w:tplc="752A6EB6">
      <w:start w:val="1"/>
      <w:numFmt w:val="bullet"/>
      <w:lvlText w:val=""/>
      <w:lvlJc w:val="left"/>
      <w:pPr>
        <w:ind w:left="1572" w:hanging="360"/>
      </w:pPr>
      <w:rPr>
        <w:rFonts w:ascii="Symbol" w:hAnsi="Symbol" w:hint="default"/>
        <w:color w:val="5185C0"/>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5" w15:restartNumberingAfterBreak="0">
    <w:nsid w:val="7C4C4A19"/>
    <w:multiLevelType w:val="hybridMultilevel"/>
    <w:tmpl w:val="D8DE4B08"/>
    <w:lvl w:ilvl="0" w:tplc="00F0302C">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1"/>
  </w:num>
  <w:num w:numId="5">
    <w:abstractNumId w:val="0"/>
  </w:num>
  <w:num w:numId="6">
    <w:abstractNumId w:val="3"/>
  </w:num>
  <w:num w:numId="7">
    <w:abstractNumId w:val="14"/>
  </w:num>
  <w:num w:numId="8">
    <w:abstractNumId w:val="4"/>
  </w:num>
  <w:num w:numId="9">
    <w:abstractNumId w:val="1"/>
  </w:num>
  <w:num w:numId="10">
    <w:abstractNumId w:val="13"/>
  </w:num>
  <w:num w:numId="11">
    <w:abstractNumId w:val="2"/>
  </w:num>
  <w:num w:numId="12">
    <w:abstractNumId w:val="9"/>
  </w:num>
  <w:num w:numId="13">
    <w:abstractNumId w:val="6"/>
  </w:num>
  <w:num w:numId="14">
    <w:abstractNumId w:val="7"/>
  </w:num>
  <w:num w:numId="15">
    <w:abstractNumId w:val="1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BC1"/>
    <w:rsid w:val="00050F80"/>
    <w:rsid w:val="000B55AC"/>
    <w:rsid w:val="000E2015"/>
    <w:rsid w:val="0011030A"/>
    <w:rsid w:val="001109D0"/>
    <w:rsid w:val="00140460"/>
    <w:rsid w:val="00146070"/>
    <w:rsid w:val="001A0D7E"/>
    <w:rsid w:val="001A1DF2"/>
    <w:rsid w:val="001C37AA"/>
    <w:rsid w:val="00246570"/>
    <w:rsid w:val="002C51E7"/>
    <w:rsid w:val="002D50FC"/>
    <w:rsid w:val="00320BC1"/>
    <w:rsid w:val="00341681"/>
    <w:rsid w:val="003A4836"/>
    <w:rsid w:val="003B39B2"/>
    <w:rsid w:val="003F418A"/>
    <w:rsid w:val="0047636A"/>
    <w:rsid w:val="004E045B"/>
    <w:rsid w:val="005176F9"/>
    <w:rsid w:val="005373E4"/>
    <w:rsid w:val="00562AB2"/>
    <w:rsid w:val="0057597A"/>
    <w:rsid w:val="0058288F"/>
    <w:rsid w:val="005B2950"/>
    <w:rsid w:val="005F40D3"/>
    <w:rsid w:val="00661691"/>
    <w:rsid w:val="006646F2"/>
    <w:rsid w:val="006939EF"/>
    <w:rsid w:val="006F4F58"/>
    <w:rsid w:val="00703C00"/>
    <w:rsid w:val="00773CBB"/>
    <w:rsid w:val="007D6B43"/>
    <w:rsid w:val="007E61DA"/>
    <w:rsid w:val="00836D8D"/>
    <w:rsid w:val="008C7DCE"/>
    <w:rsid w:val="008F42F3"/>
    <w:rsid w:val="009241BC"/>
    <w:rsid w:val="009400AF"/>
    <w:rsid w:val="00A64EE6"/>
    <w:rsid w:val="00AE672C"/>
    <w:rsid w:val="00B23817"/>
    <w:rsid w:val="00B33AFC"/>
    <w:rsid w:val="00C43BC1"/>
    <w:rsid w:val="00C47370"/>
    <w:rsid w:val="00C53671"/>
    <w:rsid w:val="00C73480"/>
    <w:rsid w:val="00CD3B3F"/>
    <w:rsid w:val="00D47B83"/>
    <w:rsid w:val="00D5014C"/>
    <w:rsid w:val="00DC4A32"/>
    <w:rsid w:val="00EC7831"/>
    <w:rsid w:val="00F16C43"/>
    <w:rsid w:val="00F24090"/>
    <w:rsid w:val="00F7363E"/>
    <w:rsid w:val="00FC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76C9"/>
  <w15:docId w15:val="{CBEAA4F0-37B7-4599-A7BC-EA50C8AC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B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43BC1"/>
    <w:pPr>
      <w:autoSpaceDE w:val="0"/>
      <w:autoSpaceDN w:val="0"/>
    </w:pPr>
    <w:rPr>
      <w:color w:val="000000"/>
      <w:sz w:val="24"/>
      <w:szCs w:val="24"/>
      <w:lang w:eastAsia="en-GB"/>
    </w:rPr>
  </w:style>
  <w:style w:type="character" w:styleId="CommentReference">
    <w:name w:val="annotation reference"/>
    <w:basedOn w:val="DefaultParagraphFont"/>
    <w:uiPriority w:val="99"/>
    <w:semiHidden/>
    <w:unhideWhenUsed/>
    <w:rsid w:val="00C43BC1"/>
    <w:rPr>
      <w:sz w:val="16"/>
      <w:szCs w:val="16"/>
    </w:rPr>
  </w:style>
  <w:style w:type="paragraph" w:styleId="CommentText">
    <w:name w:val="annotation text"/>
    <w:basedOn w:val="Normal"/>
    <w:link w:val="CommentTextChar"/>
    <w:uiPriority w:val="99"/>
    <w:semiHidden/>
    <w:unhideWhenUsed/>
    <w:rsid w:val="00C43BC1"/>
    <w:rPr>
      <w:sz w:val="20"/>
      <w:szCs w:val="20"/>
    </w:rPr>
  </w:style>
  <w:style w:type="character" w:customStyle="1" w:styleId="CommentTextChar">
    <w:name w:val="Comment Text Char"/>
    <w:basedOn w:val="DefaultParagraphFont"/>
    <w:link w:val="CommentText"/>
    <w:uiPriority w:val="99"/>
    <w:semiHidden/>
    <w:rsid w:val="00C43BC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3BC1"/>
    <w:rPr>
      <w:b/>
      <w:bCs/>
    </w:rPr>
  </w:style>
  <w:style w:type="character" w:customStyle="1" w:styleId="CommentSubjectChar">
    <w:name w:val="Comment Subject Char"/>
    <w:basedOn w:val="CommentTextChar"/>
    <w:link w:val="CommentSubject"/>
    <w:uiPriority w:val="99"/>
    <w:semiHidden/>
    <w:rsid w:val="00C43BC1"/>
    <w:rPr>
      <w:rFonts w:ascii="Calibri" w:hAnsi="Calibri" w:cs="Times New Roman"/>
      <w:b/>
      <w:bCs/>
      <w:sz w:val="20"/>
      <w:szCs w:val="20"/>
    </w:rPr>
  </w:style>
  <w:style w:type="paragraph" w:styleId="BalloonText">
    <w:name w:val="Balloon Text"/>
    <w:basedOn w:val="Normal"/>
    <w:link w:val="BalloonTextChar"/>
    <w:uiPriority w:val="99"/>
    <w:semiHidden/>
    <w:unhideWhenUsed/>
    <w:rsid w:val="00C43BC1"/>
    <w:rPr>
      <w:rFonts w:ascii="Tahoma" w:hAnsi="Tahoma" w:cs="Tahoma"/>
      <w:sz w:val="16"/>
      <w:szCs w:val="16"/>
    </w:rPr>
  </w:style>
  <w:style w:type="character" w:customStyle="1" w:styleId="BalloonTextChar">
    <w:name w:val="Balloon Text Char"/>
    <w:basedOn w:val="DefaultParagraphFont"/>
    <w:link w:val="BalloonText"/>
    <w:uiPriority w:val="99"/>
    <w:semiHidden/>
    <w:rsid w:val="00C43BC1"/>
    <w:rPr>
      <w:rFonts w:ascii="Tahoma" w:hAnsi="Tahoma" w:cs="Tahoma"/>
      <w:sz w:val="16"/>
      <w:szCs w:val="16"/>
    </w:rPr>
  </w:style>
  <w:style w:type="paragraph" w:styleId="ListParagraph">
    <w:name w:val="List Paragraph"/>
    <w:basedOn w:val="Normal"/>
    <w:uiPriority w:val="34"/>
    <w:qFormat/>
    <w:rsid w:val="003F418A"/>
    <w:pPr>
      <w:ind w:left="720"/>
      <w:contextualSpacing/>
    </w:pPr>
  </w:style>
  <w:style w:type="character" w:styleId="Hyperlink">
    <w:name w:val="Hyperlink"/>
    <w:uiPriority w:val="99"/>
    <w:unhideWhenUsed/>
    <w:rsid w:val="00562AB2"/>
    <w:rPr>
      <w:color w:val="0000FF"/>
      <w:u w:val="single"/>
    </w:rPr>
  </w:style>
  <w:style w:type="paragraph" w:styleId="Revision">
    <w:name w:val="Revision"/>
    <w:hidden/>
    <w:uiPriority w:val="99"/>
    <w:semiHidden/>
    <w:rsid w:val="00773CBB"/>
    <w:pPr>
      <w:spacing w:after="0" w:line="240" w:lineRule="auto"/>
    </w:pPr>
    <w:rPr>
      <w:rFonts w:ascii="Calibri" w:hAnsi="Calibri" w:cs="Times New Roman"/>
    </w:rPr>
  </w:style>
  <w:style w:type="table" w:styleId="TableGrid">
    <w:name w:val="Table Grid"/>
    <w:basedOn w:val="TableNormal"/>
    <w:uiPriority w:val="59"/>
    <w:rsid w:val="005B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7AA"/>
    <w:pPr>
      <w:tabs>
        <w:tab w:val="center" w:pos="4513"/>
        <w:tab w:val="right" w:pos="9026"/>
      </w:tabs>
    </w:pPr>
  </w:style>
  <w:style w:type="character" w:customStyle="1" w:styleId="HeaderChar">
    <w:name w:val="Header Char"/>
    <w:basedOn w:val="DefaultParagraphFont"/>
    <w:link w:val="Header"/>
    <w:uiPriority w:val="99"/>
    <w:rsid w:val="001C37AA"/>
    <w:rPr>
      <w:rFonts w:ascii="Calibri" w:hAnsi="Calibri" w:cs="Times New Roman"/>
    </w:rPr>
  </w:style>
  <w:style w:type="paragraph" w:styleId="Footer">
    <w:name w:val="footer"/>
    <w:basedOn w:val="Normal"/>
    <w:link w:val="FooterChar"/>
    <w:uiPriority w:val="99"/>
    <w:unhideWhenUsed/>
    <w:rsid w:val="001C37AA"/>
    <w:pPr>
      <w:tabs>
        <w:tab w:val="center" w:pos="4513"/>
        <w:tab w:val="right" w:pos="9026"/>
      </w:tabs>
    </w:pPr>
  </w:style>
  <w:style w:type="character" w:customStyle="1" w:styleId="FooterChar">
    <w:name w:val="Footer Char"/>
    <w:basedOn w:val="DefaultParagraphFont"/>
    <w:link w:val="Footer"/>
    <w:uiPriority w:val="99"/>
    <w:rsid w:val="001C37A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5601">
      <w:bodyDiv w:val="1"/>
      <w:marLeft w:val="0"/>
      <w:marRight w:val="0"/>
      <w:marTop w:val="0"/>
      <w:marBottom w:val="0"/>
      <w:divBdr>
        <w:top w:val="none" w:sz="0" w:space="0" w:color="auto"/>
        <w:left w:val="none" w:sz="0" w:space="0" w:color="auto"/>
        <w:bottom w:val="none" w:sz="0" w:space="0" w:color="auto"/>
        <w:right w:val="none" w:sz="0" w:space="0" w:color="auto"/>
      </w:divBdr>
    </w:div>
    <w:div w:id="7720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4cf525aaab90a14773aad4204fed3cf3">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d7d09047e6afaa1fb9e9346eee0f8f51"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C20FA-7D10-473F-A9D7-9E3C65C48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5F1DF-ED8D-404B-AD3E-FD8F7DD284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A4EF62-44BB-4973-A630-6F997F17EB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Alastair.Buxton@psnc.org.uk</dc:creator>
  <cp:lastModifiedBy>Alastair Buxton</cp:lastModifiedBy>
  <cp:revision>3</cp:revision>
  <cp:lastPrinted>2013-11-18T14:43:00Z</cp:lastPrinted>
  <dcterms:created xsi:type="dcterms:W3CDTF">2021-08-14T15:20:00Z</dcterms:created>
  <dcterms:modified xsi:type="dcterms:W3CDTF">2021-08-14T15:20:00Z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