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78D" w14:textId="6AD3D47E" w:rsidR="00883D8F" w:rsidRPr="00E008C1" w:rsidRDefault="00E008C1">
      <w:pPr>
        <w:rPr>
          <w:b/>
          <w:bCs/>
          <w:color w:val="519680"/>
          <w:sz w:val="32"/>
          <w:szCs w:val="32"/>
        </w:rPr>
      </w:pPr>
      <w:r w:rsidRPr="00E008C1">
        <w:rPr>
          <w:b/>
          <w:bCs/>
          <w:color w:val="519680"/>
          <w:sz w:val="32"/>
          <w:szCs w:val="32"/>
        </w:rPr>
        <w:t>Community Pharmacy Hypertension Case-Finding Service – Referral form from GP practice to community pharmacy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39"/>
        <w:gridCol w:w="2430"/>
        <w:gridCol w:w="2430"/>
        <w:gridCol w:w="62"/>
        <w:gridCol w:w="2370"/>
      </w:tblGrid>
      <w:tr w:rsidR="00E008C1" w14:paraId="34823E8B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6440E055" w14:textId="77777777" w:rsidR="00E008C1" w:rsidRDefault="00E008C1">
            <w:pPr>
              <w:rPr>
                <w:sz w:val="24"/>
                <w:szCs w:val="24"/>
              </w:rPr>
            </w:pPr>
            <w:r w:rsidRPr="00E008C1">
              <w:rPr>
                <w:sz w:val="24"/>
                <w:szCs w:val="24"/>
              </w:rPr>
              <w:t>To (pharmacy name)</w:t>
            </w:r>
          </w:p>
          <w:p w14:paraId="7F3AFDA7" w14:textId="77777777" w:rsidR="00E008C1" w:rsidRDefault="00E008C1">
            <w:pPr>
              <w:rPr>
                <w:color w:val="519680"/>
                <w:sz w:val="24"/>
                <w:szCs w:val="24"/>
              </w:rPr>
            </w:pPr>
          </w:p>
          <w:p w14:paraId="15A4023B" w14:textId="27EB0C13" w:rsidR="00E008C1" w:rsidRPr="00E008C1" w:rsidRDefault="00E008C1">
            <w:pPr>
              <w:rPr>
                <w:color w:val="519680"/>
                <w:sz w:val="28"/>
                <w:szCs w:val="28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1D900133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4FF63CAB" w14:textId="5B8BCEF9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60572E3D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483BA3C" w14:textId="77777777" w:rsidTr="00E008C1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056C0428" w14:textId="77777777" w:rsid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</w:p>
          <w:p w14:paraId="78A1D9CB" w14:textId="4303D76B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204DB42C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</w:p>
          <w:p w14:paraId="1FAF8CFB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06207186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5AEB2282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1E686B37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5DAB19F0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08402810" w14:textId="26E5EC68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FA86D4A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36AF133D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74A936F5" w14:textId="77777777" w:rsid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557038E5" w14:textId="03BC94E8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D439F0E" w14:textId="236406DD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14:paraId="06B9596D" w14:textId="1798A149" w:rsid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4274F643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77777777" w:rsid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10687F63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CBA23" w14:textId="77777777" w:rsidR="00E008C1" w:rsidRPr="00E008C1" w:rsidRDefault="00E008C1">
            <w:pPr>
              <w:rPr>
                <w:b/>
                <w:bCs/>
                <w:color w:val="519680"/>
                <w:sz w:val="20"/>
                <w:szCs w:val="20"/>
              </w:rPr>
            </w:pPr>
          </w:p>
          <w:p w14:paraId="0C814073" w14:textId="6D224EAB" w:rsidR="00E008C1" w:rsidRDefault="002923ED" w:rsidP="00E008C1">
            <w:r>
              <w:t xml:space="preserve">I am </w:t>
            </w:r>
            <w:r w:rsidR="00E008C1">
              <w:t>refer</w:t>
            </w:r>
            <w:r>
              <w:t>ring</w:t>
            </w:r>
            <w:r w:rsidR="00E008C1">
              <w:t xml:space="preserve"> this patient to you for:</w:t>
            </w:r>
          </w:p>
          <w:p w14:paraId="7097F395" w14:textId="50349692" w:rsidR="00E008C1" w:rsidRDefault="00E008C1" w:rsidP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4B57A5D" w14:textId="77777777" w:rsidTr="00E008C1">
        <w:tc>
          <w:tcPr>
            <w:tcW w:w="378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EBB1F" w14:textId="25244EFF" w:rsidR="00E008C1" w:rsidRPr="00E008C1" w:rsidRDefault="00E008C1" w:rsidP="00E008C1">
            <w:pPr>
              <w:pStyle w:val="ListParagraph"/>
              <w:numPr>
                <w:ilvl w:val="0"/>
                <w:numId w:val="1"/>
              </w:numPr>
              <w:rPr>
                <w:color w:val="519680"/>
                <w:sz w:val="28"/>
                <w:szCs w:val="28"/>
              </w:rPr>
            </w:pPr>
            <w:r w:rsidRPr="00E008C1">
              <w:t xml:space="preserve">Their </w:t>
            </w:r>
            <w:r>
              <w:t xml:space="preserve">blood pressure </w:t>
            </w:r>
            <w:r w:rsidR="002923ED">
              <w:t>to be measured</w:t>
            </w:r>
            <w:r>
              <w:t xml:space="preserve"> </w:t>
            </w:r>
            <w:r w:rsidR="002923ED">
              <w:t>(clinic check)</w:t>
            </w:r>
          </w:p>
          <w:p w14:paraId="4ABD35D1" w14:textId="6373AF73" w:rsidR="00E008C1" w:rsidRPr="00E008C1" w:rsidRDefault="00E008C1" w:rsidP="00E008C1">
            <w:pPr>
              <w:pStyle w:val="ListParagraph"/>
              <w:rPr>
                <w:color w:val="51968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242B2" w14:textId="3C0EE4FC" w:rsidR="00E008C1" w:rsidRPr="00E008C1" w:rsidRDefault="00E008C1" w:rsidP="00E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C1">
              <w:rPr>
                <w:rFonts w:ascii="Calibri" w:eastAsia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1">
              <w:rPr>
                <w:rFonts w:ascii="Calibri" w:eastAsia="Calibri" w:hAnsi="Calibri" w:cs="Arial"/>
                <w:b/>
              </w:rPr>
              <w:instrText xml:space="preserve"> FORMCHECKBOX </w:instrText>
            </w:r>
            <w:r w:rsidR="002923ED">
              <w:rPr>
                <w:rFonts w:ascii="Calibri" w:eastAsia="Calibri" w:hAnsi="Calibri" w:cs="Arial"/>
                <w:b/>
              </w:rPr>
            </w:r>
            <w:r w:rsidR="002923ED">
              <w:rPr>
                <w:rFonts w:ascii="Calibri" w:eastAsia="Calibri" w:hAnsi="Calibri" w:cs="Arial"/>
                <w:b/>
              </w:rPr>
              <w:fldChar w:fldCharType="separate"/>
            </w:r>
            <w:r w:rsidRPr="00E008C1">
              <w:rPr>
                <w:rFonts w:ascii="Calibri" w:eastAsia="Calibri" w:hAnsi="Calibri" w:cs="Arial"/>
                <w:b/>
              </w:rPr>
              <w:fldChar w:fldCharType="end"/>
            </w:r>
          </w:p>
        </w:tc>
      </w:tr>
      <w:tr w:rsidR="00E008C1" w14:paraId="4F97D862" w14:textId="77777777" w:rsidTr="00E008C1">
        <w:tc>
          <w:tcPr>
            <w:tcW w:w="37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D5E25" w14:textId="639400B3" w:rsidR="00E008C1" w:rsidRDefault="00E008C1" w:rsidP="00E008C1">
            <w:pPr>
              <w:pStyle w:val="ListParagraph"/>
              <w:numPr>
                <w:ilvl w:val="0"/>
                <w:numId w:val="1"/>
              </w:numPr>
            </w:pPr>
            <w:r>
              <w:t xml:space="preserve">24-hour </w:t>
            </w:r>
            <w:r w:rsidR="002923ED">
              <w:t>Ambulatory Blood Pressure Monitoring</w:t>
            </w:r>
          </w:p>
          <w:p w14:paraId="635D58C4" w14:textId="77777777" w:rsidR="00E008C1" w:rsidRDefault="00E008C1" w:rsidP="00E008C1">
            <w:pPr>
              <w:pStyle w:val="ListParagraph"/>
            </w:pPr>
          </w:p>
          <w:p w14:paraId="40C81842" w14:textId="4C665165" w:rsidR="00E008C1" w:rsidRPr="00E008C1" w:rsidRDefault="00E008C1" w:rsidP="00E008C1">
            <w:pPr>
              <w:pStyle w:val="ListParagraph"/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6A5A" w14:textId="3FA9CD78" w:rsidR="00E008C1" w:rsidRPr="00E008C1" w:rsidRDefault="00E008C1" w:rsidP="00E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C1">
              <w:rPr>
                <w:rFonts w:ascii="Calibri" w:eastAsia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1">
              <w:rPr>
                <w:rFonts w:ascii="Calibri" w:eastAsia="Calibri" w:hAnsi="Calibri" w:cs="Arial"/>
                <w:b/>
              </w:rPr>
              <w:instrText xml:space="preserve"> FORMCHECKBOX </w:instrText>
            </w:r>
            <w:r w:rsidR="002923ED">
              <w:rPr>
                <w:rFonts w:ascii="Calibri" w:eastAsia="Calibri" w:hAnsi="Calibri" w:cs="Arial"/>
                <w:b/>
              </w:rPr>
            </w:r>
            <w:r w:rsidR="002923ED">
              <w:rPr>
                <w:rFonts w:ascii="Calibri" w:eastAsia="Calibri" w:hAnsi="Calibri" w:cs="Arial"/>
                <w:b/>
              </w:rPr>
              <w:fldChar w:fldCharType="separate"/>
            </w:r>
            <w:r w:rsidRPr="00E008C1">
              <w:rPr>
                <w:rFonts w:ascii="Calibri" w:eastAsia="Calibri" w:hAnsi="Calibri" w:cs="Arial"/>
                <w:b/>
              </w:rPr>
              <w:fldChar w:fldCharType="end"/>
            </w:r>
          </w:p>
        </w:tc>
      </w:tr>
      <w:tr w:rsidR="00E008C1" w14:paraId="2912D31D" w14:textId="77777777" w:rsidTr="00E008C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60260" w14:textId="72051D47" w:rsidR="00E008C1" w:rsidRDefault="00E008C1">
            <w:r w:rsidRPr="00E008C1">
              <w:t>Additional comments</w:t>
            </w:r>
          </w:p>
          <w:p w14:paraId="494126A0" w14:textId="77777777" w:rsidR="00E008C1" w:rsidRDefault="00E008C1"/>
          <w:p w14:paraId="5D2A8555" w14:textId="77777777" w:rsidR="00E008C1" w:rsidRDefault="00E008C1"/>
          <w:p w14:paraId="08D4C6C8" w14:textId="77777777" w:rsidR="00E008C1" w:rsidRDefault="00E008C1"/>
          <w:p w14:paraId="60C60DF8" w14:textId="4349FF52" w:rsidR="00E008C1" w:rsidRPr="00E008C1" w:rsidRDefault="00E008C1">
            <w:pPr>
              <w:rPr>
                <w:color w:val="519680"/>
                <w:sz w:val="28"/>
                <w:szCs w:val="28"/>
              </w:rPr>
            </w:pPr>
          </w:p>
        </w:tc>
      </w:tr>
      <w:tr w:rsidR="00E008C1" w14:paraId="06CE8527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E008C1" w:rsidRPr="00E008C1" w:rsidRDefault="00E008C1"/>
        </w:tc>
      </w:tr>
      <w:tr w:rsidR="00E008C1" w14:paraId="0D41F1FF" w14:textId="77777777" w:rsidTr="00E008C1">
        <w:tc>
          <w:tcPr>
            <w:tcW w:w="1235" w:type="pct"/>
            <w:tcBorders>
              <w:top w:val="single" w:sz="4" w:space="0" w:color="auto"/>
            </w:tcBorders>
          </w:tcPr>
          <w:p w14:paraId="102EF147" w14:textId="77777777" w:rsidR="00E008C1" w:rsidRDefault="00E008C1">
            <w:r>
              <w:t>GP name</w:t>
            </w:r>
          </w:p>
          <w:p w14:paraId="04AE71FD" w14:textId="0F216BBD" w:rsidR="00E008C1" w:rsidRPr="00E008C1" w:rsidRDefault="00E008C1"/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63DF1080" w14:textId="77777777" w:rsidR="00E008C1" w:rsidRDefault="00E008C1"/>
          <w:p w14:paraId="4310AE8D" w14:textId="77777777" w:rsidR="00E008C1" w:rsidRDefault="00E008C1"/>
          <w:p w14:paraId="37172061" w14:textId="7F88ED9D" w:rsidR="00E008C1" w:rsidRPr="00E008C1" w:rsidRDefault="00E008C1"/>
        </w:tc>
      </w:tr>
      <w:tr w:rsidR="00E008C1" w14:paraId="3CBE3703" w14:textId="77777777" w:rsidTr="00E008C1">
        <w:tc>
          <w:tcPr>
            <w:tcW w:w="1235" w:type="pct"/>
          </w:tcPr>
          <w:p w14:paraId="167D4EA5" w14:textId="77777777" w:rsidR="00E008C1" w:rsidRDefault="00E008C1">
            <w:r>
              <w:t>GP practice name and address</w:t>
            </w:r>
          </w:p>
          <w:p w14:paraId="64799EEB" w14:textId="77777777" w:rsidR="00E008C1" w:rsidRDefault="00E008C1"/>
          <w:p w14:paraId="3030C1E4" w14:textId="77777777" w:rsidR="00E008C1" w:rsidRDefault="00E008C1"/>
          <w:p w14:paraId="46391597" w14:textId="77777777" w:rsidR="00E008C1" w:rsidRDefault="00E008C1"/>
          <w:p w14:paraId="72F61201" w14:textId="598B0B30" w:rsidR="00E008C1" w:rsidRDefault="00E008C1"/>
        </w:tc>
        <w:tc>
          <w:tcPr>
            <w:tcW w:w="3765" w:type="pct"/>
            <w:gridSpan w:val="5"/>
          </w:tcPr>
          <w:p w14:paraId="651DA134" w14:textId="77777777" w:rsidR="00E008C1" w:rsidRPr="00E008C1" w:rsidRDefault="00E008C1"/>
        </w:tc>
      </w:tr>
      <w:tr w:rsidR="00E008C1" w14:paraId="08B50CA6" w14:textId="77777777" w:rsidTr="00E008C1">
        <w:tc>
          <w:tcPr>
            <w:tcW w:w="1235" w:type="pct"/>
          </w:tcPr>
          <w:p w14:paraId="2EB57F1D" w14:textId="77777777" w:rsidR="00E008C1" w:rsidRDefault="00E008C1">
            <w:r>
              <w:t xml:space="preserve">Telephone </w:t>
            </w:r>
          </w:p>
          <w:p w14:paraId="65474C61" w14:textId="77777777" w:rsidR="00E008C1" w:rsidRDefault="00E008C1"/>
          <w:p w14:paraId="0883B30B" w14:textId="03DA359C" w:rsidR="00E008C1" w:rsidRDefault="00E008C1"/>
        </w:tc>
        <w:tc>
          <w:tcPr>
            <w:tcW w:w="3765" w:type="pct"/>
            <w:gridSpan w:val="5"/>
          </w:tcPr>
          <w:p w14:paraId="3F786485" w14:textId="77777777" w:rsidR="00E008C1" w:rsidRPr="00E008C1" w:rsidRDefault="00E008C1"/>
        </w:tc>
      </w:tr>
    </w:tbl>
    <w:p w14:paraId="1C4FF8AD" w14:textId="77777777" w:rsid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</w:p>
    <w:p w14:paraId="5B8A245E" w14:textId="48E88C02" w:rsidR="00E008C1" w:rsidRP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  <w:r>
        <w:rPr>
          <w:b/>
          <w:bCs/>
          <w:color w:val="519680"/>
          <w:sz w:val="28"/>
          <w:szCs w:val="28"/>
        </w:rPr>
        <w:t>CONFIDENTIAL</w:t>
      </w:r>
    </w:p>
    <w:sectPr w:rsidR="00E008C1" w:rsidRPr="00E008C1" w:rsidSect="002923ED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2923ED"/>
    <w:rsid w:val="00883D8F"/>
    <w:rsid w:val="00D742D0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3</cp:revision>
  <dcterms:created xsi:type="dcterms:W3CDTF">2021-09-29T14:25:00Z</dcterms:created>
  <dcterms:modified xsi:type="dcterms:W3CDTF">2021-09-29T20:13:00Z</dcterms:modified>
</cp:coreProperties>
</file>