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47D5C266"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B22236">
        <w:rPr>
          <w:rFonts w:ascii="Calibri" w:hAnsi="Calibri" w:cs="Calibri"/>
          <w:i/>
          <w:iCs/>
        </w:rPr>
        <w:t>21st</w:t>
      </w:r>
      <w:r w:rsidR="00DA6B9C">
        <w:rPr>
          <w:rFonts w:ascii="Calibri" w:hAnsi="Calibri" w:cs="Calibri"/>
          <w:i/>
          <w:iCs/>
        </w:rPr>
        <w:t xml:space="preserve"> </w:t>
      </w:r>
      <w:r w:rsidR="00646FEB">
        <w:rPr>
          <w:rFonts w:ascii="Calibri" w:hAnsi="Calibri" w:cs="Calibri"/>
          <w:i/>
          <w:iCs/>
        </w:rPr>
        <w:t>November</w:t>
      </w:r>
    </w:p>
    <w:p w14:paraId="5A80D09B" w14:textId="77777777" w:rsidR="00507461" w:rsidRPr="00136AB4" w:rsidRDefault="00507461" w:rsidP="00136AB4">
      <w:pPr>
        <w:spacing w:line="240" w:lineRule="auto"/>
        <w:ind w:firstLine="720"/>
        <w:jc w:val="both"/>
        <w:rPr>
          <w:rFonts w:asciiTheme="minorHAnsi" w:hAnsiTheme="minorHAnsi" w:cstheme="minorHAnsi"/>
          <w:i/>
          <w:iCs/>
          <w:vertAlign w:val="superscript"/>
        </w:rPr>
      </w:pPr>
    </w:p>
    <w:p w14:paraId="4965E160" w14:textId="6639D168" w:rsidR="57F7E37C" w:rsidRPr="00597ED2" w:rsidRDefault="0A6D93E2" w:rsidP="00136AB4">
      <w:pPr>
        <w:spacing w:line="240" w:lineRule="auto"/>
        <w:jc w:val="both"/>
        <w:rPr>
          <w:rFonts w:asciiTheme="minorHAnsi" w:hAnsiTheme="minorHAnsi" w:cstheme="minorHAnsi"/>
        </w:rPr>
      </w:pPr>
      <w:r w:rsidRPr="00597ED2">
        <w:rPr>
          <w:rFonts w:asciiTheme="minorHAnsi" w:hAnsiTheme="minorHAnsi" w:cstheme="minorHAnsi"/>
          <w:b/>
          <w:bCs/>
          <w:u w:val="single"/>
        </w:rPr>
        <w:t>Last week’s news stories:</w:t>
      </w:r>
    </w:p>
    <w:p w14:paraId="2460C39C" w14:textId="6EB8C615" w:rsidR="00241E61" w:rsidRDefault="00241E61" w:rsidP="00597ED2">
      <w:pPr>
        <w:spacing w:line="240" w:lineRule="auto"/>
        <w:jc w:val="both"/>
        <w:rPr>
          <w:rFonts w:asciiTheme="minorHAnsi" w:hAnsiTheme="minorHAnsi" w:cstheme="minorHAnsi"/>
          <w:b/>
          <w:bCs/>
          <w:u w:val="single"/>
        </w:rPr>
      </w:pPr>
    </w:p>
    <w:p w14:paraId="7F77F8DD" w14:textId="77777777" w:rsidR="00211B7A" w:rsidRPr="00211B7A" w:rsidRDefault="00211B7A" w:rsidP="00211B7A">
      <w:pPr>
        <w:spacing w:before="240" w:line="240" w:lineRule="auto"/>
        <w:contextualSpacing/>
        <w:jc w:val="both"/>
        <w:rPr>
          <w:rFonts w:asciiTheme="minorHAnsi" w:eastAsia="Times New Roman" w:hAnsiTheme="minorHAnsi" w:cstheme="minorHAnsi"/>
          <w:b/>
          <w:bCs/>
          <w:u w:val="single"/>
          <w:lang w:val="en-US"/>
        </w:rPr>
      </w:pPr>
      <w:r w:rsidRPr="00211B7A">
        <w:rPr>
          <w:rFonts w:asciiTheme="minorHAnsi" w:eastAsia="Times New Roman" w:hAnsiTheme="minorHAnsi" w:cstheme="minorHAnsi"/>
          <w:b/>
          <w:bCs/>
          <w:u w:val="single"/>
          <w:lang w:val="en-US"/>
        </w:rPr>
        <w:t>PQS: NMS gateway criterion data published by NHSBSA</w:t>
      </w:r>
    </w:p>
    <w:p w14:paraId="6764CED5" w14:textId="219F832C" w:rsidR="00211B7A" w:rsidRPr="00211B7A" w:rsidRDefault="00211B7A" w:rsidP="00211B7A">
      <w:pPr>
        <w:spacing w:before="240" w:line="240" w:lineRule="auto"/>
        <w:contextualSpacing/>
        <w:jc w:val="both"/>
        <w:rPr>
          <w:rFonts w:asciiTheme="minorHAnsi" w:eastAsia="Times New Roman" w:hAnsiTheme="minorHAnsi" w:cstheme="minorHAnsi"/>
          <w:b/>
          <w:bCs/>
          <w:color w:val="4E3487"/>
          <w:u w:val="single"/>
          <w:lang w:val="en-US"/>
        </w:rPr>
      </w:pPr>
      <w:r w:rsidRPr="00211B7A">
        <w:rPr>
          <w:rFonts w:asciiTheme="minorHAnsi" w:hAnsiTheme="minorHAnsi" w:cstheme="minorHAnsi"/>
          <w:shd w:val="clear" w:color="auto" w:fill="FFFFFF"/>
        </w:rPr>
        <w:t xml:space="preserve">The NHS Business Services Authority (NHSBSA) has published a spreadsheet showing which community pharmacy contractors are currently meeting the Advanced Services gateway criterion of the 2021/22 Pharmacy Quality Scheme (PQS). Read more here: </w:t>
      </w:r>
      <w:hyperlink r:id="rId11" w:history="1">
        <w:r w:rsidRPr="00211B7A">
          <w:rPr>
            <w:rStyle w:val="Hyperlink"/>
            <w:rFonts w:asciiTheme="minorHAnsi" w:hAnsiTheme="minorHAnsi" w:cstheme="minorHAnsi"/>
            <w:b/>
            <w:bCs/>
            <w:color w:val="4E3487"/>
            <w:shd w:val="clear" w:color="auto" w:fill="FFFFFF"/>
          </w:rPr>
          <w:t>https://psnc.org.uk/our-news/pqs-nms-gateway-criterion-data-published-by-nhsbsa/</w:t>
        </w:r>
      </w:hyperlink>
    </w:p>
    <w:p w14:paraId="3CB2FC91" w14:textId="77777777" w:rsidR="00211B7A" w:rsidRPr="00211B7A" w:rsidRDefault="00211B7A" w:rsidP="00597ED2">
      <w:pPr>
        <w:spacing w:line="240" w:lineRule="auto"/>
        <w:jc w:val="both"/>
        <w:rPr>
          <w:rFonts w:asciiTheme="minorHAnsi" w:hAnsiTheme="minorHAnsi" w:cstheme="minorHAnsi"/>
          <w:b/>
          <w:bCs/>
          <w:u w:val="single"/>
        </w:rPr>
      </w:pPr>
    </w:p>
    <w:p w14:paraId="02BE8748" w14:textId="77777777" w:rsidR="00B22236" w:rsidRPr="00211B7A" w:rsidRDefault="00B22236" w:rsidP="00211B7A">
      <w:pPr>
        <w:spacing w:line="240" w:lineRule="auto"/>
        <w:jc w:val="both"/>
        <w:rPr>
          <w:rFonts w:asciiTheme="minorHAnsi" w:hAnsiTheme="minorHAnsi" w:cstheme="minorHAnsi"/>
          <w:b/>
          <w:bCs/>
          <w:u w:val="single"/>
        </w:rPr>
      </w:pPr>
      <w:r w:rsidRPr="00211B7A">
        <w:rPr>
          <w:rFonts w:asciiTheme="minorHAnsi" w:hAnsiTheme="minorHAnsi" w:cstheme="minorHAnsi"/>
          <w:b/>
          <w:bCs/>
          <w:u w:val="single"/>
        </w:rPr>
        <w:t xml:space="preserve">MHRA Class 4 Defect Information: </w:t>
      </w:r>
      <w:proofErr w:type="spellStart"/>
      <w:r w:rsidRPr="00211B7A">
        <w:rPr>
          <w:rFonts w:asciiTheme="minorHAnsi" w:hAnsiTheme="minorHAnsi" w:cstheme="minorHAnsi"/>
          <w:b/>
          <w:bCs/>
          <w:u w:val="single"/>
        </w:rPr>
        <w:t>Slenyto</w:t>
      </w:r>
      <w:proofErr w:type="spellEnd"/>
      <w:r w:rsidRPr="00211B7A">
        <w:rPr>
          <w:rFonts w:asciiTheme="minorHAnsi" w:hAnsiTheme="minorHAnsi" w:cstheme="minorHAnsi"/>
          <w:b/>
          <w:bCs/>
          <w:u w:val="single"/>
        </w:rPr>
        <w:t xml:space="preserve"> 1mg and 5mg prolonged-release tablets</w:t>
      </w:r>
    </w:p>
    <w:p w14:paraId="212D9FD6" w14:textId="25E468DD" w:rsidR="00B22236" w:rsidRPr="00211B7A" w:rsidRDefault="00B22236" w:rsidP="00211B7A">
      <w:pPr>
        <w:spacing w:line="240" w:lineRule="auto"/>
        <w:jc w:val="both"/>
        <w:rPr>
          <w:rFonts w:asciiTheme="minorHAnsi" w:hAnsiTheme="minorHAnsi" w:cstheme="minorHAnsi"/>
          <w:u w:val="single"/>
        </w:rPr>
      </w:pPr>
      <w:r w:rsidRPr="00B22236">
        <w:rPr>
          <w:rFonts w:asciiTheme="minorHAnsi" w:eastAsia="Times New Roman" w:hAnsiTheme="minorHAnsi" w:cstheme="minorHAnsi"/>
          <w:lang w:val="en-US"/>
        </w:rPr>
        <w:t>The Medicines and Health products Regulatory Agency (MHRA) has issued a Class 4 Medicines Defect Information</w:t>
      </w:r>
      <w:r w:rsidRPr="00211B7A">
        <w:rPr>
          <w:rFonts w:asciiTheme="minorHAnsi" w:eastAsia="Times New Roman" w:hAnsiTheme="minorHAnsi" w:cstheme="minorHAnsi"/>
          <w:lang w:val="en-US"/>
        </w:rPr>
        <w:t xml:space="preserve"> for </w:t>
      </w:r>
      <w:proofErr w:type="spellStart"/>
      <w:r w:rsidRPr="00211B7A">
        <w:rPr>
          <w:rFonts w:asciiTheme="minorHAnsi" w:hAnsiTheme="minorHAnsi" w:cstheme="minorHAnsi"/>
          <w:b/>
          <w:bCs/>
          <w:lang w:val="en-US"/>
        </w:rPr>
        <w:t>Slenyto</w:t>
      </w:r>
      <w:proofErr w:type="spellEnd"/>
      <w:r w:rsidRPr="00211B7A">
        <w:rPr>
          <w:rFonts w:asciiTheme="minorHAnsi" w:hAnsiTheme="minorHAnsi" w:cstheme="minorHAnsi"/>
          <w:b/>
          <w:bCs/>
          <w:lang w:val="en-US"/>
        </w:rPr>
        <w:t xml:space="preserve"> 1mg and 5mg prolonged-release tablets</w:t>
      </w:r>
      <w:r w:rsidRPr="00211B7A">
        <w:rPr>
          <w:rFonts w:asciiTheme="minorHAnsi" w:hAnsiTheme="minorHAnsi" w:cstheme="minorHAnsi"/>
          <w:lang w:val="en-US"/>
        </w:rPr>
        <w:t xml:space="preserve">. Read more here: </w:t>
      </w:r>
      <w:r w:rsidRPr="00211B7A">
        <w:rPr>
          <w:rFonts w:asciiTheme="minorHAnsi" w:hAnsiTheme="minorHAnsi" w:cstheme="minorHAnsi"/>
          <w:b/>
          <w:bCs/>
          <w:color w:val="4E3487"/>
          <w:u w:val="single"/>
          <w:lang w:val="en-US"/>
        </w:rPr>
        <w:t>https://psnc.org.uk/our-news/mhra-class-4-medicines-defect-information-slenyto-1mg-and-5mg-prolonged-release-tablets/</w:t>
      </w:r>
    </w:p>
    <w:p w14:paraId="7EE74F61" w14:textId="77777777" w:rsidR="00211B7A" w:rsidRPr="00211B7A" w:rsidRDefault="00211B7A" w:rsidP="00211B7A">
      <w:pPr>
        <w:spacing w:before="240" w:line="240" w:lineRule="auto"/>
        <w:contextualSpacing/>
        <w:jc w:val="both"/>
        <w:rPr>
          <w:rFonts w:asciiTheme="minorHAnsi" w:eastAsia="Times New Roman" w:hAnsiTheme="minorHAnsi" w:cstheme="minorHAnsi"/>
          <w:b/>
          <w:bCs/>
          <w:u w:val="single"/>
          <w:lang w:val="en-US"/>
        </w:rPr>
      </w:pPr>
    </w:p>
    <w:p w14:paraId="64FAEBB1" w14:textId="255D147A" w:rsidR="006404BD" w:rsidRPr="00211B7A" w:rsidRDefault="006404BD" w:rsidP="00211B7A">
      <w:pPr>
        <w:spacing w:before="240" w:line="240" w:lineRule="auto"/>
        <w:contextualSpacing/>
        <w:jc w:val="both"/>
        <w:rPr>
          <w:rFonts w:asciiTheme="minorHAnsi" w:eastAsia="Times New Roman" w:hAnsiTheme="minorHAnsi" w:cstheme="minorHAnsi"/>
          <w:b/>
          <w:bCs/>
          <w:u w:val="single"/>
          <w:lang w:val="en-US"/>
        </w:rPr>
      </w:pPr>
      <w:r w:rsidRPr="00211B7A">
        <w:rPr>
          <w:rFonts w:asciiTheme="minorHAnsi" w:eastAsia="Times New Roman" w:hAnsiTheme="minorHAnsi" w:cstheme="minorHAnsi"/>
          <w:b/>
          <w:bCs/>
          <w:u w:val="single"/>
          <w:lang w:val="en-US"/>
        </w:rPr>
        <w:t>Remaining 2021/22 mandatory health campaigns agreed</w:t>
      </w:r>
    </w:p>
    <w:p w14:paraId="62F8AC78" w14:textId="7213B6F5" w:rsidR="006404BD" w:rsidRPr="00211B7A" w:rsidRDefault="006404BD" w:rsidP="00211B7A">
      <w:pPr>
        <w:spacing w:before="240" w:line="240" w:lineRule="auto"/>
        <w:contextualSpacing/>
        <w:jc w:val="both"/>
        <w:rPr>
          <w:rFonts w:asciiTheme="minorHAnsi" w:eastAsia="Times New Roman" w:hAnsiTheme="minorHAnsi" w:cstheme="minorHAnsi"/>
          <w:b/>
          <w:bCs/>
          <w:u w:val="single"/>
          <w:lang w:val="en-US"/>
        </w:rPr>
      </w:pPr>
      <w:r w:rsidRPr="00211B7A">
        <w:rPr>
          <w:rFonts w:asciiTheme="minorHAnsi" w:hAnsiTheme="minorHAnsi" w:cstheme="minorHAnsi"/>
          <w:shd w:val="clear" w:color="auto" w:fill="FFFFFF"/>
        </w:rPr>
        <w:t>PSNC and NHS England and NHS Improvement (NHSE&amp;I) have agreed the remaining mandatory health campaigns for 2021/22, which community pharmacy contractors </w:t>
      </w:r>
      <w:r w:rsidRPr="00211B7A">
        <w:rPr>
          <w:rStyle w:val="Strong"/>
          <w:rFonts w:asciiTheme="minorHAnsi" w:hAnsiTheme="minorHAnsi" w:cstheme="minorHAnsi"/>
          <w:shd w:val="clear" w:color="auto" w:fill="FFFFFF"/>
        </w:rPr>
        <w:t>must </w:t>
      </w:r>
      <w:r w:rsidRPr="00211B7A">
        <w:rPr>
          <w:rFonts w:asciiTheme="minorHAnsi" w:hAnsiTheme="minorHAnsi" w:cstheme="minorHAnsi"/>
          <w:shd w:val="clear" w:color="auto" w:fill="FFFFFF"/>
        </w:rPr>
        <w:t>participate in as part of their NHS contractual requirements.</w:t>
      </w:r>
      <w:r w:rsidRPr="00211B7A">
        <w:rPr>
          <w:rFonts w:asciiTheme="minorHAnsi" w:hAnsiTheme="minorHAnsi" w:cstheme="minorHAnsi"/>
          <w:shd w:val="clear" w:color="auto" w:fill="FFFFFF"/>
        </w:rPr>
        <w:t xml:space="preserve"> Read more here: </w:t>
      </w:r>
      <w:r w:rsidRPr="00211B7A">
        <w:rPr>
          <w:rFonts w:asciiTheme="minorHAnsi" w:hAnsiTheme="minorHAnsi" w:cstheme="minorHAnsi"/>
          <w:b/>
          <w:bCs/>
          <w:color w:val="4E3487"/>
          <w:u w:val="single"/>
          <w:shd w:val="clear" w:color="auto" w:fill="FFFFFF"/>
        </w:rPr>
        <w:t>https://psnc.org.uk/our-news/remaining-2021-22-mandatory-health-campaigns-agreed/</w:t>
      </w:r>
    </w:p>
    <w:p w14:paraId="0029FCD0" w14:textId="01EF247A" w:rsidR="006404BD" w:rsidRPr="00B22236" w:rsidRDefault="006404BD" w:rsidP="00211B7A">
      <w:pPr>
        <w:spacing w:before="240" w:line="240" w:lineRule="auto"/>
        <w:jc w:val="both"/>
        <w:rPr>
          <w:rFonts w:asciiTheme="minorHAnsi" w:eastAsia="Times New Roman" w:hAnsiTheme="minorHAnsi" w:cstheme="minorHAnsi"/>
          <w:b/>
          <w:bCs/>
          <w:u w:val="single"/>
          <w:lang w:val="en-US"/>
        </w:rPr>
      </w:pPr>
      <w:r w:rsidRPr="00211B7A">
        <w:rPr>
          <w:rFonts w:asciiTheme="minorHAnsi" w:eastAsia="Times New Roman" w:hAnsiTheme="minorHAnsi" w:cstheme="minorHAnsi"/>
          <w:b/>
          <w:bCs/>
          <w:u w:val="single"/>
          <w:lang w:val="en-US"/>
        </w:rPr>
        <w:t>Payment timetable and deadline tracker updated</w:t>
      </w:r>
    </w:p>
    <w:p w14:paraId="6EF3261D" w14:textId="091D4D30" w:rsidR="00B22236" w:rsidRPr="00211B7A" w:rsidRDefault="006404BD" w:rsidP="00211B7A">
      <w:pPr>
        <w:spacing w:line="240" w:lineRule="auto"/>
        <w:jc w:val="both"/>
        <w:rPr>
          <w:rFonts w:asciiTheme="minorHAnsi" w:hAnsiTheme="minorHAnsi" w:cstheme="minorHAnsi"/>
          <w:b/>
          <w:bCs/>
          <w:u w:val="single"/>
        </w:rPr>
      </w:pPr>
      <w:r w:rsidRPr="00211B7A">
        <w:rPr>
          <w:rFonts w:asciiTheme="minorHAnsi" w:hAnsiTheme="minorHAnsi" w:cstheme="minorHAnsi"/>
          <w:shd w:val="clear" w:color="auto" w:fill="FFFFFF"/>
        </w:rPr>
        <w:t>PSNC has updated its payment timetable and deadline tracker to assist contractors with checking and/or claiming payments for services including the COVID-19 Lateral Flow Device Distribution Service, the Hypertension Case-Finding Service, and more. </w:t>
      </w:r>
      <w:r w:rsidRPr="00211B7A">
        <w:rPr>
          <w:rFonts w:asciiTheme="minorHAnsi" w:hAnsiTheme="minorHAnsi" w:cstheme="minorHAnsi"/>
          <w:shd w:val="clear" w:color="auto" w:fill="FFFFFF"/>
        </w:rPr>
        <w:t xml:space="preserve">Read more here: </w:t>
      </w:r>
      <w:r w:rsidRPr="00211B7A">
        <w:rPr>
          <w:rFonts w:asciiTheme="minorHAnsi" w:hAnsiTheme="minorHAnsi" w:cstheme="minorHAnsi"/>
          <w:b/>
          <w:bCs/>
          <w:color w:val="4E3487"/>
          <w:u w:val="single"/>
          <w:shd w:val="clear" w:color="auto" w:fill="FFFFFF"/>
        </w:rPr>
        <w:t>https://psnc.org.uk/our-news/payment-timetable-and-deadline-tracker-updated/</w:t>
      </w:r>
    </w:p>
    <w:p w14:paraId="17299501" w14:textId="4426CFFA" w:rsidR="00B22236" w:rsidRPr="00211B7A" w:rsidRDefault="00B22236" w:rsidP="00211B7A">
      <w:pPr>
        <w:spacing w:line="240" w:lineRule="auto"/>
        <w:jc w:val="both"/>
        <w:rPr>
          <w:rFonts w:asciiTheme="minorHAnsi" w:hAnsiTheme="minorHAnsi" w:cstheme="minorHAnsi"/>
          <w:b/>
          <w:bCs/>
          <w:u w:val="single"/>
        </w:rPr>
      </w:pPr>
    </w:p>
    <w:p w14:paraId="200583BD" w14:textId="60CB7DDD" w:rsidR="006404BD" w:rsidRPr="00211B7A" w:rsidRDefault="006404BD" w:rsidP="00211B7A">
      <w:pPr>
        <w:spacing w:line="240" w:lineRule="auto"/>
        <w:jc w:val="both"/>
        <w:rPr>
          <w:rFonts w:asciiTheme="minorHAnsi" w:hAnsiTheme="minorHAnsi" w:cstheme="minorHAnsi"/>
          <w:b/>
          <w:bCs/>
          <w:u w:val="single"/>
        </w:rPr>
      </w:pPr>
      <w:r w:rsidRPr="00211B7A">
        <w:rPr>
          <w:rFonts w:asciiTheme="minorHAnsi" w:hAnsiTheme="minorHAnsi" w:cstheme="minorHAnsi"/>
          <w:b/>
          <w:bCs/>
          <w:u w:val="single"/>
        </w:rPr>
        <w:t>2021/22 National pharmacy clinical audit agreed</w:t>
      </w:r>
    </w:p>
    <w:p w14:paraId="79A860D2" w14:textId="2F76C693" w:rsidR="006404BD" w:rsidRPr="00211B7A" w:rsidRDefault="006404BD" w:rsidP="00211B7A">
      <w:pPr>
        <w:spacing w:line="240" w:lineRule="auto"/>
        <w:jc w:val="both"/>
        <w:rPr>
          <w:rFonts w:asciiTheme="minorHAnsi" w:hAnsiTheme="minorHAnsi" w:cstheme="minorHAnsi"/>
          <w:b/>
          <w:bCs/>
          <w:color w:val="4E3487"/>
          <w:u w:val="single"/>
        </w:rPr>
      </w:pPr>
      <w:r w:rsidRPr="00211B7A">
        <w:rPr>
          <w:rFonts w:asciiTheme="minorHAnsi" w:hAnsiTheme="minorHAnsi" w:cstheme="minorHAnsi"/>
          <w:shd w:val="clear" w:color="auto" w:fill="FFFFFF"/>
        </w:rPr>
        <w:t>PSNC and NHSE&amp;I have agreed that the 2021/22 national clinical audit will focus on valproate, with the aim of reducing the potential harm caused by taking valproate during pregnancy. Completion of the audit is part of contractors' NHS contractual requirements.</w:t>
      </w:r>
      <w:r w:rsidRPr="00211B7A">
        <w:rPr>
          <w:rFonts w:asciiTheme="minorHAnsi" w:hAnsiTheme="minorHAnsi" w:cstheme="minorHAnsi"/>
          <w:shd w:val="clear" w:color="auto" w:fill="FFFFFF"/>
        </w:rPr>
        <w:t xml:space="preserve"> Read more here: </w:t>
      </w:r>
      <w:r w:rsidRPr="00211B7A">
        <w:rPr>
          <w:rFonts w:asciiTheme="minorHAnsi" w:hAnsiTheme="minorHAnsi" w:cstheme="minorHAnsi"/>
          <w:b/>
          <w:bCs/>
          <w:color w:val="4E3487"/>
          <w:u w:val="single"/>
          <w:shd w:val="clear" w:color="auto" w:fill="FFFFFF"/>
        </w:rPr>
        <w:t>https://psnc.org.uk/our-news/2021-22-national-pharmacy-clinical-audit-agreed/</w:t>
      </w:r>
    </w:p>
    <w:p w14:paraId="63AC67AC" w14:textId="7AACB876" w:rsidR="00B22236" w:rsidRPr="00211B7A" w:rsidRDefault="00B22236" w:rsidP="00211B7A">
      <w:pPr>
        <w:spacing w:line="240" w:lineRule="auto"/>
        <w:jc w:val="both"/>
        <w:rPr>
          <w:rFonts w:asciiTheme="minorHAnsi" w:hAnsiTheme="minorHAnsi" w:cstheme="minorHAnsi"/>
          <w:b/>
          <w:bCs/>
          <w:u w:val="single"/>
        </w:rPr>
      </w:pPr>
    </w:p>
    <w:p w14:paraId="4F2D7682" w14:textId="2D5A4677" w:rsidR="006404BD" w:rsidRPr="00211B7A" w:rsidRDefault="006404BD" w:rsidP="00211B7A">
      <w:pPr>
        <w:spacing w:line="240" w:lineRule="auto"/>
        <w:jc w:val="both"/>
        <w:rPr>
          <w:rFonts w:asciiTheme="minorHAnsi" w:hAnsiTheme="minorHAnsi" w:cstheme="minorHAnsi"/>
          <w:b/>
          <w:bCs/>
          <w:u w:val="single"/>
        </w:rPr>
      </w:pPr>
      <w:r w:rsidRPr="00211B7A">
        <w:rPr>
          <w:rFonts w:asciiTheme="minorHAnsi" w:hAnsiTheme="minorHAnsi" w:cstheme="minorHAnsi"/>
          <w:b/>
          <w:bCs/>
          <w:u w:val="single"/>
        </w:rPr>
        <w:t>PQS: NHS Digital Weight Manage Programme resources</w:t>
      </w:r>
    </w:p>
    <w:p w14:paraId="7B4E12F3" w14:textId="03E26F44" w:rsidR="006404BD" w:rsidRPr="00211B7A" w:rsidRDefault="006404BD" w:rsidP="00211B7A">
      <w:pPr>
        <w:spacing w:line="240" w:lineRule="auto"/>
        <w:jc w:val="both"/>
        <w:rPr>
          <w:rFonts w:asciiTheme="minorHAnsi" w:hAnsiTheme="minorHAnsi" w:cstheme="minorHAnsi"/>
          <w:b/>
          <w:bCs/>
          <w:color w:val="4E3487"/>
          <w:u w:val="single"/>
        </w:rPr>
      </w:pPr>
      <w:r w:rsidRPr="00211B7A">
        <w:rPr>
          <w:rFonts w:asciiTheme="minorHAnsi" w:hAnsiTheme="minorHAnsi" w:cstheme="minorHAnsi"/>
          <w:shd w:val="clear" w:color="auto" w:fill="FFFFFF"/>
        </w:rPr>
        <w:t>The NHS Digital Weight Management Programme has produced two resources to assist community pharmacies with referring patients to the programme as part of the requirements for the Healthy living support Domain of the 2021/22 PQS.</w:t>
      </w:r>
      <w:r w:rsidRPr="00211B7A">
        <w:rPr>
          <w:rFonts w:asciiTheme="minorHAnsi" w:hAnsiTheme="minorHAnsi" w:cstheme="minorHAnsi"/>
        </w:rPr>
        <w:t xml:space="preserve"> </w:t>
      </w:r>
      <w:r w:rsidRPr="00211B7A">
        <w:rPr>
          <w:rFonts w:asciiTheme="minorHAnsi" w:hAnsiTheme="minorHAnsi" w:cstheme="minorHAnsi"/>
          <w:shd w:val="clear" w:color="auto" w:fill="FFFFFF"/>
        </w:rPr>
        <w:t>The first is a short video explaining how a member of the pharmacy team can make a referral to the programme and the second is a screen saver which can be used to promote the programme.</w:t>
      </w:r>
      <w:r w:rsidRPr="00211B7A">
        <w:rPr>
          <w:rFonts w:asciiTheme="minorHAnsi" w:hAnsiTheme="minorHAnsi" w:cstheme="minorHAnsi"/>
          <w:shd w:val="clear" w:color="auto" w:fill="FFFFFF"/>
        </w:rPr>
        <w:t xml:space="preserve"> Read more here: </w:t>
      </w:r>
      <w:r w:rsidR="00B359FA" w:rsidRPr="00211B7A">
        <w:rPr>
          <w:rFonts w:asciiTheme="minorHAnsi" w:hAnsiTheme="minorHAnsi" w:cstheme="minorHAnsi"/>
          <w:b/>
          <w:bCs/>
          <w:color w:val="4E3487"/>
          <w:u w:val="single"/>
          <w:shd w:val="clear" w:color="auto" w:fill="FFFFFF"/>
        </w:rPr>
        <w:t>https://psnc.org.uk/our-news/pqs-nhs-digital-weight-management-programme-resources/</w:t>
      </w:r>
    </w:p>
    <w:p w14:paraId="048648C8" w14:textId="77777777" w:rsidR="00211B7A" w:rsidRDefault="00211B7A" w:rsidP="00211B7A">
      <w:pPr>
        <w:spacing w:line="240" w:lineRule="auto"/>
        <w:jc w:val="both"/>
        <w:rPr>
          <w:rFonts w:asciiTheme="minorHAnsi" w:hAnsiTheme="minorHAnsi" w:cstheme="minorHAnsi"/>
          <w:b/>
          <w:bCs/>
          <w:u w:val="single"/>
        </w:rPr>
      </w:pPr>
    </w:p>
    <w:p w14:paraId="0AF639EA" w14:textId="4DB3C480" w:rsidR="006404BD" w:rsidRPr="00211B7A" w:rsidRDefault="00B359FA" w:rsidP="00211B7A">
      <w:pPr>
        <w:spacing w:line="240" w:lineRule="auto"/>
        <w:jc w:val="both"/>
        <w:rPr>
          <w:rFonts w:asciiTheme="minorHAnsi" w:hAnsiTheme="minorHAnsi" w:cstheme="minorHAnsi"/>
          <w:b/>
          <w:bCs/>
          <w:u w:val="single"/>
        </w:rPr>
      </w:pPr>
      <w:r w:rsidRPr="00211B7A">
        <w:rPr>
          <w:rFonts w:asciiTheme="minorHAnsi" w:hAnsiTheme="minorHAnsi" w:cstheme="minorHAnsi"/>
          <w:b/>
          <w:bCs/>
          <w:u w:val="single"/>
        </w:rPr>
        <w:t>MHRA Drug Safety Update November 2021</w:t>
      </w:r>
    </w:p>
    <w:p w14:paraId="29E2BEA7" w14:textId="275CCAA4" w:rsidR="00B359FA" w:rsidRPr="00211B7A" w:rsidRDefault="00B359FA" w:rsidP="00211B7A">
      <w:pPr>
        <w:spacing w:line="240" w:lineRule="auto"/>
        <w:jc w:val="both"/>
        <w:rPr>
          <w:rFonts w:asciiTheme="minorHAnsi" w:hAnsiTheme="minorHAnsi" w:cstheme="minorHAnsi"/>
          <w:b/>
          <w:bCs/>
          <w:u w:val="single"/>
        </w:rPr>
      </w:pPr>
      <w:r w:rsidRPr="00211B7A">
        <w:rPr>
          <w:rFonts w:asciiTheme="minorHAnsi" w:hAnsiTheme="minorHAnsi" w:cstheme="minorHAnsi"/>
        </w:rPr>
        <w:lastRenderedPageBreak/>
        <w:t>A</w:t>
      </w:r>
      <w:r w:rsidRPr="00211B7A">
        <w:rPr>
          <w:rFonts w:asciiTheme="minorHAnsi" w:hAnsiTheme="minorHAnsi" w:cstheme="minorHAnsi"/>
        </w:rPr>
        <w:t> new MHRA Drug Safety Update (Vol 15 Issue 4 November 2021) has been published</w:t>
      </w:r>
      <w:r w:rsidRPr="00211B7A">
        <w:rPr>
          <w:rFonts w:asciiTheme="minorHAnsi" w:hAnsiTheme="minorHAnsi" w:cstheme="minorHAnsi"/>
        </w:rPr>
        <w:t xml:space="preserve">. Read more here: </w:t>
      </w:r>
      <w:r w:rsidRPr="00211B7A">
        <w:rPr>
          <w:rFonts w:asciiTheme="minorHAnsi" w:hAnsiTheme="minorHAnsi" w:cstheme="minorHAnsi"/>
          <w:b/>
          <w:bCs/>
          <w:color w:val="4E3487"/>
          <w:u w:val="single"/>
        </w:rPr>
        <w:t>https://psnc.org.uk/our-news/mhra-drug-safety-update-november-2021/</w:t>
      </w:r>
    </w:p>
    <w:p w14:paraId="64151911" w14:textId="186F9970" w:rsidR="00B359FA" w:rsidRPr="00211B7A" w:rsidRDefault="00B359FA" w:rsidP="00211B7A">
      <w:pPr>
        <w:spacing w:line="240" w:lineRule="auto"/>
        <w:jc w:val="both"/>
        <w:rPr>
          <w:rFonts w:asciiTheme="minorHAnsi" w:hAnsiTheme="minorHAnsi" w:cstheme="minorHAnsi"/>
          <w:b/>
          <w:bCs/>
          <w:u w:val="single"/>
        </w:rPr>
      </w:pPr>
    </w:p>
    <w:p w14:paraId="0C5E259F" w14:textId="167AD478" w:rsidR="00B359FA" w:rsidRPr="00211B7A" w:rsidRDefault="00B359FA" w:rsidP="00211B7A">
      <w:pPr>
        <w:spacing w:line="240" w:lineRule="auto"/>
        <w:jc w:val="both"/>
        <w:rPr>
          <w:rFonts w:asciiTheme="minorHAnsi" w:hAnsiTheme="minorHAnsi" w:cstheme="minorHAnsi"/>
          <w:b/>
          <w:bCs/>
          <w:u w:val="single"/>
        </w:rPr>
      </w:pPr>
      <w:r w:rsidRPr="00211B7A">
        <w:rPr>
          <w:rFonts w:asciiTheme="minorHAnsi" w:hAnsiTheme="minorHAnsi" w:cstheme="minorHAnsi"/>
          <w:b/>
          <w:bCs/>
          <w:u w:val="single"/>
        </w:rPr>
        <w:t>DHSC responds to the 2019 consultation on community pharmacy drug reimbursement reform</w:t>
      </w:r>
    </w:p>
    <w:p w14:paraId="54B16D5C" w14:textId="3C34CC84" w:rsidR="00B359FA" w:rsidRPr="00211B7A" w:rsidRDefault="00B359FA" w:rsidP="00211B7A">
      <w:pPr>
        <w:spacing w:line="240" w:lineRule="auto"/>
        <w:jc w:val="both"/>
        <w:rPr>
          <w:rFonts w:asciiTheme="minorHAnsi" w:hAnsiTheme="minorHAnsi" w:cstheme="minorHAnsi"/>
          <w:b/>
          <w:bCs/>
          <w:u w:val="single"/>
        </w:rPr>
      </w:pPr>
      <w:r w:rsidRPr="00211B7A">
        <w:rPr>
          <w:rFonts w:asciiTheme="minorHAnsi" w:hAnsiTheme="minorHAnsi" w:cstheme="minorHAnsi"/>
          <w:shd w:val="clear" w:color="auto" w:fill="FFFFFF"/>
        </w:rPr>
        <w:t>The Department of Health and Social Care (DHSC) has published its response to the 2019 consultation on community pharmacy drug reimbursement reform. The response paves the way for DHSC to move to the second phase of the consultation with PSNC with a view to implement the reforms on several proposals, including changes to the way </w:t>
      </w:r>
      <w:r w:rsidRPr="00211B7A">
        <w:rPr>
          <w:rStyle w:val="Strong"/>
          <w:rFonts w:asciiTheme="minorHAnsi" w:hAnsiTheme="minorHAnsi" w:cstheme="minorHAnsi"/>
          <w:shd w:val="clear" w:color="auto" w:fill="FFFFFF"/>
        </w:rPr>
        <w:t>Category A</w:t>
      </w:r>
      <w:r w:rsidRPr="00211B7A">
        <w:rPr>
          <w:rFonts w:asciiTheme="minorHAnsi" w:hAnsiTheme="minorHAnsi" w:cstheme="minorHAnsi"/>
          <w:shd w:val="clear" w:color="auto" w:fill="FFFFFF"/>
        </w:rPr>
        <w:t> prices are set and to how medicine margin is distributed in </w:t>
      </w:r>
      <w:r w:rsidRPr="00211B7A">
        <w:rPr>
          <w:rStyle w:val="Strong"/>
          <w:rFonts w:asciiTheme="minorHAnsi" w:hAnsiTheme="minorHAnsi" w:cstheme="minorHAnsi"/>
          <w:shd w:val="clear" w:color="auto" w:fill="FFFFFF"/>
        </w:rPr>
        <w:t>Category M</w:t>
      </w:r>
      <w:r w:rsidRPr="00211B7A">
        <w:rPr>
          <w:rFonts w:asciiTheme="minorHAnsi" w:hAnsiTheme="minorHAnsi" w:cstheme="minorHAnsi"/>
          <w:shd w:val="clear" w:color="auto" w:fill="FFFFFF"/>
        </w:rPr>
        <w:t> drugs.</w:t>
      </w:r>
      <w:r w:rsidRPr="00211B7A">
        <w:rPr>
          <w:rFonts w:asciiTheme="minorHAnsi" w:hAnsiTheme="minorHAnsi" w:cstheme="minorHAnsi"/>
          <w:shd w:val="clear" w:color="auto" w:fill="FFFFFF"/>
        </w:rPr>
        <w:t xml:space="preserve"> Read more here: </w:t>
      </w:r>
      <w:r w:rsidRPr="00211B7A">
        <w:rPr>
          <w:rFonts w:asciiTheme="minorHAnsi" w:hAnsiTheme="minorHAnsi" w:cstheme="minorHAnsi"/>
          <w:b/>
          <w:bCs/>
          <w:color w:val="4E3487"/>
          <w:u w:val="single"/>
          <w:shd w:val="clear" w:color="auto" w:fill="FFFFFF"/>
        </w:rPr>
        <w:t>https://psnc.org.uk/our-news/dhsc-responds-to-the-2019-consultation-on-community-pharmacy-drug-reimbursement-reform/</w:t>
      </w:r>
    </w:p>
    <w:p w14:paraId="244A9445" w14:textId="5096BE9E" w:rsidR="00B359FA" w:rsidRPr="00211B7A" w:rsidRDefault="00B359FA" w:rsidP="00211B7A">
      <w:pPr>
        <w:spacing w:line="240" w:lineRule="auto"/>
        <w:jc w:val="both"/>
        <w:rPr>
          <w:rFonts w:asciiTheme="minorHAnsi" w:hAnsiTheme="minorHAnsi" w:cstheme="minorHAnsi"/>
          <w:b/>
          <w:bCs/>
          <w:u w:val="single"/>
        </w:rPr>
      </w:pPr>
    </w:p>
    <w:p w14:paraId="421B84FF" w14:textId="576A6941" w:rsidR="00B359FA" w:rsidRPr="00211B7A" w:rsidRDefault="00B359FA" w:rsidP="00211B7A">
      <w:pPr>
        <w:spacing w:line="240" w:lineRule="auto"/>
        <w:jc w:val="both"/>
        <w:rPr>
          <w:rFonts w:asciiTheme="minorHAnsi" w:hAnsiTheme="minorHAnsi" w:cstheme="minorHAnsi"/>
          <w:b/>
          <w:bCs/>
          <w:u w:val="single"/>
        </w:rPr>
      </w:pPr>
      <w:r w:rsidRPr="00211B7A">
        <w:rPr>
          <w:rFonts w:asciiTheme="minorHAnsi" w:hAnsiTheme="minorHAnsi" w:cstheme="minorHAnsi"/>
          <w:b/>
          <w:bCs/>
          <w:u w:val="single"/>
        </w:rPr>
        <w:t>Majority of contractors now benefitting from RTEC</w:t>
      </w:r>
    </w:p>
    <w:p w14:paraId="2854CCCA" w14:textId="7C9295F7" w:rsidR="00B359FA" w:rsidRPr="00211B7A" w:rsidRDefault="00B359FA" w:rsidP="00211B7A">
      <w:pPr>
        <w:spacing w:line="240" w:lineRule="auto"/>
        <w:jc w:val="both"/>
        <w:rPr>
          <w:rFonts w:asciiTheme="minorHAnsi" w:hAnsiTheme="minorHAnsi" w:cstheme="minorHAnsi"/>
          <w:b/>
          <w:bCs/>
          <w:color w:val="4E3487"/>
          <w:u w:val="single"/>
        </w:rPr>
      </w:pPr>
      <w:r w:rsidRPr="00211B7A">
        <w:rPr>
          <w:rFonts w:asciiTheme="minorHAnsi" w:hAnsiTheme="minorHAnsi" w:cstheme="minorHAnsi"/>
          <w:shd w:val="clear" w:color="auto" w:fill="FFFFFF"/>
        </w:rPr>
        <w:t>According to NHSBSA, more than half of all community pharmacies are now using Real Time Exemption Checking (RTEC). This is helping save staff time and reduce the use of paper, both reducing the risk of transmission of infection and pharmacies' environmental impact.</w:t>
      </w:r>
      <w:r w:rsidRPr="00211B7A">
        <w:rPr>
          <w:rFonts w:asciiTheme="minorHAnsi" w:hAnsiTheme="minorHAnsi" w:cstheme="minorHAnsi"/>
          <w:shd w:val="clear" w:color="auto" w:fill="FFFFFF"/>
        </w:rPr>
        <w:t xml:space="preserve"> Read more here: </w:t>
      </w:r>
      <w:r w:rsidRPr="00211B7A">
        <w:rPr>
          <w:rFonts w:asciiTheme="minorHAnsi" w:hAnsiTheme="minorHAnsi" w:cstheme="minorHAnsi"/>
          <w:b/>
          <w:bCs/>
          <w:color w:val="4E3487"/>
          <w:u w:val="single"/>
          <w:shd w:val="clear" w:color="auto" w:fill="FFFFFF"/>
        </w:rPr>
        <w:t>https://psnc.org.uk/our-news/majority-of-contractors-now-benefitting-from-rtec/</w:t>
      </w:r>
    </w:p>
    <w:p w14:paraId="5B1B9625" w14:textId="1E901E44" w:rsidR="00B359FA" w:rsidRPr="00211B7A" w:rsidRDefault="00B359FA" w:rsidP="00211B7A">
      <w:pPr>
        <w:spacing w:line="240" w:lineRule="auto"/>
        <w:jc w:val="both"/>
        <w:rPr>
          <w:rFonts w:asciiTheme="minorHAnsi" w:hAnsiTheme="minorHAnsi" w:cstheme="minorHAnsi"/>
          <w:b/>
          <w:bCs/>
          <w:u w:val="single"/>
        </w:rPr>
      </w:pPr>
    </w:p>
    <w:p w14:paraId="19E5E229" w14:textId="00C9D835" w:rsidR="00B359FA" w:rsidRPr="00211B7A" w:rsidRDefault="00B359FA" w:rsidP="00211B7A">
      <w:pPr>
        <w:spacing w:line="240" w:lineRule="auto"/>
        <w:jc w:val="both"/>
        <w:rPr>
          <w:rStyle w:val="Strong"/>
          <w:rFonts w:asciiTheme="minorHAnsi" w:hAnsiTheme="minorHAnsi" w:cstheme="minorHAnsi"/>
          <w:u w:val="single"/>
        </w:rPr>
      </w:pPr>
      <w:r w:rsidRPr="00211B7A">
        <w:rPr>
          <w:rFonts w:asciiTheme="minorHAnsi" w:hAnsiTheme="minorHAnsi" w:cstheme="minorHAnsi"/>
          <w:b/>
          <w:bCs/>
          <w:u w:val="single"/>
        </w:rPr>
        <w:t>MHRA Class 2 medicines recall: I</w:t>
      </w:r>
      <w:r w:rsidRPr="00211B7A">
        <w:rPr>
          <w:rStyle w:val="Strong"/>
          <w:rFonts w:asciiTheme="minorHAnsi" w:hAnsiTheme="minorHAnsi" w:cstheme="minorHAnsi"/>
          <w:u w:val="single"/>
        </w:rPr>
        <w:t>KERVIS 1 mg/ml eye drops, emulsion and VERKAZIA 1 mg/ml eye drops, emulsion</w:t>
      </w:r>
    </w:p>
    <w:p w14:paraId="5A781B4E" w14:textId="145CC20B" w:rsidR="00B359FA" w:rsidRPr="00211B7A" w:rsidRDefault="00B359FA" w:rsidP="00211B7A">
      <w:pPr>
        <w:spacing w:line="240" w:lineRule="auto"/>
        <w:jc w:val="both"/>
        <w:rPr>
          <w:rFonts w:asciiTheme="minorHAnsi" w:hAnsiTheme="minorHAnsi" w:cstheme="minorHAnsi"/>
          <w:color w:val="4E3487"/>
        </w:rPr>
      </w:pPr>
      <w:r w:rsidRPr="00211B7A">
        <w:rPr>
          <w:rStyle w:val="Strong"/>
          <w:rFonts w:asciiTheme="minorHAnsi" w:hAnsiTheme="minorHAnsi" w:cstheme="minorHAnsi"/>
          <w:b w:val="0"/>
          <w:bCs w:val="0"/>
        </w:rPr>
        <w:t>The MHRA</w:t>
      </w:r>
      <w:r w:rsidRPr="00211B7A">
        <w:rPr>
          <w:rStyle w:val="Strong"/>
          <w:rFonts w:asciiTheme="minorHAnsi" w:hAnsiTheme="minorHAnsi" w:cstheme="minorHAnsi"/>
        </w:rPr>
        <w:t> </w:t>
      </w:r>
      <w:r w:rsidRPr="00211B7A">
        <w:rPr>
          <w:rStyle w:val="Strong"/>
          <w:rFonts w:asciiTheme="minorHAnsi" w:hAnsiTheme="minorHAnsi" w:cstheme="minorHAnsi"/>
          <w:b w:val="0"/>
          <w:bCs w:val="0"/>
        </w:rPr>
        <w:t>has issued a Class 2 medicines recall for</w:t>
      </w:r>
      <w:r w:rsidRPr="00211B7A">
        <w:rPr>
          <w:rStyle w:val="Strong"/>
          <w:rFonts w:asciiTheme="minorHAnsi" w:hAnsiTheme="minorHAnsi" w:cstheme="minorHAnsi"/>
        </w:rPr>
        <w:t xml:space="preserve"> IKERVIS 1 mg/ml eye drops, emulsion and VERKAZIA 1 mg/ml eye drops, emulsion</w:t>
      </w:r>
      <w:r w:rsidRPr="00211B7A">
        <w:rPr>
          <w:rStyle w:val="Strong"/>
          <w:rFonts w:asciiTheme="minorHAnsi" w:hAnsiTheme="minorHAnsi" w:cstheme="minorHAnsi"/>
          <w:b w:val="0"/>
          <w:bCs w:val="0"/>
        </w:rPr>
        <w:t xml:space="preserve">. Read more here: </w:t>
      </w:r>
      <w:r w:rsidRPr="00211B7A">
        <w:rPr>
          <w:rStyle w:val="Strong"/>
          <w:rFonts w:asciiTheme="minorHAnsi" w:hAnsiTheme="minorHAnsi" w:cstheme="minorHAnsi"/>
          <w:color w:val="4E3487"/>
          <w:u w:val="single"/>
        </w:rPr>
        <w:t>https://psnc.org.uk/our-news/mhra-class-2-medicines-recall-ikervis-1-mg-ml-eye-drops-emulsion-and-verkazia-1-mg-ml-eye-drops-emulsion-santen-oy/</w:t>
      </w:r>
    </w:p>
    <w:p w14:paraId="67DA9E00" w14:textId="458CEE12" w:rsidR="00B359FA" w:rsidRPr="00211B7A" w:rsidRDefault="00B359FA" w:rsidP="00211B7A">
      <w:pPr>
        <w:spacing w:line="240" w:lineRule="auto"/>
        <w:jc w:val="both"/>
        <w:rPr>
          <w:rFonts w:asciiTheme="minorHAnsi" w:hAnsiTheme="minorHAnsi" w:cstheme="minorHAnsi"/>
          <w:b/>
          <w:bCs/>
          <w:u w:val="single"/>
        </w:rPr>
      </w:pPr>
    </w:p>
    <w:p w14:paraId="4A960CB8" w14:textId="46F656E2" w:rsidR="00B359FA" w:rsidRPr="00211B7A" w:rsidRDefault="00B359FA" w:rsidP="00211B7A">
      <w:pPr>
        <w:spacing w:line="240" w:lineRule="auto"/>
        <w:jc w:val="both"/>
        <w:rPr>
          <w:rFonts w:asciiTheme="minorHAnsi" w:hAnsiTheme="minorHAnsi" w:cstheme="minorHAnsi"/>
          <w:b/>
          <w:bCs/>
          <w:u w:val="single"/>
        </w:rPr>
      </w:pPr>
      <w:r w:rsidRPr="00211B7A">
        <w:rPr>
          <w:rFonts w:asciiTheme="minorHAnsi" w:hAnsiTheme="minorHAnsi" w:cstheme="minorHAnsi"/>
          <w:b/>
          <w:bCs/>
          <w:u w:val="single"/>
        </w:rPr>
        <w:t xml:space="preserve">New SSP issued for </w:t>
      </w:r>
      <w:proofErr w:type="spellStart"/>
      <w:r w:rsidRPr="00211B7A">
        <w:rPr>
          <w:rFonts w:asciiTheme="minorHAnsi" w:hAnsiTheme="minorHAnsi" w:cstheme="minorHAnsi"/>
          <w:b/>
          <w:bCs/>
          <w:u w:val="single"/>
        </w:rPr>
        <w:t>Liptor</w:t>
      </w:r>
      <w:proofErr w:type="spellEnd"/>
      <w:r w:rsidRPr="00211B7A">
        <w:rPr>
          <w:rFonts w:asciiTheme="minorHAnsi" w:hAnsiTheme="minorHAnsi" w:cstheme="minorHAnsi"/>
          <w:b/>
          <w:bCs/>
          <w:u w:val="single"/>
        </w:rPr>
        <w:t xml:space="preserve"> 20mg chewable tablets</w:t>
      </w:r>
    </w:p>
    <w:p w14:paraId="7370085F" w14:textId="267A2C9F" w:rsidR="00B359FA" w:rsidRPr="00211B7A" w:rsidRDefault="008632B1" w:rsidP="00211B7A">
      <w:pPr>
        <w:spacing w:line="240" w:lineRule="auto"/>
        <w:jc w:val="both"/>
        <w:rPr>
          <w:rFonts w:asciiTheme="minorHAnsi" w:hAnsiTheme="minorHAnsi" w:cstheme="minorHAnsi"/>
          <w:b/>
          <w:bCs/>
          <w:u w:val="single"/>
        </w:rPr>
      </w:pPr>
      <w:r w:rsidRPr="00211B7A">
        <w:rPr>
          <w:rFonts w:asciiTheme="minorHAnsi" w:hAnsiTheme="minorHAnsi" w:cstheme="minorHAnsi"/>
          <w:shd w:val="clear" w:color="auto" w:fill="FFFFFF"/>
        </w:rPr>
        <w:t xml:space="preserve">A reminder that a Serious Shortage Protocol (SSP) has been issued for </w:t>
      </w:r>
      <w:r w:rsidRPr="00211B7A">
        <w:rPr>
          <w:rFonts w:asciiTheme="minorHAnsi" w:hAnsiTheme="minorHAnsi" w:cstheme="minorHAnsi"/>
          <w:b/>
          <w:bCs/>
          <w:shd w:val="clear" w:color="auto" w:fill="FFFFFF"/>
        </w:rPr>
        <w:t>Lipitor® (atorvastatin) 20mg chewable tablets</w:t>
      </w:r>
      <w:r w:rsidRPr="00211B7A">
        <w:rPr>
          <w:rFonts w:asciiTheme="minorHAnsi" w:hAnsiTheme="minorHAnsi" w:cstheme="minorHAnsi"/>
          <w:shd w:val="clear" w:color="auto" w:fill="FFFFFF"/>
        </w:rPr>
        <w:t xml:space="preserve"> and community pharmacy teams should implement the SSP with immediate effect. SSP013 provides that for every Lipitor® 20mg chewable tablet originally prescribed, one Atorvastatin 20mg tablet must be supplied.</w:t>
      </w:r>
      <w:r w:rsidRPr="00211B7A">
        <w:rPr>
          <w:rFonts w:asciiTheme="minorHAnsi" w:hAnsiTheme="minorHAnsi" w:cstheme="minorHAnsi"/>
          <w:shd w:val="clear" w:color="auto" w:fill="FFFFFF"/>
        </w:rPr>
        <w:t xml:space="preserve"> Read more here: </w:t>
      </w:r>
      <w:r w:rsidRPr="00211B7A">
        <w:rPr>
          <w:rFonts w:asciiTheme="minorHAnsi" w:hAnsiTheme="minorHAnsi" w:cstheme="minorHAnsi"/>
          <w:b/>
          <w:bCs/>
          <w:color w:val="4E3487"/>
          <w:u w:val="single"/>
          <w:shd w:val="clear" w:color="auto" w:fill="FFFFFF"/>
        </w:rPr>
        <w:t>https://psnc.org.uk/our-news/new-ssp-issued-for-lipitor-20mg-chewable-tablets/</w:t>
      </w:r>
    </w:p>
    <w:p w14:paraId="42B21CF2" w14:textId="380E8D0E" w:rsidR="00B359FA" w:rsidRPr="00211B7A" w:rsidRDefault="00B359FA" w:rsidP="00211B7A">
      <w:pPr>
        <w:spacing w:line="240" w:lineRule="auto"/>
        <w:jc w:val="both"/>
        <w:rPr>
          <w:rFonts w:asciiTheme="minorHAnsi" w:hAnsiTheme="minorHAnsi" w:cstheme="minorHAnsi"/>
          <w:b/>
          <w:bCs/>
          <w:u w:val="single"/>
        </w:rPr>
      </w:pPr>
    </w:p>
    <w:p w14:paraId="336889E2" w14:textId="77777777" w:rsidR="001C0555" w:rsidRPr="00211B7A" w:rsidRDefault="008632B1" w:rsidP="00211B7A">
      <w:pPr>
        <w:spacing w:line="240" w:lineRule="auto"/>
        <w:jc w:val="both"/>
        <w:rPr>
          <w:rFonts w:asciiTheme="minorHAnsi" w:hAnsiTheme="minorHAnsi" w:cstheme="minorHAnsi"/>
          <w:b/>
          <w:bCs/>
          <w:u w:val="single"/>
        </w:rPr>
      </w:pPr>
      <w:r w:rsidRPr="00211B7A">
        <w:rPr>
          <w:rFonts w:asciiTheme="minorHAnsi" w:hAnsiTheme="minorHAnsi" w:cstheme="minorHAnsi"/>
          <w:b/>
          <w:bCs/>
          <w:u w:val="single"/>
        </w:rPr>
        <w:t xml:space="preserve">Medicine </w:t>
      </w:r>
      <w:proofErr w:type="spellStart"/>
      <w:r w:rsidRPr="00211B7A">
        <w:rPr>
          <w:rFonts w:asciiTheme="minorHAnsi" w:hAnsiTheme="minorHAnsi" w:cstheme="minorHAnsi"/>
          <w:b/>
          <w:bCs/>
          <w:u w:val="single"/>
        </w:rPr>
        <w:t>Cupply</w:t>
      </w:r>
      <w:proofErr w:type="spellEnd"/>
      <w:r w:rsidRPr="00211B7A">
        <w:rPr>
          <w:rFonts w:asciiTheme="minorHAnsi" w:hAnsiTheme="minorHAnsi" w:cstheme="minorHAnsi"/>
          <w:b/>
          <w:bCs/>
          <w:u w:val="single"/>
        </w:rPr>
        <w:t xml:space="preserve"> Notification: </w:t>
      </w:r>
      <w:r w:rsidR="001C0555" w:rsidRPr="00211B7A">
        <w:rPr>
          <w:rFonts w:asciiTheme="minorHAnsi" w:hAnsiTheme="minorHAnsi" w:cstheme="minorHAnsi"/>
          <w:b/>
          <w:bCs/>
          <w:u w:val="single"/>
        </w:rPr>
        <w:t>S</w:t>
      </w:r>
      <w:r w:rsidR="001C0555" w:rsidRPr="00211B7A">
        <w:rPr>
          <w:rFonts w:asciiTheme="minorHAnsi" w:hAnsiTheme="minorHAnsi" w:cstheme="minorHAnsi"/>
          <w:b/>
          <w:bCs/>
          <w:u w:val="single"/>
        </w:rPr>
        <w:t>odium cromoglicate (</w:t>
      </w:r>
      <w:proofErr w:type="spellStart"/>
      <w:r w:rsidR="001C0555" w:rsidRPr="00211B7A">
        <w:rPr>
          <w:rFonts w:asciiTheme="minorHAnsi" w:hAnsiTheme="minorHAnsi" w:cstheme="minorHAnsi"/>
          <w:b/>
          <w:bCs/>
          <w:u w:val="single"/>
        </w:rPr>
        <w:t>Intal</w:t>
      </w:r>
      <w:proofErr w:type="spellEnd"/>
      <w:r w:rsidR="001C0555" w:rsidRPr="00211B7A">
        <w:rPr>
          <w:rFonts w:asciiTheme="minorHAnsi" w:hAnsiTheme="minorHAnsi" w:cstheme="minorHAnsi"/>
          <w:b/>
          <w:bCs/>
          <w:u w:val="single"/>
        </w:rPr>
        <w:t>®) CFC-free 5mg inhale</w:t>
      </w:r>
      <w:r w:rsidR="001C0555" w:rsidRPr="00211B7A">
        <w:rPr>
          <w:rFonts w:asciiTheme="minorHAnsi" w:hAnsiTheme="minorHAnsi" w:cstheme="minorHAnsi"/>
          <w:b/>
          <w:bCs/>
          <w:u w:val="single"/>
        </w:rPr>
        <w:t>r</w:t>
      </w:r>
    </w:p>
    <w:p w14:paraId="21461BE4" w14:textId="443153CC" w:rsidR="008632B1" w:rsidRPr="00211B7A" w:rsidRDefault="008632B1" w:rsidP="00211B7A">
      <w:pPr>
        <w:spacing w:line="240" w:lineRule="auto"/>
        <w:jc w:val="both"/>
        <w:rPr>
          <w:rFonts w:asciiTheme="minorHAnsi" w:hAnsiTheme="minorHAnsi" w:cstheme="minorHAnsi"/>
          <w:b/>
          <w:bCs/>
          <w:color w:val="4E3487"/>
          <w:u w:val="single"/>
        </w:rPr>
      </w:pPr>
      <w:r w:rsidRPr="00211B7A">
        <w:rPr>
          <w:rFonts w:asciiTheme="minorHAnsi" w:hAnsiTheme="minorHAnsi" w:cstheme="minorHAnsi"/>
        </w:rPr>
        <w:t xml:space="preserve">DHSC </w:t>
      </w:r>
      <w:r w:rsidRPr="00211B7A">
        <w:rPr>
          <w:rFonts w:asciiTheme="minorHAnsi" w:hAnsiTheme="minorHAnsi" w:cstheme="minorHAnsi"/>
        </w:rPr>
        <w:t xml:space="preserve">has issued a medicine supply notification for </w:t>
      </w:r>
      <w:r w:rsidRPr="00211B7A">
        <w:rPr>
          <w:rFonts w:asciiTheme="minorHAnsi" w:hAnsiTheme="minorHAnsi" w:cstheme="minorHAnsi"/>
          <w:b/>
          <w:bCs/>
        </w:rPr>
        <w:t>Sodium cromoglicate (</w:t>
      </w:r>
      <w:proofErr w:type="spellStart"/>
      <w:r w:rsidRPr="00211B7A">
        <w:rPr>
          <w:rFonts w:asciiTheme="minorHAnsi" w:hAnsiTheme="minorHAnsi" w:cstheme="minorHAnsi"/>
          <w:b/>
          <w:bCs/>
        </w:rPr>
        <w:t>Intal</w:t>
      </w:r>
      <w:proofErr w:type="spellEnd"/>
      <w:r w:rsidRPr="00211B7A">
        <w:rPr>
          <w:rFonts w:asciiTheme="minorHAnsi" w:hAnsiTheme="minorHAnsi" w:cstheme="minorHAnsi"/>
          <w:b/>
          <w:bCs/>
        </w:rPr>
        <w:t>®) CFC-free 5mg inhaler</w:t>
      </w:r>
      <w:r w:rsidRPr="00211B7A">
        <w:rPr>
          <w:rFonts w:asciiTheme="minorHAnsi" w:hAnsiTheme="minorHAnsi" w:cstheme="minorHAnsi"/>
        </w:rPr>
        <w:t>.</w:t>
      </w:r>
      <w:r w:rsidRPr="00211B7A">
        <w:rPr>
          <w:rFonts w:asciiTheme="minorHAnsi" w:hAnsiTheme="minorHAnsi" w:cstheme="minorHAnsi"/>
        </w:rPr>
        <w:t xml:space="preserve"> Read more here: </w:t>
      </w:r>
      <w:r w:rsidRPr="00211B7A">
        <w:rPr>
          <w:rFonts w:asciiTheme="minorHAnsi" w:hAnsiTheme="minorHAnsi" w:cstheme="minorHAnsi"/>
          <w:b/>
          <w:bCs/>
          <w:color w:val="4E3487"/>
          <w:u w:val="single"/>
        </w:rPr>
        <w:t>https://psnc.org.uk/our-news/medicine-supply-notification-sodium-cromoglicate-intal-cfc-free-5mg-inhaler/</w:t>
      </w:r>
    </w:p>
    <w:p w14:paraId="7C517E5A" w14:textId="2B395789" w:rsidR="008632B1" w:rsidRPr="00211B7A" w:rsidRDefault="008632B1" w:rsidP="00211B7A">
      <w:pPr>
        <w:spacing w:line="240" w:lineRule="auto"/>
        <w:jc w:val="both"/>
        <w:rPr>
          <w:rFonts w:asciiTheme="minorHAnsi" w:hAnsiTheme="minorHAnsi" w:cstheme="minorHAnsi"/>
          <w:b/>
          <w:bCs/>
          <w:u w:val="single"/>
        </w:rPr>
      </w:pPr>
    </w:p>
    <w:p w14:paraId="51DFF112" w14:textId="17A22664" w:rsidR="008632B1" w:rsidRPr="00211B7A" w:rsidRDefault="001C0555" w:rsidP="00211B7A">
      <w:pPr>
        <w:spacing w:line="240" w:lineRule="auto"/>
        <w:jc w:val="both"/>
        <w:rPr>
          <w:rStyle w:val="Strong"/>
          <w:rFonts w:asciiTheme="minorHAnsi" w:hAnsiTheme="minorHAnsi" w:cstheme="minorHAnsi"/>
          <w:u w:val="single"/>
        </w:rPr>
      </w:pPr>
      <w:r w:rsidRPr="00211B7A">
        <w:rPr>
          <w:rFonts w:asciiTheme="minorHAnsi" w:hAnsiTheme="minorHAnsi" w:cstheme="minorHAnsi"/>
          <w:b/>
          <w:bCs/>
          <w:u w:val="single"/>
        </w:rPr>
        <w:t>Medicine Supply Notification Update:</w:t>
      </w:r>
      <w:r w:rsidRPr="00211B7A">
        <w:rPr>
          <w:rFonts w:asciiTheme="minorHAnsi" w:hAnsiTheme="minorHAnsi" w:cstheme="minorHAnsi"/>
          <w:u w:val="single"/>
        </w:rPr>
        <w:t> </w:t>
      </w:r>
      <w:r w:rsidRPr="00211B7A">
        <w:rPr>
          <w:rStyle w:val="Strong"/>
          <w:rFonts w:asciiTheme="minorHAnsi" w:hAnsiTheme="minorHAnsi" w:cstheme="minorHAnsi"/>
          <w:u w:val="single"/>
        </w:rPr>
        <w:t>Chloral Hydrate 143.3mg in 5ml oral solution</w:t>
      </w:r>
    </w:p>
    <w:p w14:paraId="2A6E5D29" w14:textId="3599071C" w:rsidR="001C0555" w:rsidRPr="00211B7A" w:rsidRDefault="001C0555" w:rsidP="00211B7A">
      <w:pPr>
        <w:spacing w:line="240" w:lineRule="auto"/>
        <w:jc w:val="both"/>
        <w:rPr>
          <w:rFonts w:asciiTheme="minorHAnsi" w:hAnsiTheme="minorHAnsi" w:cstheme="minorHAnsi"/>
          <w:color w:val="4E3487"/>
          <w:u w:val="single"/>
        </w:rPr>
      </w:pPr>
      <w:r w:rsidRPr="00211B7A">
        <w:rPr>
          <w:rStyle w:val="Strong"/>
          <w:rFonts w:asciiTheme="minorHAnsi" w:hAnsiTheme="minorHAnsi" w:cstheme="minorHAnsi"/>
          <w:b w:val="0"/>
          <w:bCs w:val="0"/>
        </w:rPr>
        <w:t xml:space="preserve">The update to the Medicine Supply Notification for </w:t>
      </w:r>
      <w:r w:rsidRPr="00211B7A">
        <w:rPr>
          <w:rStyle w:val="Strong"/>
          <w:rFonts w:asciiTheme="minorHAnsi" w:hAnsiTheme="minorHAnsi" w:cstheme="minorHAnsi"/>
        </w:rPr>
        <w:t>Chloral Hydrate 143.3mg in 5ml oral solution</w:t>
      </w:r>
      <w:r w:rsidRPr="00211B7A">
        <w:rPr>
          <w:rStyle w:val="Strong"/>
          <w:rFonts w:asciiTheme="minorHAnsi" w:hAnsiTheme="minorHAnsi" w:cstheme="minorHAnsi"/>
          <w:b w:val="0"/>
          <w:bCs w:val="0"/>
        </w:rPr>
        <w:t xml:space="preserve"> has been issued. Read more here: </w:t>
      </w:r>
      <w:r w:rsidRPr="00211B7A">
        <w:rPr>
          <w:rStyle w:val="Strong"/>
          <w:rFonts w:asciiTheme="minorHAnsi" w:hAnsiTheme="minorHAnsi" w:cstheme="minorHAnsi"/>
          <w:color w:val="4E3487"/>
          <w:u w:val="single"/>
        </w:rPr>
        <w:t>https://psnc.org.uk/our-news/medicine-supply-notification-chloral-hydrate-143-3mg-in-5ml-oral-solution/</w:t>
      </w:r>
    </w:p>
    <w:p w14:paraId="2A395C33" w14:textId="42A78286" w:rsidR="008632B1" w:rsidRPr="00211B7A" w:rsidRDefault="008632B1" w:rsidP="00211B7A">
      <w:pPr>
        <w:spacing w:line="240" w:lineRule="auto"/>
        <w:jc w:val="both"/>
        <w:rPr>
          <w:rFonts w:asciiTheme="minorHAnsi" w:hAnsiTheme="minorHAnsi" w:cstheme="minorHAnsi"/>
          <w:b/>
          <w:bCs/>
          <w:u w:val="single"/>
        </w:rPr>
      </w:pPr>
    </w:p>
    <w:p w14:paraId="2F47315D" w14:textId="31A56A12" w:rsidR="001C0555" w:rsidRPr="00211B7A" w:rsidRDefault="001C0555" w:rsidP="00211B7A">
      <w:pPr>
        <w:spacing w:line="240" w:lineRule="auto"/>
        <w:jc w:val="both"/>
        <w:rPr>
          <w:rFonts w:asciiTheme="minorHAnsi" w:hAnsiTheme="minorHAnsi" w:cstheme="minorHAnsi"/>
          <w:b/>
          <w:bCs/>
          <w:u w:val="single"/>
        </w:rPr>
      </w:pPr>
      <w:r w:rsidRPr="00211B7A">
        <w:rPr>
          <w:rFonts w:asciiTheme="minorHAnsi" w:hAnsiTheme="minorHAnsi" w:cstheme="minorHAnsi"/>
          <w:b/>
          <w:bCs/>
          <w:u w:val="single"/>
        </w:rPr>
        <w:t>Minister Maria Caulfield thanks pharmacies for pandemic work</w:t>
      </w:r>
    </w:p>
    <w:p w14:paraId="31E30490" w14:textId="4C5F4883" w:rsidR="001C0555" w:rsidRPr="00211B7A" w:rsidRDefault="001C0555" w:rsidP="00211B7A">
      <w:pPr>
        <w:spacing w:line="240" w:lineRule="auto"/>
        <w:jc w:val="both"/>
        <w:rPr>
          <w:rFonts w:asciiTheme="minorHAnsi" w:hAnsiTheme="minorHAnsi" w:cstheme="minorHAnsi"/>
        </w:rPr>
      </w:pPr>
      <w:r w:rsidRPr="00211B7A">
        <w:rPr>
          <w:rFonts w:asciiTheme="minorHAnsi" w:hAnsiTheme="minorHAnsi" w:cstheme="minorHAnsi"/>
        </w:rPr>
        <w:t xml:space="preserve">In an introductory meeting with PSNC, the new </w:t>
      </w:r>
      <w:r w:rsidRPr="00211B7A">
        <w:rPr>
          <w:rFonts w:asciiTheme="minorHAnsi" w:hAnsiTheme="minorHAnsi" w:cstheme="minorHAnsi"/>
        </w:rPr>
        <w:t>pharmacy Minister, Maria Caulfield MP</w:t>
      </w:r>
      <w:r w:rsidRPr="00211B7A">
        <w:rPr>
          <w:rFonts w:asciiTheme="minorHAnsi" w:hAnsiTheme="minorHAnsi" w:cstheme="minorHAnsi"/>
        </w:rPr>
        <w:t xml:space="preserve">, </w:t>
      </w:r>
      <w:r w:rsidRPr="00211B7A">
        <w:rPr>
          <w:rFonts w:asciiTheme="minorHAnsi" w:hAnsiTheme="minorHAnsi" w:cstheme="minorHAnsi"/>
        </w:rPr>
        <w:t>asked PSNC to convey her thanks to all pharmacies for the work done by the sector through the COVID-19 pandemic</w:t>
      </w:r>
      <w:r w:rsidRPr="00211B7A">
        <w:rPr>
          <w:rFonts w:asciiTheme="minorHAnsi" w:hAnsiTheme="minorHAnsi" w:cstheme="minorHAnsi"/>
        </w:rPr>
        <w:t xml:space="preserve">. Read more here: </w:t>
      </w:r>
      <w:r w:rsidRPr="00211B7A">
        <w:rPr>
          <w:rFonts w:asciiTheme="minorHAnsi" w:hAnsiTheme="minorHAnsi" w:cstheme="minorHAnsi"/>
          <w:b/>
          <w:bCs/>
          <w:color w:val="4E3487"/>
          <w:u w:val="single"/>
        </w:rPr>
        <w:t>https://psnc.org.uk/our-news/minister-maria-caulfield-thanks-pharmacies-for-pandemic-work/</w:t>
      </w:r>
    </w:p>
    <w:p w14:paraId="3FE524EF" w14:textId="54C6C99A" w:rsidR="001C0555" w:rsidRPr="00211B7A" w:rsidRDefault="001C0555" w:rsidP="00211B7A">
      <w:pPr>
        <w:spacing w:line="240" w:lineRule="auto"/>
        <w:jc w:val="both"/>
        <w:rPr>
          <w:rFonts w:asciiTheme="minorHAnsi" w:hAnsiTheme="minorHAnsi" w:cstheme="minorHAnsi"/>
          <w:b/>
          <w:bCs/>
          <w:u w:val="single"/>
        </w:rPr>
      </w:pPr>
    </w:p>
    <w:p w14:paraId="6930FE8C" w14:textId="09637E59" w:rsidR="001C0555" w:rsidRPr="00211B7A" w:rsidRDefault="001C0555" w:rsidP="00211B7A">
      <w:pPr>
        <w:spacing w:line="240" w:lineRule="auto"/>
        <w:jc w:val="both"/>
        <w:rPr>
          <w:rFonts w:asciiTheme="minorHAnsi" w:hAnsiTheme="minorHAnsi" w:cstheme="minorHAnsi"/>
          <w:b/>
          <w:bCs/>
          <w:u w:val="single"/>
        </w:rPr>
      </w:pPr>
      <w:r w:rsidRPr="00211B7A">
        <w:rPr>
          <w:rFonts w:asciiTheme="minorHAnsi" w:hAnsiTheme="minorHAnsi" w:cstheme="minorHAnsi"/>
          <w:b/>
          <w:bCs/>
          <w:u w:val="single"/>
        </w:rPr>
        <w:t>November 2021 Price Concessions first update</w:t>
      </w:r>
    </w:p>
    <w:p w14:paraId="48F2CFBC" w14:textId="359F6406" w:rsidR="001C0555" w:rsidRPr="00211B7A" w:rsidRDefault="001C0555" w:rsidP="00211B7A">
      <w:pPr>
        <w:spacing w:line="240" w:lineRule="auto"/>
        <w:jc w:val="both"/>
        <w:rPr>
          <w:rFonts w:asciiTheme="minorHAnsi" w:hAnsiTheme="minorHAnsi" w:cstheme="minorHAnsi"/>
        </w:rPr>
      </w:pPr>
      <w:r w:rsidRPr="00211B7A">
        <w:rPr>
          <w:rFonts w:asciiTheme="minorHAnsi" w:hAnsiTheme="minorHAnsi" w:cstheme="minorHAnsi"/>
        </w:rPr>
        <w:t xml:space="preserve">DHSC has granted the initial list of price concessions for November 2021. Read more here: </w:t>
      </w:r>
      <w:r w:rsidRPr="00211B7A">
        <w:rPr>
          <w:rFonts w:asciiTheme="minorHAnsi" w:hAnsiTheme="minorHAnsi" w:cstheme="minorHAnsi"/>
          <w:b/>
          <w:bCs/>
          <w:color w:val="4E3487"/>
          <w:u w:val="single"/>
        </w:rPr>
        <w:t>https://psnc.org.uk/our-news/november-2021-price-concessions-1st-update/</w:t>
      </w:r>
    </w:p>
    <w:p w14:paraId="4EB9296B" w14:textId="3ECD1A9D" w:rsidR="001C0555" w:rsidRPr="00211B7A" w:rsidRDefault="001C0555" w:rsidP="00211B7A">
      <w:pPr>
        <w:spacing w:line="240" w:lineRule="auto"/>
        <w:jc w:val="both"/>
        <w:rPr>
          <w:rFonts w:asciiTheme="minorHAnsi" w:hAnsiTheme="minorHAnsi" w:cstheme="minorHAnsi"/>
          <w:b/>
          <w:bCs/>
          <w:u w:val="single"/>
        </w:rPr>
      </w:pPr>
    </w:p>
    <w:p w14:paraId="5D82CA1B" w14:textId="63E15045" w:rsidR="001C0555" w:rsidRPr="00211B7A" w:rsidRDefault="00211B7A" w:rsidP="00211B7A">
      <w:pPr>
        <w:spacing w:line="240" w:lineRule="auto"/>
        <w:jc w:val="both"/>
        <w:rPr>
          <w:rFonts w:asciiTheme="minorHAnsi" w:hAnsiTheme="minorHAnsi" w:cstheme="minorHAnsi"/>
          <w:b/>
          <w:bCs/>
          <w:u w:val="single"/>
        </w:rPr>
      </w:pPr>
      <w:r w:rsidRPr="00211B7A">
        <w:rPr>
          <w:rFonts w:asciiTheme="minorHAnsi" w:hAnsiTheme="minorHAnsi" w:cstheme="minorHAnsi"/>
          <w:b/>
          <w:bCs/>
          <w:u w:val="single"/>
        </w:rPr>
        <w:t>Evaluation of LFD tests</w:t>
      </w:r>
    </w:p>
    <w:p w14:paraId="55D15390" w14:textId="02BD15B2" w:rsidR="00211B7A" w:rsidRPr="00211B7A" w:rsidRDefault="00211B7A" w:rsidP="00211B7A">
      <w:pPr>
        <w:spacing w:line="240" w:lineRule="auto"/>
        <w:jc w:val="both"/>
        <w:rPr>
          <w:rFonts w:asciiTheme="minorHAnsi" w:hAnsiTheme="minorHAnsi" w:cstheme="minorHAnsi"/>
          <w:b/>
          <w:bCs/>
          <w:u w:val="single"/>
        </w:rPr>
      </w:pPr>
      <w:r w:rsidRPr="00211B7A">
        <w:rPr>
          <w:rFonts w:asciiTheme="minorHAnsi" w:hAnsiTheme="minorHAnsi" w:cstheme="minorHAnsi"/>
          <w:shd w:val="clear" w:color="auto" w:fill="FFFFFF"/>
        </w:rPr>
        <w:lastRenderedPageBreak/>
        <w:t>In December, the UK Health Security Agency (UKHSA) will be sending some pharmacies, via Parcel Force, cartons of 15 combined COVID testing kits (containing both a standard Lateral Flow Device (LFD) pack along with one polymerase chain reaction (PCR) test).</w:t>
      </w:r>
      <w:r w:rsidRPr="00211B7A">
        <w:rPr>
          <w:rFonts w:asciiTheme="minorHAnsi" w:hAnsiTheme="minorHAnsi" w:cstheme="minorHAnsi"/>
        </w:rPr>
        <w:t xml:space="preserve"> </w:t>
      </w:r>
      <w:r w:rsidRPr="00211B7A">
        <w:rPr>
          <w:rFonts w:asciiTheme="minorHAnsi" w:hAnsiTheme="minorHAnsi" w:cstheme="minorHAnsi"/>
          <w:shd w:val="clear" w:color="auto" w:fill="FFFFFF"/>
        </w:rPr>
        <w:t>A part of ongoing assessments of LFD test kits, this evaluation involves citizens taking a PCR test alongside one of their LFD tests and sending it to a lab for testing. There is no additional work for pharmacy teams to complete.</w:t>
      </w:r>
      <w:r w:rsidRPr="00211B7A">
        <w:rPr>
          <w:rFonts w:asciiTheme="minorHAnsi" w:hAnsiTheme="minorHAnsi" w:cstheme="minorHAnsi"/>
          <w:shd w:val="clear" w:color="auto" w:fill="FFFFFF"/>
        </w:rPr>
        <w:t xml:space="preserve"> Read more here: </w:t>
      </w:r>
      <w:r w:rsidRPr="00211B7A">
        <w:rPr>
          <w:rFonts w:asciiTheme="minorHAnsi" w:hAnsiTheme="minorHAnsi" w:cstheme="minorHAnsi"/>
          <w:b/>
          <w:bCs/>
          <w:color w:val="4E3487"/>
          <w:u w:val="single"/>
          <w:shd w:val="clear" w:color="auto" w:fill="FFFFFF"/>
        </w:rPr>
        <w:t>https://psnc.org.uk/our-news/evaluation-of-lfd-tests/</w:t>
      </w:r>
    </w:p>
    <w:p w14:paraId="57A4A51E" w14:textId="77777777" w:rsidR="001C0555" w:rsidRPr="00597ED2" w:rsidRDefault="001C0555" w:rsidP="00597ED2">
      <w:pPr>
        <w:spacing w:line="240" w:lineRule="auto"/>
        <w:jc w:val="both"/>
        <w:rPr>
          <w:rFonts w:asciiTheme="minorHAnsi" w:hAnsiTheme="minorHAnsi" w:cstheme="minorHAnsi"/>
          <w:b/>
          <w:bCs/>
          <w:u w:val="single"/>
        </w:rPr>
      </w:pPr>
    </w:p>
    <w:p w14:paraId="060B45CF" w14:textId="171F873F" w:rsidR="00DA0B6A"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b/>
          <w:bCs/>
          <w:color w:val="5B518E"/>
        </w:rPr>
        <w:t>COVID-19 Appendix</w:t>
      </w:r>
    </w:p>
    <w:p w14:paraId="590E9AEC" w14:textId="5903E8EA" w:rsidR="122549B2"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b/>
          <w:bCs/>
          <w:u w:val="single"/>
        </w:rPr>
        <w:t>Remember: Key actions to take during the pandemic</w:t>
      </w:r>
    </w:p>
    <w:p w14:paraId="5EE85C2F" w14:textId="01347AFC" w:rsidR="122549B2"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rPr>
        <w:t>Contractors and pharmacy teams can take the following actions to ensure they are well prepared:</w:t>
      </w:r>
    </w:p>
    <w:p w14:paraId="3A4658BF" w14:textId="444913F3" w:rsidR="122549B2" w:rsidRPr="005714CE" w:rsidRDefault="122549B2" w:rsidP="00833328">
      <w:pPr>
        <w:pStyle w:val="ListParagraph"/>
        <w:numPr>
          <w:ilvl w:val="0"/>
          <w:numId w:val="4"/>
        </w:numPr>
        <w:spacing w:line="240" w:lineRule="auto"/>
        <w:jc w:val="both"/>
        <w:rPr>
          <w:rFonts w:asciiTheme="minorHAnsi" w:hAnsiTheme="minorHAnsi" w:cstheme="minorHAnsi"/>
        </w:rPr>
      </w:pPr>
      <w:r w:rsidRPr="005714CE">
        <w:rPr>
          <w:rFonts w:asciiTheme="minorHAnsi" w:hAnsiTheme="minorHAnsi" w:cstheme="minorHAnsi"/>
        </w:rPr>
        <w:t xml:space="preserve">Read the </w:t>
      </w:r>
      <w:hyperlink r:id="rId12">
        <w:r w:rsidRPr="005714CE">
          <w:rPr>
            <w:rStyle w:val="Hyperlink"/>
            <w:rFonts w:asciiTheme="minorHAnsi" w:hAnsiTheme="minorHAnsi" w:cstheme="minorHAnsi"/>
            <w:b/>
            <w:bCs/>
            <w:color w:val="000000" w:themeColor="text1"/>
          </w:rPr>
          <w:t>NHSE&amp;I guidance</w:t>
        </w:r>
      </w:hyperlink>
      <w:r w:rsidRPr="005714CE">
        <w:rPr>
          <w:rFonts w:asciiTheme="minorHAnsi" w:hAnsiTheme="minorHAnsi" w:cstheme="minorHAnsi"/>
          <w:b/>
          <w:bCs/>
        </w:rPr>
        <w:t xml:space="preserve"> and implement its recommended </w:t>
      </w:r>
      <w:proofErr w:type="gramStart"/>
      <w:r w:rsidRPr="005714CE">
        <w:rPr>
          <w:rFonts w:asciiTheme="minorHAnsi" w:hAnsiTheme="minorHAnsi" w:cstheme="minorHAnsi"/>
          <w:b/>
          <w:bCs/>
        </w:rPr>
        <w:t>actions;</w:t>
      </w:r>
      <w:proofErr w:type="gramEnd"/>
    </w:p>
    <w:p w14:paraId="0CE5F239" w14:textId="7EF24FB3" w:rsidR="122549B2" w:rsidRPr="005714CE" w:rsidRDefault="122549B2" w:rsidP="00833328">
      <w:pPr>
        <w:pStyle w:val="ListParagraph"/>
        <w:numPr>
          <w:ilvl w:val="0"/>
          <w:numId w:val="4"/>
        </w:numPr>
        <w:spacing w:line="240" w:lineRule="auto"/>
        <w:jc w:val="both"/>
        <w:rPr>
          <w:rFonts w:asciiTheme="minorHAnsi" w:hAnsiTheme="minorHAnsi" w:cstheme="minorHAnsi"/>
        </w:rPr>
      </w:pPr>
      <w:r w:rsidRPr="005714CE">
        <w:rPr>
          <w:rFonts w:asciiTheme="minorHAnsi" w:hAnsiTheme="minorHAnsi" w:cstheme="minorHAnsi"/>
        </w:rPr>
        <w:t xml:space="preserve">Clearly display the </w:t>
      </w:r>
      <w:hyperlink r:id="rId13">
        <w:r w:rsidRPr="005714CE">
          <w:rPr>
            <w:rStyle w:val="Hyperlink"/>
            <w:rFonts w:asciiTheme="minorHAnsi" w:hAnsiTheme="minorHAnsi" w:cstheme="minorHAnsi"/>
            <w:b/>
            <w:bCs/>
            <w:color w:val="000000" w:themeColor="text1"/>
          </w:rPr>
          <w:t>COVID-19 poster</w:t>
        </w:r>
      </w:hyperlink>
      <w:r w:rsidRPr="005714CE">
        <w:rPr>
          <w:rFonts w:asciiTheme="minorHAnsi" w:hAnsiTheme="minorHAnsi" w:cstheme="minorHAnsi"/>
          <w:b/>
          <w:bCs/>
        </w:rPr>
        <w:t xml:space="preserve"> at points of entry to your </w:t>
      </w:r>
      <w:proofErr w:type="gramStart"/>
      <w:r w:rsidRPr="005714CE">
        <w:rPr>
          <w:rFonts w:asciiTheme="minorHAnsi" w:hAnsiTheme="minorHAnsi" w:cstheme="minorHAnsi"/>
          <w:b/>
          <w:bCs/>
        </w:rPr>
        <w:t>pharmacy;</w:t>
      </w:r>
      <w:proofErr w:type="gramEnd"/>
    </w:p>
    <w:p w14:paraId="5C5FE05B" w14:textId="29E1320F" w:rsidR="122549B2" w:rsidRPr="005714CE" w:rsidRDefault="122549B2" w:rsidP="00833328">
      <w:pPr>
        <w:pStyle w:val="ListParagraph"/>
        <w:numPr>
          <w:ilvl w:val="0"/>
          <w:numId w:val="4"/>
        </w:numPr>
        <w:spacing w:line="240" w:lineRule="auto"/>
        <w:jc w:val="both"/>
        <w:rPr>
          <w:rFonts w:asciiTheme="minorHAnsi" w:hAnsiTheme="minorHAnsi" w:cstheme="minorHAnsi"/>
        </w:rPr>
      </w:pPr>
      <w:r w:rsidRPr="005714CE">
        <w:rPr>
          <w:rFonts w:asciiTheme="minorHAnsi" w:hAnsiTheme="minorHAnsi" w:cstheme="minorHAnsi"/>
        </w:rPr>
        <w:t xml:space="preserve">Read your </w:t>
      </w:r>
      <w:hyperlink r:id="rId14">
        <w:r w:rsidRPr="005714CE">
          <w:rPr>
            <w:rStyle w:val="Hyperlink"/>
            <w:rFonts w:asciiTheme="minorHAnsi" w:hAnsiTheme="minorHAnsi" w:cstheme="minorHAnsi"/>
            <w:b/>
            <w:bCs/>
            <w:color w:val="000000" w:themeColor="text1"/>
          </w:rPr>
          <w:t>business continuity plan</w:t>
        </w:r>
      </w:hyperlink>
      <w:r w:rsidRPr="005714CE">
        <w:rPr>
          <w:rFonts w:asciiTheme="minorHAnsi" w:hAnsiTheme="minorHAnsi" w:cstheme="minorHAnsi"/>
          <w:b/>
          <w:bCs/>
        </w:rPr>
        <w:t xml:space="preserve"> and consider whether it needs to be updated to reflect the current and emerging situation;</w:t>
      </w:r>
    </w:p>
    <w:p w14:paraId="5774B62A" w14:textId="71ED94FE" w:rsidR="122549B2" w:rsidRPr="005714CE" w:rsidRDefault="122549B2" w:rsidP="00833328">
      <w:pPr>
        <w:pStyle w:val="ListParagraph"/>
        <w:numPr>
          <w:ilvl w:val="0"/>
          <w:numId w:val="4"/>
        </w:numPr>
        <w:spacing w:line="240" w:lineRule="auto"/>
        <w:jc w:val="both"/>
        <w:rPr>
          <w:rFonts w:asciiTheme="minorHAnsi" w:hAnsiTheme="minorHAnsi" w:cstheme="minorHAnsi"/>
        </w:rPr>
      </w:pPr>
      <w:r w:rsidRPr="005714CE">
        <w:rPr>
          <w:rFonts w:asciiTheme="minorHAnsi" w:hAnsiTheme="minorHAnsi" w:cstheme="minorHAnsi"/>
        </w:rPr>
        <w:t xml:space="preserve">Keep up to date with developments by regularly checking the information on </w:t>
      </w:r>
      <w:hyperlink r:id="rId15">
        <w:r w:rsidRPr="005714CE">
          <w:rPr>
            <w:rStyle w:val="Hyperlink"/>
            <w:rFonts w:asciiTheme="minorHAnsi" w:hAnsiTheme="minorHAnsi" w:cstheme="minorHAnsi"/>
            <w:b/>
            <w:bCs/>
            <w:color w:val="000000" w:themeColor="text1"/>
          </w:rPr>
          <w:t>COVID-19 on GOV.UK</w:t>
        </w:r>
      </w:hyperlink>
      <w:r w:rsidRPr="005714CE">
        <w:rPr>
          <w:rFonts w:asciiTheme="minorHAnsi" w:hAnsiTheme="minorHAnsi" w:cstheme="minorHAnsi"/>
          <w:b/>
          <w:bCs/>
        </w:rPr>
        <w:t xml:space="preserve">, the </w:t>
      </w:r>
      <w:hyperlink r:id="rId16">
        <w:r w:rsidRPr="005714CE">
          <w:rPr>
            <w:rStyle w:val="Hyperlink"/>
            <w:rFonts w:asciiTheme="minorHAnsi" w:hAnsiTheme="minorHAnsi" w:cstheme="minorHAnsi"/>
            <w:b/>
            <w:bCs/>
            <w:color w:val="000000" w:themeColor="text1"/>
          </w:rPr>
          <w:t xml:space="preserve">NHSE&amp;I </w:t>
        </w:r>
      </w:hyperlink>
      <w:hyperlink r:id="rId17">
        <w:r w:rsidRPr="005714CE">
          <w:rPr>
            <w:rStyle w:val="Hyperlink"/>
            <w:rFonts w:asciiTheme="minorHAnsi" w:hAnsiTheme="minorHAnsi" w:cstheme="minorHAnsi"/>
            <w:b/>
            <w:bCs/>
            <w:color w:val="0563C1"/>
          </w:rPr>
          <w:t>Coronavirus Primary Care</w:t>
        </w:r>
      </w:hyperlink>
      <w:r w:rsidRPr="005714CE">
        <w:rPr>
          <w:rFonts w:asciiTheme="minorHAnsi" w:hAnsiTheme="minorHAnsi" w:cstheme="minorHAnsi"/>
          <w:b/>
          <w:bCs/>
        </w:rPr>
        <w:t xml:space="preserve"> webpage and checking your </w:t>
      </w:r>
      <w:proofErr w:type="spellStart"/>
      <w:r w:rsidRPr="005714CE">
        <w:rPr>
          <w:rFonts w:asciiTheme="minorHAnsi" w:hAnsiTheme="minorHAnsi" w:cstheme="minorHAnsi"/>
          <w:b/>
          <w:bCs/>
        </w:rPr>
        <w:t>NHSmail</w:t>
      </w:r>
      <w:proofErr w:type="spellEnd"/>
      <w:r w:rsidRPr="005714CE">
        <w:rPr>
          <w:rFonts w:asciiTheme="minorHAnsi" w:hAnsiTheme="minorHAnsi" w:cstheme="minorHAnsi"/>
          <w:b/>
          <w:bCs/>
        </w:rPr>
        <w:t xml:space="preserve"> shared mailbox on a regular basis for updates from NHSE&amp;I; and</w:t>
      </w:r>
    </w:p>
    <w:p w14:paraId="3F1A84DE" w14:textId="6AC3E9D1" w:rsidR="122549B2" w:rsidRPr="005714CE" w:rsidRDefault="122549B2" w:rsidP="00833328">
      <w:pPr>
        <w:pStyle w:val="ListParagraph"/>
        <w:numPr>
          <w:ilvl w:val="0"/>
          <w:numId w:val="4"/>
        </w:numPr>
        <w:spacing w:line="240" w:lineRule="auto"/>
        <w:jc w:val="both"/>
        <w:rPr>
          <w:rFonts w:asciiTheme="minorHAnsi" w:hAnsiTheme="minorHAnsi" w:cstheme="minorHAnsi"/>
        </w:rPr>
      </w:pPr>
      <w:r w:rsidRPr="005714CE">
        <w:rPr>
          <w:rFonts w:asciiTheme="minorHAnsi" w:hAnsiTheme="minorHAnsi" w:cstheme="minorHAnsi"/>
        </w:rPr>
        <w:t xml:space="preserve">Where possible, display the </w:t>
      </w:r>
      <w:hyperlink r:id="rId18">
        <w:r w:rsidRPr="005714CE">
          <w:rPr>
            <w:rStyle w:val="Hyperlink"/>
            <w:rFonts w:asciiTheme="minorHAnsi" w:hAnsiTheme="minorHAnsi" w:cstheme="minorHAnsi"/>
            <w:b/>
            <w:bCs/>
            <w:color w:val="000000" w:themeColor="text1"/>
          </w:rPr>
          <w:t>public health advice posters</w:t>
        </w:r>
      </w:hyperlink>
      <w:r w:rsidRPr="005714CE">
        <w:rPr>
          <w:rFonts w:asciiTheme="minorHAnsi" w:hAnsiTheme="minorHAnsi" w:cstheme="minorHAnsi"/>
          <w:b/>
          <w:bCs/>
        </w:rPr>
        <w:t xml:space="preserve"> on hand washing</w:t>
      </w:r>
      <w:r w:rsidR="00DA0B6A" w:rsidRPr="005714CE">
        <w:rPr>
          <w:rFonts w:asciiTheme="minorHAnsi" w:hAnsiTheme="minorHAnsi" w:cstheme="minorHAnsi"/>
          <w:b/>
          <w:bCs/>
        </w:rPr>
        <w:t>, face coverings</w:t>
      </w:r>
      <w:r w:rsidRPr="005714CE">
        <w:rPr>
          <w:rFonts w:asciiTheme="minorHAnsi" w:hAnsiTheme="minorHAnsi" w:cstheme="minorHAnsi"/>
          <w:b/>
          <w:bCs/>
        </w:rPr>
        <w:t xml:space="preserve"> etc.</w:t>
      </w:r>
      <w:r w:rsidRPr="005714CE">
        <w:rPr>
          <w:rFonts w:asciiTheme="minorHAnsi" w:hAnsiTheme="minorHAnsi" w:cstheme="minorHAnsi"/>
        </w:rPr>
        <w:br/>
      </w:r>
    </w:p>
    <w:p w14:paraId="043FAF15" w14:textId="1F27EF65" w:rsidR="122549B2"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b/>
          <w:bCs/>
          <w:u w:val="single"/>
        </w:rPr>
        <w:t>Guidance for healthcare professionals</w:t>
      </w:r>
    </w:p>
    <w:p w14:paraId="6DA29E1F" w14:textId="65F7D93C" w:rsidR="122549B2"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rPr>
        <w:t>The key guidance for health professionals is available on the Public Health England (PHE) section of the GOV.UK website:</w:t>
      </w:r>
    </w:p>
    <w:p w14:paraId="0AD3234D" w14:textId="7531A9C0" w:rsidR="54750988" w:rsidRPr="005714CE" w:rsidRDefault="54750988" w:rsidP="00833328">
      <w:pPr>
        <w:spacing w:line="240" w:lineRule="auto"/>
        <w:jc w:val="both"/>
        <w:rPr>
          <w:rFonts w:asciiTheme="minorHAnsi" w:hAnsiTheme="minorHAnsi" w:cstheme="minorHAnsi"/>
        </w:rPr>
      </w:pPr>
    </w:p>
    <w:p w14:paraId="7C3AC6E9" w14:textId="1FF7A6A9" w:rsidR="122549B2" w:rsidRPr="005714CE" w:rsidRDefault="00211B7A" w:rsidP="00833328">
      <w:pPr>
        <w:spacing w:line="240" w:lineRule="auto"/>
        <w:jc w:val="both"/>
        <w:rPr>
          <w:rFonts w:asciiTheme="minorHAnsi" w:hAnsiTheme="minorHAnsi" w:cstheme="minorHAnsi"/>
        </w:rPr>
      </w:pPr>
      <w:hyperlink r:id="rId19">
        <w:r w:rsidR="122549B2" w:rsidRPr="005714CE">
          <w:rPr>
            <w:rStyle w:val="Hyperlink"/>
            <w:rFonts w:asciiTheme="minorHAnsi" w:hAnsiTheme="minorHAnsi" w:cstheme="minorHAnsi"/>
            <w:b/>
            <w:bCs/>
            <w:color w:val="000000" w:themeColor="text1"/>
          </w:rPr>
          <w:t>COVID-19: guidance for health professionals (GOV.UK)</w:t>
        </w:r>
      </w:hyperlink>
    </w:p>
    <w:p w14:paraId="5210611D" w14:textId="44035EF4" w:rsidR="122549B2"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rPr>
        <w:t xml:space="preserve">NHS England and NHS Improvement (NHSE&amp;I) published guidance for primary care teams on 27th February 2020. This includes a specific document for community pharmacy teams, which takes the guidance already available on the </w:t>
      </w:r>
      <w:hyperlink r:id="rId20">
        <w:r w:rsidRPr="005714CE">
          <w:rPr>
            <w:rStyle w:val="Hyperlink"/>
            <w:rFonts w:asciiTheme="minorHAnsi" w:hAnsiTheme="minorHAnsi" w:cstheme="minorHAnsi"/>
            <w:color w:val="000000" w:themeColor="text1"/>
          </w:rPr>
          <w:t>GOV.UK website</w:t>
        </w:r>
      </w:hyperlink>
      <w:r w:rsidRPr="005714CE">
        <w:rPr>
          <w:rFonts w:asciiTheme="minorHAnsi" w:hAnsiTheme="minorHAnsi" w:cstheme="minorHAnsi"/>
        </w:rPr>
        <w:t>, but contextualises it for the community pharmacy environment.</w:t>
      </w:r>
    </w:p>
    <w:p w14:paraId="0EB206C5" w14:textId="29D9DCFE" w:rsidR="54750988" w:rsidRPr="005714CE" w:rsidRDefault="54750988" w:rsidP="00833328">
      <w:pPr>
        <w:spacing w:line="240" w:lineRule="auto"/>
        <w:jc w:val="both"/>
        <w:rPr>
          <w:rFonts w:asciiTheme="minorHAnsi" w:hAnsiTheme="minorHAnsi" w:cstheme="minorHAnsi"/>
        </w:rPr>
      </w:pPr>
    </w:p>
    <w:p w14:paraId="739815DB" w14:textId="19A6E223" w:rsidR="122549B2" w:rsidRPr="005714CE" w:rsidRDefault="00211B7A" w:rsidP="00833328">
      <w:pPr>
        <w:spacing w:line="240" w:lineRule="auto"/>
        <w:jc w:val="both"/>
        <w:rPr>
          <w:rFonts w:asciiTheme="minorHAnsi" w:hAnsiTheme="minorHAnsi" w:cstheme="minorHAnsi"/>
        </w:rPr>
      </w:pPr>
      <w:hyperlink r:id="rId21">
        <w:r w:rsidR="122549B2" w:rsidRPr="005714CE">
          <w:rPr>
            <w:rStyle w:val="Hyperlink"/>
            <w:rFonts w:asciiTheme="minorHAnsi" w:hAnsiTheme="minorHAnsi" w:cstheme="minorHAnsi"/>
            <w:b/>
            <w:bCs/>
            <w:color w:val="000000" w:themeColor="text1"/>
          </w:rPr>
          <w:t>NHSE&amp;I Coronavirus Primary Care webpage</w:t>
        </w:r>
      </w:hyperlink>
    </w:p>
    <w:p w14:paraId="1776B2A9" w14:textId="134CF8A1" w:rsidR="122549B2"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833328" w:rsidRDefault="7A930170" w:rsidP="00833328">
      <w:pPr>
        <w:spacing w:after="120" w:line="240" w:lineRule="auto"/>
        <w:jc w:val="both"/>
        <w:rPr>
          <w:rFonts w:asciiTheme="minorHAnsi" w:hAnsiTheme="minorHAnsi" w:cstheme="minorHAnsi"/>
          <w:i/>
          <w:iCs/>
        </w:rPr>
      </w:pPr>
    </w:p>
    <w:sectPr w:rsidR="7A930170" w:rsidRPr="00833328" w:rsidSect="00B364CE">
      <w:headerReference w:type="default" r:id="rId22"/>
      <w:footerReference w:type="default" r:id="rId23"/>
      <w:headerReference w:type="first" r:id="rId24"/>
      <w:footerReference w:type="first" r:id="rId25"/>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9097" w14:textId="77777777" w:rsidR="00D43CE5" w:rsidRDefault="00D43CE5" w:rsidP="00E472BA">
      <w:pPr>
        <w:spacing w:line="240" w:lineRule="auto"/>
      </w:pPr>
      <w:r>
        <w:separator/>
      </w:r>
    </w:p>
  </w:endnote>
  <w:endnote w:type="continuationSeparator" w:id="0">
    <w:p w14:paraId="3D2497DB" w14:textId="77777777" w:rsidR="00D43CE5" w:rsidRDefault="00D43CE5"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4C43" w14:textId="77777777" w:rsidR="00D43CE5" w:rsidRDefault="00D43CE5" w:rsidP="00E472BA">
      <w:pPr>
        <w:spacing w:line="240" w:lineRule="auto"/>
      </w:pPr>
      <w:r>
        <w:separator/>
      </w:r>
    </w:p>
  </w:footnote>
  <w:footnote w:type="continuationSeparator" w:id="0">
    <w:p w14:paraId="760E20B6" w14:textId="77777777" w:rsidR="00D43CE5" w:rsidRDefault="00D43CE5"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3"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6"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9"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4"/>
  </w:num>
  <w:num w:numId="6">
    <w:abstractNumId w:val="9"/>
  </w:num>
  <w:num w:numId="7">
    <w:abstractNumId w:val="7"/>
  </w:num>
  <w:num w:numId="8">
    <w:abstractNumId w:val="1"/>
  </w:num>
  <w:num w:numId="9">
    <w:abstractNumId w:val="3"/>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5638"/>
    <w:rsid w:val="000D57DB"/>
    <w:rsid w:val="000D6594"/>
    <w:rsid w:val="000D6B52"/>
    <w:rsid w:val="000E41D4"/>
    <w:rsid w:val="000E43F7"/>
    <w:rsid w:val="000E4CEF"/>
    <w:rsid w:val="00100AC5"/>
    <w:rsid w:val="00103B0D"/>
    <w:rsid w:val="001043FA"/>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6168"/>
    <w:rsid w:val="001C7CF7"/>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301B14"/>
    <w:rsid w:val="00303625"/>
    <w:rsid w:val="003109BC"/>
    <w:rsid w:val="00311673"/>
    <w:rsid w:val="00312331"/>
    <w:rsid w:val="00316FC3"/>
    <w:rsid w:val="003200FB"/>
    <w:rsid w:val="00324E8F"/>
    <w:rsid w:val="003252AF"/>
    <w:rsid w:val="00334832"/>
    <w:rsid w:val="003403B5"/>
    <w:rsid w:val="00343020"/>
    <w:rsid w:val="0034549C"/>
    <w:rsid w:val="003516A1"/>
    <w:rsid w:val="00351F73"/>
    <w:rsid w:val="00353432"/>
    <w:rsid w:val="0036335F"/>
    <w:rsid w:val="00365A01"/>
    <w:rsid w:val="00374068"/>
    <w:rsid w:val="003805AF"/>
    <w:rsid w:val="003910F9"/>
    <w:rsid w:val="00391612"/>
    <w:rsid w:val="003919B1"/>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E05E3"/>
    <w:rsid w:val="004E60B0"/>
    <w:rsid w:val="004F5233"/>
    <w:rsid w:val="00501726"/>
    <w:rsid w:val="00501A81"/>
    <w:rsid w:val="00504BD7"/>
    <w:rsid w:val="00507461"/>
    <w:rsid w:val="005079E4"/>
    <w:rsid w:val="00507C90"/>
    <w:rsid w:val="00514E2C"/>
    <w:rsid w:val="00536EF5"/>
    <w:rsid w:val="0054047B"/>
    <w:rsid w:val="0054250A"/>
    <w:rsid w:val="00542837"/>
    <w:rsid w:val="00542F47"/>
    <w:rsid w:val="005525D6"/>
    <w:rsid w:val="0055284F"/>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75F2"/>
    <w:rsid w:val="005E2609"/>
    <w:rsid w:val="005F1400"/>
    <w:rsid w:val="005F68B7"/>
    <w:rsid w:val="0060698F"/>
    <w:rsid w:val="00611838"/>
    <w:rsid w:val="00617851"/>
    <w:rsid w:val="00621886"/>
    <w:rsid w:val="00626CAB"/>
    <w:rsid w:val="00635796"/>
    <w:rsid w:val="006404BD"/>
    <w:rsid w:val="0064212B"/>
    <w:rsid w:val="006444E0"/>
    <w:rsid w:val="00646FEB"/>
    <w:rsid w:val="00651520"/>
    <w:rsid w:val="00652504"/>
    <w:rsid w:val="0066531F"/>
    <w:rsid w:val="006665DC"/>
    <w:rsid w:val="006745E0"/>
    <w:rsid w:val="0068610C"/>
    <w:rsid w:val="0068AACB"/>
    <w:rsid w:val="00692B7E"/>
    <w:rsid w:val="00695754"/>
    <w:rsid w:val="006A0A3A"/>
    <w:rsid w:val="006A5147"/>
    <w:rsid w:val="006B4A33"/>
    <w:rsid w:val="006C1602"/>
    <w:rsid w:val="006C1D64"/>
    <w:rsid w:val="006C27FE"/>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603DA"/>
    <w:rsid w:val="007623DC"/>
    <w:rsid w:val="00762D12"/>
    <w:rsid w:val="00763843"/>
    <w:rsid w:val="007645C6"/>
    <w:rsid w:val="0076496F"/>
    <w:rsid w:val="00770FFE"/>
    <w:rsid w:val="00775E6C"/>
    <w:rsid w:val="00777B34"/>
    <w:rsid w:val="00777C63"/>
    <w:rsid w:val="00781080"/>
    <w:rsid w:val="00782C10"/>
    <w:rsid w:val="0079665E"/>
    <w:rsid w:val="007A1568"/>
    <w:rsid w:val="007A67D0"/>
    <w:rsid w:val="007B6D11"/>
    <w:rsid w:val="007D363E"/>
    <w:rsid w:val="007D6206"/>
    <w:rsid w:val="007D7C2D"/>
    <w:rsid w:val="007E0F7E"/>
    <w:rsid w:val="007E1CEB"/>
    <w:rsid w:val="007E1D7A"/>
    <w:rsid w:val="007E3700"/>
    <w:rsid w:val="008055A7"/>
    <w:rsid w:val="00806574"/>
    <w:rsid w:val="00807D9F"/>
    <w:rsid w:val="00810D13"/>
    <w:rsid w:val="0081542C"/>
    <w:rsid w:val="0081581D"/>
    <w:rsid w:val="008221D6"/>
    <w:rsid w:val="00830740"/>
    <w:rsid w:val="00833328"/>
    <w:rsid w:val="008338E4"/>
    <w:rsid w:val="00842703"/>
    <w:rsid w:val="008542D5"/>
    <w:rsid w:val="00860D53"/>
    <w:rsid w:val="00862FFF"/>
    <w:rsid w:val="008632B1"/>
    <w:rsid w:val="008636DE"/>
    <w:rsid w:val="0087DD23"/>
    <w:rsid w:val="0088209F"/>
    <w:rsid w:val="0088688B"/>
    <w:rsid w:val="00887363"/>
    <w:rsid w:val="008B1415"/>
    <w:rsid w:val="008B2931"/>
    <w:rsid w:val="008B6709"/>
    <w:rsid w:val="008B70DF"/>
    <w:rsid w:val="008C65A7"/>
    <w:rsid w:val="008C69BC"/>
    <w:rsid w:val="008E55C3"/>
    <w:rsid w:val="00900745"/>
    <w:rsid w:val="0090470B"/>
    <w:rsid w:val="00905F19"/>
    <w:rsid w:val="00907E16"/>
    <w:rsid w:val="00910651"/>
    <w:rsid w:val="00910DE7"/>
    <w:rsid w:val="0091158C"/>
    <w:rsid w:val="009123F9"/>
    <w:rsid w:val="009158EC"/>
    <w:rsid w:val="00930BDF"/>
    <w:rsid w:val="009561BE"/>
    <w:rsid w:val="00956C6E"/>
    <w:rsid w:val="009608B0"/>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07C2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639C4"/>
    <w:rsid w:val="00B63E01"/>
    <w:rsid w:val="00B63E43"/>
    <w:rsid w:val="00B653EB"/>
    <w:rsid w:val="00B704D2"/>
    <w:rsid w:val="00B70CF0"/>
    <w:rsid w:val="00B81186"/>
    <w:rsid w:val="00B825FD"/>
    <w:rsid w:val="00B82E54"/>
    <w:rsid w:val="00B93F38"/>
    <w:rsid w:val="00B96578"/>
    <w:rsid w:val="00BA51CE"/>
    <w:rsid w:val="00BA7A4C"/>
    <w:rsid w:val="00BB0FF5"/>
    <w:rsid w:val="00BB1271"/>
    <w:rsid w:val="00BC2757"/>
    <w:rsid w:val="00BD5683"/>
    <w:rsid w:val="00BE140B"/>
    <w:rsid w:val="00BF2363"/>
    <w:rsid w:val="00C01F3C"/>
    <w:rsid w:val="00C06A9F"/>
    <w:rsid w:val="00C15ECE"/>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A67F9"/>
    <w:rsid w:val="00CB02C4"/>
    <w:rsid w:val="00CB133B"/>
    <w:rsid w:val="00CB7CAE"/>
    <w:rsid w:val="00CC5A87"/>
    <w:rsid w:val="00CC6A14"/>
    <w:rsid w:val="00CD572D"/>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43CE5"/>
    <w:rsid w:val="00D57D33"/>
    <w:rsid w:val="00D64C04"/>
    <w:rsid w:val="00D65466"/>
    <w:rsid w:val="00D662AD"/>
    <w:rsid w:val="00D73FFC"/>
    <w:rsid w:val="00D76E13"/>
    <w:rsid w:val="00D844F5"/>
    <w:rsid w:val="00D87E87"/>
    <w:rsid w:val="00D93FAA"/>
    <w:rsid w:val="00D96613"/>
    <w:rsid w:val="00DA0B6A"/>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7C7B"/>
    <w:rsid w:val="00EA5420"/>
    <w:rsid w:val="00EA65AD"/>
    <w:rsid w:val="00EB1BEB"/>
    <w:rsid w:val="00EB382C"/>
    <w:rsid w:val="00EC318E"/>
    <w:rsid w:val="00EC4069"/>
    <w:rsid w:val="00ED0BB4"/>
    <w:rsid w:val="00ED1856"/>
    <w:rsid w:val="00ED1984"/>
    <w:rsid w:val="00ED44A5"/>
    <w:rsid w:val="00EE1A1E"/>
    <w:rsid w:val="00EE301A"/>
    <w:rsid w:val="00EF469D"/>
    <w:rsid w:val="00F001C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B1739"/>
    <w:rsid w:val="00FB3B7C"/>
    <w:rsid w:val="00FC2795"/>
    <w:rsid w:val="00FD4020"/>
    <w:rsid w:val="00FE1666"/>
    <w:rsid w:val="00FE1948"/>
    <w:rsid w:val="00FE328F"/>
    <w:rsid w:val="00FE7EA3"/>
    <w:rsid w:val="00FF09EB"/>
    <w:rsid w:val="00FF0ACA"/>
    <w:rsid w:val="00FF2C3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the-healthcare-landscape/covid19/information-for-the-public/" TargetMode="External"/><Relationship Id="rId18" Type="http://schemas.openxmlformats.org/officeDocument/2006/relationships/hyperlink" Target="https://campaignresources.phe.gov.uk/resources/campaigns/101/resources/501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ngland.nhs.uk/coronavirus/primary-care/" TargetMode="External"/><Relationship Id="rId7" Type="http://schemas.openxmlformats.org/officeDocument/2006/relationships/settings" Target="settings.xml"/><Relationship Id="rId12" Type="http://schemas.openxmlformats.org/officeDocument/2006/relationships/hyperlink" Target="https://psnc.org.uk/the-healthcare-landscape/covid19/contractor-guidance-and-support/" TargetMode="External"/><Relationship Id="rId17" Type="http://schemas.openxmlformats.org/officeDocument/2006/relationships/hyperlink" Target="https://www.england.nhs.uk/coronavirus/primary-car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ngland.nhs.uk/coronavirus/primary-care/" TargetMode="External"/><Relationship Id="rId20" Type="http://schemas.openxmlformats.org/officeDocument/2006/relationships/hyperlink" Target="https://www.gov.uk/government/collections/wuhan-novel-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pqs-nms-gateway-criterion-data-published-by-nhsbsa/"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collections/wuhan-novel-coronaviru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collections/wuhan-novel-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contract-it/essential-service-clinical-governance/emergency-planning/"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PSNC letterhead</Template>
  <TotalTime>5</TotalTime>
  <Pages>3</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2021-11-23T11:21:00Z</dcterms:created>
  <dcterms:modified xsi:type="dcterms:W3CDTF">2021-11-23T11:21:00Z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